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369" w:rsidRPr="00D46D0A" w:rsidRDefault="00112369" w:rsidP="00112369">
      <w:pPr>
        <w:spacing w:line="360" w:lineRule="auto"/>
        <w:jc w:val="center"/>
        <w:rPr>
          <w:rFonts w:ascii="Times New Roman" w:hAnsi="Times New Roman"/>
          <w:b/>
          <w:sz w:val="28"/>
          <w:szCs w:val="28"/>
        </w:rPr>
      </w:pPr>
      <w:r w:rsidRPr="00D46D0A">
        <w:rPr>
          <w:rFonts w:ascii="Times New Roman" w:hAnsi="Times New Roman"/>
          <w:b/>
          <w:sz w:val="28"/>
          <w:szCs w:val="28"/>
        </w:rPr>
        <w:t>КЫРГЫЗ РЕСПУБЛИКАСЫНЫН</w:t>
      </w:r>
    </w:p>
    <w:p w:rsidR="00112369" w:rsidRPr="00D46D0A" w:rsidRDefault="00112369" w:rsidP="00112369">
      <w:pPr>
        <w:spacing w:line="360" w:lineRule="auto"/>
        <w:jc w:val="center"/>
        <w:rPr>
          <w:rFonts w:ascii="Times New Roman" w:hAnsi="Times New Roman"/>
          <w:b/>
          <w:sz w:val="28"/>
          <w:szCs w:val="28"/>
        </w:rPr>
      </w:pPr>
      <w:r w:rsidRPr="00D46D0A">
        <w:rPr>
          <w:rFonts w:ascii="Times New Roman" w:hAnsi="Times New Roman"/>
          <w:b/>
          <w:sz w:val="28"/>
          <w:szCs w:val="28"/>
        </w:rPr>
        <w:t>БИЛИМ БЕРҮҮ ЖАНА ИЛИМ МИНИСТРЛИГИ</w:t>
      </w:r>
    </w:p>
    <w:p w:rsidR="00112369" w:rsidRPr="00D46D0A" w:rsidRDefault="00112369" w:rsidP="00112369">
      <w:pPr>
        <w:spacing w:line="360" w:lineRule="auto"/>
        <w:jc w:val="center"/>
        <w:rPr>
          <w:rFonts w:ascii="Times New Roman" w:hAnsi="Times New Roman"/>
          <w:b/>
          <w:sz w:val="28"/>
          <w:szCs w:val="28"/>
          <w:lang w:val="ky-KG"/>
        </w:rPr>
      </w:pPr>
    </w:p>
    <w:p w:rsidR="00112369" w:rsidRPr="00D46D0A" w:rsidRDefault="00112369" w:rsidP="00112369">
      <w:pPr>
        <w:spacing w:line="360" w:lineRule="auto"/>
        <w:jc w:val="center"/>
        <w:rPr>
          <w:rFonts w:ascii="Times New Roman" w:hAnsi="Times New Roman"/>
          <w:b/>
          <w:sz w:val="28"/>
          <w:szCs w:val="28"/>
          <w:lang w:val="ky-KG"/>
        </w:rPr>
      </w:pPr>
      <w:r w:rsidRPr="00D46D0A">
        <w:rPr>
          <w:rFonts w:ascii="Times New Roman" w:hAnsi="Times New Roman"/>
          <w:b/>
          <w:sz w:val="28"/>
          <w:szCs w:val="28"/>
          <w:lang w:val="ky-KG"/>
        </w:rPr>
        <w:t xml:space="preserve">И. АРАБАЕВ АТЫНДАГЫ </w:t>
      </w:r>
    </w:p>
    <w:p w:rsidR="00112369" w:rsidRPr="00D46D0A" w:rsidRDefault="00112369" w:rsidP="00112369">
      <w:pPr>
        <w:spacing w:line="360" w:lineRule="auto"/>
        <w:jc w:val="center"/>
        <w:rPr>
          <w:rFonts w:ascii="Times New Roman" w:hAnsi="Times New Roman"/>
          <w:b/>
          <w:sz w:val="28"/>
          <w:szCs w:val="28"/>
          <w:lang w:val="ky-KG"/>
        </w:rPr>
      </w:pPr>
      <w:r w:rsidRPr="00D46D0A">
        <w:rPr>
          <w:rFonts w:ascii="Times New Roman" w:hAnsi="Times New Roman"/>
          <w:b/>
          <w:sz w:val="28"/>
          <w:szCs w:val="28"/>
          <w:lang w:val="ky-KG"/>
        </w:rPr>
        <w:t>КЫРГЫЗ МАМЛЕКЕТТИК УНИВЕРСИТЕТИ</w:t>
      </w:r>
    </w:p>
    <w:p w:rsidR="00112369" w:rsidRPr="00D46D0A" w:rsidRDefault="00112369" w:rsidP="00112369">
      <w:pPr>
        <w:spacing w:line="360" w:lineRule="auto"/>
        <w:jc w:val="center"/>
        <w:rPr>
          <w:rFonts w:ascii="Times New Roman" w:hAnsi="Times New Roman"/>
          <w:b/>
          <w:sz w:val="28"/>
          <w:szCs w:val="28"/>
          <w:lang w:val="ky-KG"/>
        </w:rPr>
      </w:pPr>
      <w:r w:rsidRPr="00D46D0A">
        <w:rPr>
          <w:rFonts w:ascii="Times New Roman" w:hAnsi="Times New Roman"/>
          <w:b/>
          <w:sz w:val="28"/>
          <w:szCs w:val="28"/>
          <w:lang w:val="ky-KG"/>
        </w:rPr>
        <w:t>КЫРГЫЗ БИЛИМ БЕРҮҮ АКАДЕМИЯСЫ</w:t>
      </w:r>
    </w:p>
    <w:p w:rsidR="00112369" w:rsidRPr="001E4BE8" w:rsidRDefault="00112369" w:rsidP="00112369">
      <w:pPr>
        <w:spacing w:line="360" w:lineRule="auto"/>
        <w:jc w:val="center"/>
        <w:rPr>
          <w:rFonts w:ascii="Times New Roman" w:hAnsi="Times New Roman"/>
          <w:sz w:val="28"/>
          <w:szCs w:val="28"/>
          <w:lang w:val="ky-KG"/>
        </w:rPr>
      </w:pPr>
    </w:p>
    <w:p w:rsidR="00112369" w:rsidRPr="00D46D0A" w:rsidRDefault="00112369" w:rsidP="00112369">
      <w:pPr>
        <w:spacing w:line="360" w:lineRule="auto"/>
        <w:jc w:val="right"/>
        <w:rPr>
          <w:rFonts w:ascii="Times New Roman" w:hAnsi="Times New Roman"/>
          <w:b/>
          <w:sz w:val="28"/>
          <w:szCs w:val="28"/>
          <w:lang w:val="ky-KG"/>
        </w:rPr>
      </w:pPr>
      <w:r w:rsidRPr="00D46D0A">
        <w:rPr>
          <w:rFonts w:ascii="Times New Roman" w:hAnsi="Times New Roman"/>
          <w:b/>
          <w:sz w:val="28"/>
          <w:szCs w:val="28"/>
        </w:rPr>
        <w:t>Кол жазма укугунда</w:t>
      </w:r>
    </w:p>
    <w:p w:rsidR="00112369" w:rsidRPr="001E4BE8" w:rsidRDefault="00112369" w:rsidP="00112369">
      <w:pPr>
        <w:spacing w:line="360" w:lineRule="auto"/>
        <w:jc w:val="right"/>
        <w:rPr>
          <w:rFonts w:ascii="Times New Roman" w:hAnsi="Times New Roman"/>
          <w:sz w:val="28"/>
          <w:szCs w:val="28"/>
          <w:lang w:val="ky-KG"/>
        </w:rPr>
      </w:pPr>
      <w:r w:rsidRPr="001E4BE8">
        <w:rPr>
          <w:rFonts w:ascii="Times New Roman" w:hAnsi="Times New Roman"/>
          <w:sz w:val="28"/>
          <w:szCs w:val="28"/>
          <w:lang w:val="ky-KG"/>
        </w:rPr>
        <w:t>УДК 372.41:373 (575.2) (043.3)</w:t>
      </w:r>
    </w:p>
    <w:p w:rsidR="00112369" w:rsidRPr="001E4BE8" w:rsidRDefault="00112369" w:rsidP="00112369">
      <w:pPr>
        <w:spacing w:line="360" w:lineRule="auto"/>
        <w:jc w:val="center"/>
        <w:rPr>
          <w:rFonts w:ascii="Times New Roman" w:hAnsi="Times New Roman"/>
          <w:sz w:val="28"/>
          <w:szCs w:val="28"/>
          <w:lang w:val="ky-KG"/>
        </w:rPr>
      </w:pPr>
    </w:p>
    <w:p w:rsidR="00112369" w:rsidRPr="00D46D0A" w:rsidRDefault="00112369" w:rsidP="00112369">
      <w:pPr>
        <w:spacing w:line="360" w:lineRule="auto"/>
        <w:jc w:val="center"/>
        <w:rPr>
          <w:rFonts w:ascii="Times New Roman" w:hAnsi="Times New Roman"/>
          <w:b/>
          <w:sz w:val="28"/>
          <w:szCs w:val="28"/>
          <w:lang w:val="ky-KG"/>
        </w:rPr>
      </w:pPr>
      <w:r w:rsidRPr="00D46D0A">
        <w:rPr>
          <w:rFonts w:ascii="Times New Roman" w:hAnsi="Times New Roman"/>
          <w:b/>
          <w:sz w:val="28"/>
          <w:szCs w:val="28"/>
          <w:lang w:val="ky-KG"/>
        </w:rPr>
        <w:t>ШАМКАНОВА  ГУЛЬМИРА  ДЖЫЛКЫЧИЕВНА</w:t>
      </w:r>
    </w:p>
    <w:p w:rsidR="00112369" w:rsidRPr="001E4BE8" w:rsidRDefault="00112369" w:rsidP="00112369">
      <w:pPr>
        <w:spacing w:line="360" w:lineRule="auto"/>
        <w:jc w:val="center"/>
        <w:rPr>
          <w:rFonts w:ascii="Times New Roman" w:hAnsi="Times New Roman"/>
          <w:sz w:val="28"/>
          <w:szCs w:val="28"/>
          <w:lang w:val="ky-KG"/>
        </w:rPr>
      </w:pPr>
    </w:p>
    <w:p w:rsidR="00B95349" w:rsidRDefault="00112369" w:rsidP="00112369">
      <w:pPr>
        <w:spacing w:line="360" w:lineRule="auto"/>
        <w:jc w:val="center"/>
        <w:rPr>
          <w:rFonts w:ascii="Times New Roman" w:hAnsi="Times New Roman"/>
          <w:sz w:val="28"/>
          <w:szCs w:val="28"/>
          <w:lang w:val="ky-KG"/>
        </w:rPr>
      </w:pPr>
      <w:r w:rsidRPr="001E4BE8">
        <w:rPr>
          <w:rFonts w:ascii="Times New Roman" w:hAnsi="Times New Roman"/>
          <w:sz w:val="28"/>
          <w:szCs w:val="28"/>
          <w:lang w:val="ky-KG"/>
        </w:rPr>
        <w:t xml:space="preserve">МЕКТЕПКЕ ЧЕЙИНКИ БАЛДАРДЫН КЕП МАДАНИЯТЫН ДЕНЕ ТАРБИЯ КӨНҮГҮҮЛӨРҮ АРКЫЛУУ ӨСТҮРҮҮНҮН </w:t>
      </w:r>
    </w:p>
    <w:p w:rsidR="00112369" w:rsidRPr="00B95349" w:rsidRDefault="00112369" w:rsidP="00B95349">
      <w:pPr>
        <w:spacing w:line="360" w:lineRule="auto"/>
        <w:jc w:val="center"/>
        <w:rPr>
          <w:rFonts w:ascii="Times New Roman" w:hAnsi="Times New Roman"/>
          <w:sz w:val="36"/>
          <w:szCs w:val="36"/>
          <w:lang w:val="ky-KG"/>
        </w:rPr>
      </w:pPr>
      <w:r w:rsidRPr="001E4BE8">
        <w:rPr>
          <w:rFonts w:ascii="Times New Roman" w:hAnsi="Times New Roman"/>
          <w:sz w:val="28"/>
          <w:szCs w:val="28"/>
          <w:lang w:val="ky-KG"/>
        </w:rPr>
        <w:t>ПЕДАГОГИКАЛЫК ШАРТТАРЫ</w:t>
      </w:r>
      <w:r w:rsidR="00B95349">
        <w:rPr>
          <w:rFonts w:ascii="Times New Roman" w:hAnsi="Times New Roman"/>
          <w:sz w:val="28"/>
          <w:szCs w:val="28"/>
          <w:lang w:val="ky-KG"/>
        </w:rPr>
        <w:t xml:space="preserve"> </w:t>
      </w:r>
      <w:r w:rsidRPr="00B95349">
        <w:rPr>
          <w:rFonts w:ascii="Times New Roman" w:hAnsi="Times New Roman"/>
          <w:sz w:val="36"/>
          <w:szCs w:val="36"/>
          <w:lang w:val="ky-KG"/>
        </w:rPr>
        <w:t>(3-5 жаштын  мисалында)</w:t>
      </w:r>
    </w:p>
    <w:p w:rsidR="00112369" w:rsidRPr="001E4BE8" w:rsidRDefault="00112369" w:rsidP="00112369">
      <w:pPr>
        <w:spacing w:line="360" w:lineRule="auto"/>
        <w:jc w:val="center"/>
        <w:rPr>
          <w:rFonts w:ascii="Times New Roman" w:hAnsi="Times New Roman"/>
          <w:sz w:val="28"/>
          <w:szCs w:val="28"/>
          <w:lang w:val="ky-KG"/>
        </w:rPr>
      </w:pPr>
    </w:p>
    <w:p w:rsidR="00B95349" w:rsidRDefault="00112369" w:rsidP="00D46D0A">
      <w:pPr>
        <w:spacing w:line="360" w:lineRule="auto"/>
        <w:jc w:val="center"/>
        <w:rPr>
          <w:rFonts w:ascii="Times New Roman" w:hAnsi="Times New Roman"/>
          <w:b/>
          <w:sz w:val="28"/>
          <w:szCs w:val="28"/>
          <w:lang w:val="ky-KG"/>
        </w:rPr>
      </w:pPr>
      <w:r w:rsidRPr="00D46D0A">
        <w:rPr>
          <w:rFonts w:ascii="Times New Roman" w:hAnsi="Times New Roman"/>
          <w:b/>
          <w:sz w:val="28"/>
          <w:szCs w:val="28"/>
          <w:lang w:val="ky-KG"/>
        </w:rPr>
        <w:t xml:space="preserve">13.00.01 – жалпы педагогика, педагогиканын жана билим </w:t>
      </w:r>
    </w:p>
    <w:p w:rsidR="00112369" w:rsidRPr="00D46D0A" w:rsidRDefault="00112369" w:rsidP="00D46D0A">
      <w:pPr>
        <w:spacing w:line="360" w:lineRule="auto"/>
        <w:jc w:val="center"/>
        <w:rPr>
          <w:rFonts w:ascii="Times New Roman" w:hAnsi="Times New Roman"/>
          <w:b/>
          <w:sz w:val="28"/>
          <w:szCs w:val="28"/>
          <w:lang w:val="ky-KG"/>
        </w:rPr>
      </w:pPr>
      <w:r w:rsidRPr="00D46D0A">
        <w:rPr>
          <w:rFonts w:ascii="Times New Roman" w:hAnsi="Times New Roman"/>
          <w:b/>
          <w:sz w:val="28"/>
          <w:szCs w:val="28"/>
          <w:lang w:val="ky-KG"/>
        </w:rPr>
        <w:t>берүүнүн тарыхы</w:t>
      </w:r>
    </w:p>
    <w:p w:rsidR="00112369" w:rsidRPr="001E4BE8" w:rsidRDefault="00112369" w:rsidP="00112369">
      <w:pPr>
        <w:spacing w:line="360" w:lineRule="auto"/>
        <w:jc w:val="center"/>
        <w:rPr>
          <w:rFonts w:ascii="Times New Roman" w:hAnsi="Times New Roman"/>
          <w:sz w:val="28"/>
          <w:szCs w:val="28"/>
          <w:lang w:val="ky-KG"/>
        </w:rPr>
      </w:pPr>
    </w:p>
    <w:p w:rsidR="00B95349" w:rsidRDefault="00112369" w:rsidP="00D46D0A">
      <w:pPr>
        <w:spacing w:line="360" w:lineRule="auto"/>
        <w:jc w:val="center"/>
        <w:rPr>
          <w:rFonts w:ascii="Times New Roman" w:hAnsi="Times New Roman"/>
          <w:b/>
          <w:sz w:val="28"/>
          <w:szCs w:val="28"/>
          <w:lang w:val="ky-KG"/>
        </w:rPr>
      </w:pPr>
      <w:r w:rsidRPr="00D46D0A">
        <w:rPr>
          <w:rFonts w:ascii="Times New Roman" w:hAnsi="Times New Roman"/>
          <w:b/>
          <w:sz w:val="28"/>
          <w:szCs w:val="28"/>
          <w:lang w:val="ky-KG"/>
        </w:rPr>
        <w:t>Педагогика илимдеринин кандидаты окумуштуулук</w:t>
      </w:r>
      <w:r w:rsidR="00D46D0A">
        <w:rPr>
          <w:rFonts w:ascii="Times New Roman" w:hAnsi="Times New Roman"/>
          <w:b/>
          <w:sz w:val="28"/>
          <w:szCs w:val="28"/>
          <w:lang w:val="ky-KG"/>
        </w:rPr>
        <w:t xml:space="preserve"> </w:t>
      </w:r>
      <w:r w:rsidRPr="00D46D0A">
        <w:rPr>
          <w:rFonts w:ascii="Times New Roman" w:hAnsi="Times New Roman"/>
          <w:b/>
          <w:sz w:val="28"/>
          <w:szCs w:val="28"/>
          <w:lang w:val="ky-KG"/>
        </w:rPr>
        <w:t xml:space="preserve">даражасын </w:t>
      </w:r>
    </w:p>
    <w:p w:rsidR="00112369" w:rsidRPr="00D46D0A" w:rsidRDefault="00112369" w:rsidP="00D46D0A">
      <w:pPr>
        <w:spacing w:line="360" w:lineRule="auto"/>
        <w:jc w:val="center"/>
        <w:rPr>
          <w:rFonts w:ascii="Times New Roman" w:hAnsi="Times New Roman"/>
          <w:b/>
          <w:sz w:val="28"/>
          <w:szCs w:val="28"/>
          <w:lang w:val="ky-KG"/>
        </w:rPr>
      </w:pPr>
      <w:r w:rsidRPr="00D46D0A">
        <w:rPr>
          <w:rFonts w:ascii="Times New Roman" w:hAnsi="Times New Roman"/>
          <w:b/>
          <w:sz w:val="28"/>
          <w:szCs w:val="28"/>
          <w:lang w:val="ky-KG"/>
        </w:rPr>
        <w:t>изденип алуу үчүн</w:t>
      </w:r>
      <w:r w:rsidR="00D46D0A">
        <w:rPr>
          <w:rFonts w:ascii="Times New Roman" w:hAnsi="Times New Roman"/>
          <w:b/>
          <w:sz w:val="28"/>
          <w:szCs w:val="28"/>
          <w:lang w:val="ky-KG"/>
        </w:rPr>
        <w:t xml:space="preserve"> </w:t>
      </w:r>
      <w:r w:rsidRPr="00D46D0A">
        <w:rPr>
          <w:rFonts w:ascii="Times New Roman" w:hAnsi="Times New Roman"/>
          <w:b/>
          <w:sz w:val="28"/>
          <w:szCs w:val="28"/>
          <w:lang w:val="ky-KG"/>
        </w:rPr>
        <w:t>жазылган диссертация</w:t>
      </w:r>
    </w:p>
    <w:p w:rsidR="00112369" w:rsidRPr="00D46D0A" w:rsidRDefault="00112369" w:rsidP="00D46D0A">
      <w:pPr>
        <w:spacing w:line="360" w:lineRule="auto"/>
        <w:jc w:val="center"/>
        <w:rPr>
          <w:rFonts w:ascii="Times New Roman" w:hAnsi="Times New Roman"/>
          <w:b/>
          <w:sz w:val="28"/>
          <w:szCs w:val="28"/>
          <w:lang w:val="ky-KG"/>
        </w:rPr>
      </w:pPr>
    </w:p>
    <w:p w:rsidR="00112369" w:rsidRPr="001E4BE8" w:rsidRDefault="00112369" w:rsidP="00112369">
      <w:pPr>
        <w:spacing w:line="360" w:lineRule="auto"/>
        <w:jc w:val="center"/>
        <w:rPr>
          <w:rFonts w:ascii="Times New Roman" w:hAnsi="Times New Roman"/>
          <w:sz w:val="28"/>
          <w:szCs w:val="28"/>
          <w:lang w:val="ky-KG"/>
        </w:rPr>
      </w:pPr>
    </w:p>
    <w:p w:rsidR="00112369" w:rsidRPr="001E4BE8" w:rsidRDefault="00112369" w:rsidP="00112369">
      <w:pPr>
        <w:spacing w:line="360" w:lineRule="auto"/>
        <w:jc w:val="right"/>
        <w:rPr>
          <w:rFonts w:ascii="Times New Roman" w:hAnsi="Times New Roman"/>
          <w:sz w:val="28"/>
          <w:szCs w:val="28"/>
          <w:lang w:val="ky-KG"/>
        </w:rPr>
      </w:pPr>
      <w:r w:rsidRPr="001E4BE8">
        <w:rPr>
          <w:rFonts w:ascii="Times New Roman" w:hAnsi="Times New Roman"/>
          <w:sz w:val="28"/>
          <w:szCs w:val="28"/>
        </w:rPr>
        <w:t>Илимий жетекчи: педагогика илимдеринин</w:t>
      </w:r>
    </w:p>
    <w:p w:rsidR="00112369" w:rsidRPr="001E4BE8" w:rsidRDefault="00112369" w:rsidP="00112369">
      <w:pPr>
        <w:spacing w:line="360" w:lineRule="auto"/>
        <w:jc w:val="right"/>
        <w:rPr>
          <w:rFonts w:ascii="Times New Roman" w:hAnsi="Times New Roman"/>
          <w:sz w:val="28"/>
          <w:szCs w:val="28"/>
          <w:lang w:val="ky-KG"/>
        </w:rPr>
      </w:pPr>
      <w:r w:rsidRPr="001E4BE8">
        <w:rPr>
          <w:rFonts w:ascii="Times New Roman" w:hAnsi="Times New Roman"/>
          <w:sz w:val="28"/>
          <w:szCs w:val="28"/>
        </w:rPr>
        <w:t xml:space="preserve">доктору, </w:t>
      </w:r>
      <w:r w:rsidRPr="001E4BE8">
        <w:rPr>
          <w:rFonts w:ascii="Times New Roman" w:hAnsi="Times New Roman"/>
          <w:sz w:val="28"/>
          <w:szCs w:val="28"/>
          <w:lang w:val="ky-KG"/>
        </w:rPr>
        <w:t>профессор  Х.Ф.Анаркулов</w:t>
      </w:r>
    </w:p>
    <w:p w:rsidR="00112369" w:rsidRPr="001E4BE8" w:rsidRDefault="00112369" w:rsidP="00112369">
      <w:pPr>
        <w:spacing w:line="360" w:lineRule="auto"/>
        <w:jc w:val="center"/>
        <w:rPr>
          <w:rFonts w:ascii="Times New Roman" w:hAnsi="Times New Roman"/>
          <w:sz w:val="28"/>
          <w:szCs w:val="28"/>
          <w:lang w:val="ky-KG"/>
        </w:rPr>
      </w:pPr>
    </w:p>
    <w:p w:rsidR="00CE3E0D" w:rsidRDefault="00CE3E0D" w:rsidP="00D46D0A">
      <w:pPr>
        <w:spacing w:line="360" w:lineRule="auto"/>
        <w:ind w:left="2832" w:firstLine="708"/>
        <w:rPr>
          <w:rFonts w:ascii="Times New Roman" w:hAnsi="Times New Roman"/>
          <w:b/>
          <w:sz w:val="28"/>
          <w:szCs w:val="28"/>
          <w:lang w:val="ky-KG"/>
        </w:rPr>
      </w:pPr>
    </w:p>
    <w:p w:rsidR="00CE3E0D" w:rsidRDefault="00CE3E0D" w:rsidP="00D46D0A">
      <w:pPr>
        <w:spacing w:line="360" w:lineRule="auto"/>
        <w:ind w:left="2832" w:firstLine="708"/>
        <w:rPr>
          <w:rFonts w:ascii="Times New Roman" w:hAnsi="Times New Roman"/>
          <w:b/>
          <w:sz w:val="28"/>
          <w:szCs w:val="28"/>
          <w:lang w:val="ky-KG"/>
        </w:rPr>
      </w:pPr>
    </w:p>
    <w:p w:rsidR="00112369" w:rsidRPr="00D46D0A" w:rsidRDefault="001E42AE" w:rsidP="00D46D0A">
      <w:pPr>
        <w:spacing w:line="360" w:lineRule="auto"/>
        <w:ind w:left="2832" w:firstLine="708"/>
        <w:rPr>
          <w:rFonts w:ascii="Times New Roman" w:hAnsi="Times New Roman"/>
          <w:b/>
          <w:sz w:val="28"/>
          <w:szCs w:val="28"/>
          <w:lang w:val="ky-KG"/>
        </w:rPr>
      </w:pPr>
      <w:r w:rsidRPr="00D46D0A">
        <w:rPr>
          <w:rFonts w:ascii="Times New Roman" w:hAnsi="Times New Roman"/>
          <w:b/>
          <w:sz w:val="28"/>
          <w:szCs w:val="28"/>
          <w:lang w:val="ky-KG"/>
        </w:rPr>
        <w:t>Бишкек – 2019</w:t>
      </w:r>
    </w:p>
    <w:p w:rsidR="00112369" w:rsidRDefault="00112369" w:rsidP="00112369">
      <w:pPr>
        <w:spacing w:line="360" w:lineRule="auto"/>
        <w:ind w:firstLine="709"/>
        <w:jc w:val="center"/>
        <w:rPr>
          <w:rFonts w:ascii="Times New Roman" w:hAnsi="Times New Roman"/>
          <w:b/>
          <w:sz w:val="28"/>
          <w:szCs w:val="28"/>
          <w:lang w:val="ky-KG"/>
        </w:rPr>
      </w:pPr>
      <w:r w:rsidRPr="001E4BE8">
        <w:rPr>
          <w:rFonts w:ascii="Times New Roman" w:hAnsi="Times New Roman"/>
          <w:b/>
          <w:sz w:val="28"/>
          <w:szCs w:val="28"/>
          <w:lang w:val="ky-KG"/>
        </w:rPr>
        <w:lastRenderedPageBreak/>
        <w:t>МАЗМУНУ</w:t>
      </w:r>
    </w:p>
    <w:p w:rsidR="00C41C95" w:rsidRDefault="00623732">
      <w:pPr>
        <w:pStyle w:val="12"/>
        <w:rPr>
          <w:rFonts w:asciiTheme="minorHAnsi" w:eastAsiaTheme="minorEastAsia" w:hAnsiTheme="minorHAnsi" w:cstheme="minorBidi"/>
          <w:b w:val="0"/>
          <w:bCs w:val="0"/>
          <w:caps w:val="0"/>
          <w:sz w:val="22"/>
          <w:szCs w:val="22"/>
          <w:lang w:eastAsia="ru-RU"/>
        </w:rPr>
      </w:pPr>
      <w:r w:rsidRPr="00623732">
        <w:rPr>
          <w:lang w:val="ky-KG"/>
        </w:rPr>
        <w:fldChar w:fldCharType="begin"/>
      </w:r>
      <w:r w:rsidRPr="00623732">
        <w:rPr>
          <w:lang w:val="ky-KG"/>
        </w:rPr>
        <w:instrText xml:space="preserve"> TOC \o "1-3" \h \z \u </w:instrText>
      </w:r>
      <w:r w:rsidRPr="00623732">
        <w:rPr>
          <w:lang w:val="ky-KG"/>
        </w:rPr>
        <w:fldChar w:fldCharType="separate"/>
      </w:r>
      <w:hyperlink w:anchor="_Toc20320877" w:history="1">
        <w:r w:rsidR="00C41C95" w:rsidRPr="00B63BDF">
          <w:rPr>
            <w:rStyle w:val="af0"/>
          </w:rPr>
          <w:t>К</w:t>
        </w:r>
        <w:r w:rsidR="00C41C95" w:rsidRPr="00B63BDF">
          <w:rPr>
            <w:rStyle w:val="af0"/>
            <w:lang w:val="ky-KG"/>
          </w:rPr>
          <w:t>ИРИШҮҮ</w:t>
        </w:r>
        <w:r w:rsidR="00C41C95">
          <w:rPr>
            <w:webHidden/>
          </w:rPr>
          <w:tab/>
        </w:r>
        <w:r w:rsidR="00C41C95">
          <w:rPr>
            <w:webHidden/>
          </w:rPr>
          <w:fldChar w:fldCharType="begin"/>
        </w:r>
        <w:r w:rsidR="00C41C95">
          <w:rPr>
            <w:webHidden/>
          </w:rPr>
          <w:instrText xml:space="preserve"> PAGEREF _Toc20320877 \h </w:instrText>
        </w:r>
        <w:r w:rsidR="00C41C95">
          <w:rPr>
            <w:webHidden/>
          </w:rPr>
        </w:r>
        <w:r w:rsidR="00C41C95">
          <w:rPr>
            <w:webHidden/>
          </w:rPr>
          <w:fldChar w:fldCharType="separate"/>
        </w:r>
        <w:r w:rsidR="00C41C95">
          <w:rPr>
            <w:webHidden/>
          </w:rPr>
          <w:t>3</w:t>
        </w:r>
        <w:r w:rsidR="00C41C95">
          <w:rPr>
            <w:webHidden/>
          </w:rPr>
          <w:fldChar w:fldCharType="end"/>
        </w:r>
      </w:hyperlink>
    </w:p>
    <w:p w:rsidR="00C41C95" w:rsidRPr="00C41C95" w:rsidRDefault="007B26C8">
      <w:pPr>
        <w:pStyle w:val="24"/>
        <w:rPr>
          <w:rFonts w:asciiTheme="minorHAnsi" w:eastAsiaTheme="minorEastAsia" w:hAnsiTheme="minorHAnsi" w:cstheme="minorBidi"/>
          <w:b w:val="0"/>
          <w:smallCaps w:val="0"/>
          <w:sz w:val="22"/>
          <w:szCs w:val="22"/>
          <w:lang w:eastAsia="ru-RU"/>
        </w:rPr>
      </w:pPr>
      <w:hyperlink w:anchor="_Toc20320878" w:history="1">
        <w:r w:rsidR="00C41C95" w:rsidRPr="00C41C95">
          <w:rPr>
            <w:rStyle w:val="af0"/>
            <w:b w:val="0"/>
          </w:rPr>
          <w:t>1.1 Мектепке чейинки балдардын кеп маданиятын өнүктүрүнүн теориялык негиздери</w:t>
        </w:r>
        <w:r w:rsidR="00C41C95" w:rsidRPr="00C41C95">
          <w:rPr>
            <w:b w:val="0"/>
            <w:webHidden/>
          </w:rPr>
          <w:tab/>
        </w:r>
        <w:r w:rsidR="00C41C95" w:rsidRPr="00C41C95">
          <w:rPr>
            <w:b w:val="0"/>
            <w:webHidden/>
          </w:rPr>
          <w:fldChar w:fldCharType="begin"/>
        </w:r>
        <w:r w:rsidR="00C41C95" w:rsidRPr="00C41C95">
          <w:rPr>
            <w:b w:val="0"/>
            <w:webHidden/>
          </w:rPr>
          <w:instrText xml:space="preserve"> PAGEREF _Toc20320878 \h </w:instrText>
        </w:r>
        <w:r w:rsidR="00C41C95" w:rsidRPr="00C41C95">
          <w:rPr>
            <w:b w:val="0"/>
            <w:webHidden/>
          </w:rPr>
        </w:r>
        <w:r w:rsidR="00C41C95" w:rsidRPr="00C41C95">
          <w:rPr>
            <w:b w:val="0"/>
            <w:webHidden/>
          </w:rPr>
          <w:fldChar w:fldCharType="separate"/>
        </w:r>
        <w:r w:rsidR="00C41C95">
          <w:rPr>
            <w:b w:val="0"/>
            <w:webHidden/>
          </w:rPr>
          <w:t>12</w:t>
        </w:r>
        <w:r w:rsidR="00C41C95" w:rsidRPr="00C41C95">
          <w:rPr>
            <w:b w:val="0"/>
            <w:webHidden/>
          </w:rPr>
          <w:fldChar w:fldCharType="end"/>
        </w:r>
      </w:hyperlink>
    </w:p>
    <w:p w:rsidR="00C41C95" w:rsidRPr="00C41C95" w:rsidRDefault="007B26C8">
      <w:pPr>
        <w:pStyle w:val="24"/>
        <w:rPr>
          <w:rFonts w:asciiTheme="minorHAnsi" w:eastAsiaTheme="minorEastAsia" w:hAnsiTheme="minorHAnsi" w:cstheme="minorBidi"/>
          <w:b w:val="0"/>
          <w:smallCaps w:val="0"/>
          <w:sz w:val="22"/>
          <w:szCs w:val="22"/>
          <w:lang w:eastAsia="ru-RU"/>
        </w:rPr>
      </w:pPr>
      <w:hyperlink w:anchor="_Toc20320879" w:history="1">
        <w:r w:rsidR="00C41C95" w:rsidRPr="00C41C95">
          <w:rPr>
            <w:rStyle w:val="af0"/>
            <w:b w:val="0"/>
          </w:rPr>
          <w:t>1.2</w:t>
        </w:r>
        <w:r w:rsidR="00C41C95" w:rsidRPr="00C41C95">
          <w:rPr>
            <w:rStyle w:val="af0"/>
            <w:b w:val="0"/>
            <w:lang w:val="ky-KG"/>
          </w:rPr>
          <w:t>.</w:t>
        </w:r>
        <w:r w:rsidR="00C41C95" w:rsidRPr="00C41C95">
          <w:rPr>
            <w:rStyle w:val="af0"/>
            <w:b w:val="0"/>
          </w:rPr>
          <w:t xml:space="preserve"> Мектепке чейинки балдардын кеп маданиятын дене тарбия көнүгүүлөрү менен өнүктүрүүгө карата теориялык көз караштар</w:t>
        </w:r>
        <w:r w:rsidR="00C41C95" w:rsidRPr="00C41C95">
          <w:rPr>
            <w:b w:val="0"/>
            <w:webHidden/>
          </w:rPr>
          <w:tab/>
        </w:r>
        <w:r w:rsidR="00C41C95" w:rsidRPr="00C41C95">
          <w:rPr>
            <w:b w:val="0"/>
            <w:webHidden/>
          </w:rPr>
          <w:fldChar w:fldCharType="begin"/>
        </w:r>
        <w:r w:rsidR="00C41C95" w:rsidRPr="00C41C95">
          <w:rPr>
            <w:b w:val="0"/>
            <w:webHidden/>
          </w:rPr>
          <w:instrText xml:space="preserve"> PAGEREF _Toc20320879 \h </w:instrText>
        </w:r>
        <w:r w:rsidR="00C41C95" w:rsidRPr="00C41C95">
          <w:rPr>
            <w:b w:val="0"/>
            <w:webHidden/>
          </w:rPr>
        </w:r>
        <w:r w:rsidR="00C41C95" w:rsidRPr="00C41C95">
          <w:rPr>
            <w:b w:val="0"/>
            <w:webHidden/>
          </w:rPr>
          <w:fldChar w:fldCharType="separate"/>
        </w:r>
        <w:r w:rsidR="00C41C95">
          <w:rPr>
            <w:b w:val="0"/>
            <w:webHidden/>
          </w:rPr>
          <w:t>32</w:t>
        </w:r>
        <w:r w:rsidR="00C41C95" w:rsidRPr="00C41C95">
          <w:rPr>
            <w:b w:val="0"/>
            <w:webHidden/>
          </w:rPr>
          <w:fldChar w:fldCharType="end"/>
        </w:r>
      </w:hyperlink>
    </w:p>
    <w:p w:rsidR="00C41C95" w:rsidRPr="00C41C95" w:rsidRDefault="007B26C8">
      <w:pPr>
        <w:pStyle w:val="24"/>
        <w:rPr>
          <w:rFonts w:asciiTheme="minorHAnsi" w:eastAsiaTheme="minorEastAsia" w:hAnsiTheme="minorHAnsi" w:cstheme="minorBidi"/>
          <w:b w:val="0"/>
          <w:smallCaps w:val="0"/>
          <w:sz w:val="22"/>
          <w:szCs w:val="22"/>
          <w:lang w:eastAsia="ru-RU"/>
        </w:rPr>
      </w:pPr>
      <w:hyperlink w:anchor="_Toc20320880" w:history="1">
        <w:r w:rsidR="00C41C95" w:rsidRPr="00C41C95">
          <w:rPr>
            <w:rStyle w:val="af0"/>
            <w:b w:val="0"/>
          </w:rPr>
          <w:t>1.3 3-5 жаштагы балдардын кеп маданиятын дене тарбия</w:t>
        </w:r>
        <w:r w:rsidR="00C41C95" w:rsidRPr="00C41C95">
          <w:rPr>
            <w:rStyle w:val="af0"/>
            <w:b w:val="0"/>
            <w:lang w:val="ky-KG"/>
          </w:rPr>
          <w:t xml:space="preserve"> </w:t>
        </w:r>
        <w:r w:rsidR="00C41C95" w:rsidRPr="00C41C95">
          <w:rPr>
            <w:rStyle w:val="af0"/>
            <w:b w:val="0"/>
          </w:rPr>
          <w:t>көнүгүүлөрү менен өнүктүрүнүнпедагогикалык</w:t>
        </w:r>
        <w:r w:rsidR="00C41C95" w:rsidRPr="00C41C95">
          <w:rPr>
            <w:rStyle w:val="af0"/>
            <w:b w:val="0"/>
            <w:lang w:val="ky-KG"/>
          </w:rPr>
          <w:t xml:space="preserve"> </w:t>
        </w:r>
        <w:r w:rsidR="00C41C95" w:rsidRPr="00C41C95">
          <w:rPr>
            <w:rStyle w:val="af0"/>
            <w:b w:val="0"/>
          </w:rPr>
          <w:t>мааниси жана мазмуну</w:t>
        </w:r>
        <w:r w:rsidR="00C41C95" w:rsidRPr="00C41C95">
          <w:rPr>
            <w:b w:val="0"/>
            <w:webHidden/>
          </w:rPr>
          <w:tab/>
        </w:r>
        <w:r w:rsidR="00C41C95" w:rsidRPr="00C41C95">
          <w:rPr>
            <w:b w:val="0"/>
            <w:webHidden/>
          </w:rPr>
          <w:fldChar w:fldCharType="begin"/>
        </w:r>
        <w:r w:rsidR="00C41C95" w:rsidRPr="00C41C95">
          <w:rPr>
            <w:b w:val="0"/>
            <w:webHidden/>
          </w:rPr>
          <w:instrText xml:space="preserve"> PAGEREF _Toc20320880 \h </w:instrText>
        </w:r>
        <w:r w:rsidR="00C41C95" w:rsidRPr="00C41C95">
          <w:rPr>
            <w:b w:val="0"/>
            <w:webHidden/>
          </w:rPr>
        </w:r>
        <w:r w:rsidR="00C41C95" w:rsidRPr="00C41C95">
          <w:rPr>
            <w:b w:val="0"/>
            <w:webHidden/>
          </w:rPr>
          <w:fldChar w:fldCharType="separate"/>
        </w:r>
        <w:r w:rsidR="00C41C95">
          <w:rPr>
            <w:b w:val="0"/>
            <w:webHidden/>
          </w:rPr>
          <w:t>42</w:t>
        </w:r>
        <w:r w:rsidR="00C41C95" w:rsidRPr="00C41C95">
          <w:rPr>
            <w:b w:val="0"/>
            <w:webHidden/>
          </w:rPr>
          <w:fldChar w:fldCharType="end"/>
        </w:r>
      </w:hyperlink>
    </w:p>
    <w:p w:rsidR="00C41C95" w:rsidRPr="00C41C95" w:rsidRDefault="007B26C8">
      <w:pPr>
        <w:pStyle w:val="24"/>
        <w:rPr>
          <w:rFonts w:asciiTheme="minorHAnsi" w:eastAsiaTheme="minorEastAsia" w:hAnsiTheme="minorHAnsi" w:cstheme="minorBidi"/>
          <w:b w:val="0"/>
          <w:smallCaps w:val="0"/>
          <w:sz w:val="22"/>
          <w:szCs w:val="22"/>
          <w:lang w:eastAsia="ru-RU"/>
        </w:rPr>
      </w:pPr>
      <w:hyperlink w:anchor="_Toc20320881" w:history="1">
        <w:r w:rsidR="00C41C95" w:rsidRPr="00C41C95">
          <w:rPr>
            <w:rStyle w:val="af0"/>
            <w:b w:val="0"/>
          </w:rPr>
          <w:t>Биринчи глава боюнча корутунду</w:t>
        </w:r>
        <w:r w:rsidR="00C41C95" w:rsidRPr="00C41C95">
          <w:rPr>
            <w:b w:val="0"/>
            <w:webHidden/>
          </w:rPr>
          <w:tab/>
        </w:r>
        <w:r w:rsidR="00C41C95" w:rsidRPr="00C41C95">
          <w:rPr>
            <w:b w:val="0"/>
            <w:webHidden/>
          </w:rPr>
          <w:fldChar w:fldCharType="begin"/>
        </w:r>
        <w:r w:rsidR="00C41C95" w:rsidRPr="00C41C95">
          <w:rPr>
            <w:b w:val="0"/>
            <w:webHidden/>
          </w:rPr>
          <w:instrText xml:space="preserve"> PAGEREF _Toc20320881 \h </w:instrText>
        </w:r>
        <w:r w:rsidR="00C41C95" w:rsidRPr="00C41C95">
          <w:rPr>
            <w:b w:val="0"/>
            <w:webHidden/>
          </w:rPr>
        </w:r>
        <w:r w:rsidR="00C41C95" w:rsidRPr="00C41C95">
          <w:rPr>
            <w:b w:val="0"/>
            <w:webHidden/>
          </w:rPr>
          <w:fldChar w:fldCharType="separate"/>
        </w:r>
        <w:r w:rsidR="00C41C95">
          <w:rPr>
            <w:b w:val="0"/>
            <w:webHidden/>
          </w:rPr>
          <w:t>47</w:t>
        </w:r>
        <w:r w:rsidR="00C41C95" w:rsidRPr="00C41C95">
          <w:rPr>
            <w:b w:val="0"/>
            <w:webHidden/>
          </w:rPr>
          <w:fldChar w:fldCharType="end"/>
        </w:r>
      </w:hyperlink>
    </w:p>
    <w:p w:rsidR="00C41C95" w:rsidRDefault="007B26C8">
      <w:pPr>
        <w:pStyle w:val="12"/>
        <w:rPr>
          <w:rFonts w:asciiTheme="minorHAnsi" w:eastAsiaTheme="minorEastAsia" w:hAnsiTheme="minorHAnsi" w:cstheme="minorBidi"/>
          <w:b w:val="0"/>
          <w:bCs w:val="0"/>
          <w:caps w:val="0"/>
          <w:sz w:val="22"/>
          <w:szCs w:val="22"/>
          <w:lang w:eastAsia="ru-RU"/>
        </w:rPr>
      </w:pPr>
      <w:hyperlink w:anchor="_Toc20320882" w:history="1">
        <w:r w:rsidR="00C41C95" w:rsidRPr="00B63BDF">
          <w:rPr>
            <w:rStyle w:val="af0"/>
          </w:rPr>
          <w:t>ЭКИНЧИ ГЛАВА. ИЗИЛӨӨНҮН ОБЪ</w:t>
        </w:r>
        <w:r w:rsidR="00C41C95" w:rsidRPr="00B63BDF">
          <w:rPr>
            <w:rStyle w:val="af0"/>
            <w:lang w:val="ky-KG"/>
          </w:rPr>
          <w:t>Е</w:t>
        </w:r>
        <w:r w:rsidR="00C41C95" w:rsidRPr="00B63BDF">
          <w:rPr>
            <w:rStyle w:val="af0"/>
          </w:rPr>
          <w:t>КТИСИ, ПРЕДМЕТИ,</w:t>
        </w:r>
        <w:r w:rsidR="00C41C95">
          <w:rPr>
            <w:webHidden/>
          </w:rPr>
          <w:tab/>
        </w:r>
        <w:r w:rsidR="00C41C95">
          <w:rPr>
            <w:webHidden/>
          </w:rPr>
          <w:fldChar w:fldCharType="begin"/>
        </w:r>
        <w:r w:rsidR="00C41C95">
          <w:rPr>
            <w:webHidden/>
          </w:rPr>
          <w:instrText xml:space="preserve"> PAGEREF _Toc20320882 \h </w:instrText>
        </w:r>
        <w:r w:rsidR="00C41C95">
          <w:rPr>
            <w:webHidden/>
          </w:rPr>
        </w:r>
        <w:r w:rsidR="00C41C95">
          <w:rPr>
            <w:webHidden/>
          </w:rPr>
          <w:fldChar w:fldCharType="separate"/>
        </w:r>
        <w:r w:rsidR="00C41C95">
          <w:rPr>
            <w:webHidden/>
          </w:rPr>
          <w:t>51</w:t>
        </w:r>
        <w:r w:rsidR="00C41C95">
          <w:rPr>
            <w:webHidden/>
          </w:rPr>
          <w:fldChar w:fldCharType="end"/>
        </w:r>
      </w:hyperlink>
    </w:p>
    <w:p w:rsidR="00C41C95" w:rsidRDefault="007B26C8">
      <w:pPr>
        <w:pStyle w:val="12"/>
        <w:rPr>
          <w:rFonts w:asciiTheme="minorHAnsi" w:eastAsiaTheme="minorEastAsia" w:hAnsiTheme="minorHAnsi" w:cstheme="minorBidi"/>
          <w:b w:val="0"/>
          <w:bCs w:val="0"/>
          <w:caps w:val="0"/>
          <w:sz w:val="22"/>
          <w:szCs w:val="22"/>
          <w:lang w:eastAsia="ru-RU"/>
        </w:rPr>
      </w:pPr>
      <w:hyperlink w:anchor="_Toc20320883" w:history="1">
        <w:r w:rsidR="00C41C95" w:rsidRPr="00B63BDF">
          <w:rPr>
            <w:rStyle w:val="af0"/>
          </w:rPr>
          <w:t>УЮШТУРУУ ЖАНА  МЕТОДДОРУ</w:t>
        </w:r>
        <w:r w:rsidR="00C41C95">
          <w:rPr>
            <w:webHidden/>
          </w:rPr>
          <w:tab/>
        </w:r>
        <w:r w:rsidR="00C41C95">
          <w:rPr>
            <w:webHidden/>
          </w:rPr>
          <w:fldChar w:fldCharType="begin"/>
        </w:r>
        <w:r w:rsidR="00C41C95">
          <w:rPr>
            <w:webHidden/>
          </w:rPr>
          <w:instrText xml:space="preserve"> PAGEREF _Toc20320883 \h </w:instrText>
        </w:r>
        <w:r w:rsidR="00C41C95">
          <w:rPr>
            <w:webHidden/>
          </w:rPr>
        </w:r>
        <w:r w:rsidR="00C41C95">
          <w:rPr>
            <w:webHidden/>
          </w:rPr>
          <w:fldChar w:fldCharType="separate"/>
        </w:r>
        <w:r w:rsidR="00C41C95">
          <w:rPr>
            <w:webHidden/>
          </w:rPr>
          <w:t>51</w:t>
        </w:r>
        <w:r w:rsidR="00C41C95">
          <w:rPr>
            <w:webHidden/>
          </w:rPr>
          <w:fldChar w:fldCharType="end"/>
        </w:r>
      </w:hyperlink>
    </w:p>
    <w:p w:rsidR="00C41C95" w:rsidRPr="00C41C95" w:rsidRDefault="007B26C8">
      <w:pPr>
        <w:pStyle w:val="24"/>
        <w:rPr>
          <w:rFonts w:asciiTheme="minorHAnsi" w:eastAsiaTheme="minorEastAsia" w:hAnsiTheme="minorHAnsi" w:cstheme="minorBidi"/>
          <w:b w:val="0"/>
          <w:smallCaps w:val="0"/>
          <w:sz w:val="22"/>
          <w:szCs w:val="22"/>
          <w:lang w:eastAsia="ru-RU"/>
        </w:rPr>
      </w:pPr>
      <w:hyperlink w:anchor="_Toc20320884" w:history="1">
        <w:r w:rsidR="00C41C95" w:rsidRPr="00C41C95">
          <w:rPr>
            <w:rStyle w:val="af0"/>
            <w:b w:val="0"/>
          </w:rPr>
          <w:t>2.1  Изилдөөнүн объектиси, предмети</w:t>
        </w:r>
        <w:r w:rsidR="00C41C95" w:rsidRPr="00C41C95">
          <w:rPr>
            <w:b w:val="0"/>
            <w:webHidden/>
          </w:rPr>
          <w:tab/>
        </w:r>
        <w:r w:rsidR="00C41C95" w:rsidRPr="00C41C95">
          <w:rPr>
            <w:b w:val="0"/>
            <w:webHidden/>
          </w:rPr>
          <w:fldChar w:fldCharType="begin"/>
        </w:r>
        <w:r w:rsidR="00C41C95" w:rsidRPr="00C41C95">
          <w:rPr>
            <w:b w:val="0"/>
            <w:webHidden/>
          </w:rPr>
          <w:instrText xml:space="preserve"> PAGEREF _Toc20320884 \h </w:instrText>
        </w:r>
        <w:r w:rsidR="00C41C95" w:rsidRPr="00C41C95">
          <w:rPr>
            <w:b w:val="0"/>
            <w:webHidden/>
          </w:rPr>
        </w:r>
        <w:r w:rsidR="00C41C95" w:rsidRPr="00C41C95">
          <w:rPr>
            <w:b w:val="0"/>
            <w:webHidden/>
          </w:rPr>
          <w:fldChar w:fldCharType="separate"/>
        </w:r>
        <w:r w:rsidR="00C41C95">
          <w:rPr>
            <w:b w:val="0"/>
            <w:webHidden/>
          </w:rPr>
          <w:t>51</w:t>
        </w:r>
        <w:r w:rsidR="00C41C95" w:rsidRPr="00C41C95">
          <w:rPr>
            <w:b w:val="0"/>
            <w:webHidden/>
          </w:rPr>
          <w:fldChar w:fldCharType="end"/>
        </w:r>
      </w:hyperlink>
    </w:p>
    <w:p w:rsidR="00C41C95" w:rsidRPr="00C41C95" w:rsidRDefault="007B26C8">
      <w:pPr>
        <w:pStyle w:val="24"/>
        <w:rPr>
          <w:rFonts w:asciiTheme="minorHAnsi" w:eastAsiaTheme="minorEastAsia" w:hAnsiTheme="minorHAnsi" w:cstheme="minorBidi"/>
          <w:b w:val="0"/>
          <w:smallCaps w:val="0"/>
          <w:sz w:val="22"/>
          <w:szCs w:val="22"/>
          <w:lang w:eastAsia="ru-RU"/>
        </w:rPr>
      </w:pPr>
      <w:hyperlink w:anchor="_Toc20320885" w:history="1">
        <w:r w:rsidR="00C41C95" w:rsidRPr="00C41C95">
          <w:rPr>
            <w:rStyle w:val="af0"/>
            <w:b w:val="0"/>
          </w:rPr>
          <w:t>2.2.  Изилдөө  материалын алуу методдору</w:t>
        </w:r>
        <w:r w:rsidR="00C41C95" w:rsidRPr="00C41C95">
          <w:rPr>
            <w:b w:val="0"/>
            <w:webHidden/>
          </w:rPr>
          <w:tab/>
        </w:r>
        <w:r w:rsidR="00C41C95" w:rsidRPr="00C41C95">
          <w:rPr>
            <w:b w:val="0"/>
            <w:webHidden/>
          </w:rPr>
          <w:fldChar w:fldCharType="begin"/>
        </w:r>
        <w:r w:rsidR="00C41C95" w:rsidRPr="00C41C95">
          <w:rPr>
            <w:b w:val="0"/>
            <w:webHidden/>
          </w:rPr>
          <w:instrText xml:space="preserve"> PAGEREF _Toc20320885 \h </w:instrText>
        </w:r>
        <w:r w:rsidR="00C41C95" w:rsidRPr="00C41C95">
          <w:rPr>
            <w:b w:val="0"/>
            <w:webHidden/>
          </w:rPr>
        </w:r>
        <w:r w:rsidR="00C41C95" w:rsidRPr="00C41C95">
          <w:rPr>
            <w:b w:val="0"/>
            <w:webHidden/>
          </w:rPr>
          <w:fldChar w:fldCharType="separate"/>
        </w:r>
        <w:r w:rsidR="00C41C95">
          <w:rPr>
            <w:b w:val="0"/>
            <w:webHidden/>
          </w:rPr>
          <w:t>53</w:t>
        </w:r>
        <w:r w:rsidR="00C41C95" w:rsidRPr="00C41C95">
          <w:rPr>
            <w:b w:val="0"/>
            <w:webHidden/>
          </w:rPr>
          <w:fldChar w:fldCharType="end"/>
        </w:r>
      </w:hyperlink>
    </w:p>
    <w:p w:rsidR="00C41C95" w:rsidRPr="00C41C95" w:rsidRDefault="007B26C8">
      <w:pPr>
        <w:pStyle w:val="24"/>
        <w:rPr>
          <w:rFonts w:asciiTheme="minorHAnsi" w:eastAsiaTheme="minorEastAsia" w:hAnsiTheme="minorHAnsi" w:cstheme="minorBidi"/>
          <w:b w:val="0"/>
          <w:smallCaps w:val="0"/>
          <w:sz w:val="22"/>
          <w:szCs w:val="22"/>
          <w:lang w:eastAsia="ru-RU"/>
        </w:rPr>
      </w:pPr>
      <w:hyperlink w:anchor="_Toc20320886" w:history="1">
        <w:r w:rsidR="00C41C95" w:rsidRPr="00C41C95">
          <w:rPr>
            <w:rStyle w:val="af0"/>
            <w:b w:val="0"/>
          </w:rPr>
          <w:t>2.3  Изилдөөнү уюштуруу</w:t>
        </w:r>
        <w:r w:rsidR="00C41C95" w:rsidRPr="00C41C95">
          <w:rPr>
            <w:b w:val="0"/>
            <w:webHidden/>
          </w:rPr>
          <w:tab/>
        </w:r>
        <w:r w:rsidR="00C41C95" w:rsidRPr="00C41C95">
          <w:rPr>
            <w:b w:val="0"/>
            <w:webHidden/>
          </w:rPr>
          <w:fldChar w:fldCharType="begin"/>
        </w:r>
        <w:r w:rsidR="00C41C95" w:rsidRPr="00C41C95">
          <w:rPr>
            <w:b w:val="0"/>
            <w:webHidden/>
          </w:rPr>
          <w:instrText xml:space="preserve"> PAGEREF _Toc20320886 \h </w:instrText>
        </w:r>
        <w:r w:rsidR="00C41C95" w:rsidRPr="00C41C95">
          <w:rPr>
            <w:b w:val="0"/>
            <w:webHidden/>
          </w:rPr>
        </w:r>
        <w:r w:rsidR="00C41C95" w:rsidRPr="00C41C95">
          <w:rPr>
            <w:b w:val="0"/>
            <w:webHidden/>
          </w:rPr>
          <w:fldChar w:fldCharType="separate"/>
        </w:r>
        <w:r w:rsidR="00C41C95">
          <w:rPr>
            <w:b w:val="0"/>
            <w:webHidden/>
          </w:rPr>
          <w:t>57</w:t>
        </w:r>
        <w:r w:rsidR="00C41C95" w:rsidRPr="00C41C95">
          <w:rPr>
            <w:b w:val="0"/>
            <w:webHidden/>
          </w:rPr>
          <w:fldChar w:fldCharType="end"/>
        </w:r>
      </w:hyperlink>
    </w:p>
    <w:p w:rsidR="00C41C95" w:rsidRPr="00C41C95" w:rsidRDefault="007B26C8">
      <w:pPr>
        <w:pStyle w:val="24"/>
        <w:rPr>
          <w:rFonts w:asciiTheme="minorHAnsi" w:eastAsiaTheme="minorEastAsia" w:hAnsiTheme="minorHAnsi" w:cstheme="minorBidi"/>
          <w:b w:val="0"/>
          <w:smallCaps w:val="0"/>
          <w:sz w:val="22"/>
          <w:szCs w:val="22"/>
          <w:lang w:eastAsia="ru-RU"/>
        </w:rPr>
      </w:pPr>
      <w:hyperlink w:anchor="_Toc20320887" w:history="1">
        <w:r w:rsidR="00C41C95" w:rsidRPr="00C41C95">
          <w:rPr>
            <w:rStyle w:val="af0"/>
            <w:b w:val="0"/>
          </w:rPr>
          <w:t>2.4 Мектепке чейинки балдардын кеп маданиятын дене тарбия көнүгүүлөрү аркылуу өнүктүрүүнүн методдору</w:t>
        </w:r>
        <w:r w:rsidR="00C41C95" w:rsidRPr="00C41C95">
          <w:rPr>
            <w:b w:val="0"/>
            <w:webHidden/>
          </w:rPr>
          <w:tab/>
        </w:r>
        <w:r w:rsidR="00C41C95" w:rsidRPr="00C41C95">
          <w:rPr>
            <w:b w:val="0"/>
            <w:webHidden/>
          </w:rPr>
          <w:fldChar w:fldCharType="begin"/>
        </w:r>
        <w:r w:rsidR="00C41C95" w:rsidRPr="00C41C95">
          <w:rPr>
            <w:b w:val="0"/>
            <w:webHidden/>
          </w:rPr>
          <w:instrText xml:space="preserve"> PAGEREF _Toc20320887 \h </w:instrText>
        </w:r>
        <w:r w:rsidR="00C41C95" w:rsidRPr="00C41C95">
          <w:rPr>
            <w:b w:val="0"/>
            <w:webHidden/>
          </w:rPr>
        </w:r>
        <w:r w:rsidR="00C41C95" w:rsidRPr="00C41C95">
          <w:rPr>
            <w:b w:val="0"/>
            <w:webHidden/>
          </w:rPr>
          <w:fldChar w:fldCharType="separate"/>
        </w:r>
        <w:r w:rsidR="00C41C95">
          <w:rPr>
            <w:b w:val="0"/>
            <w:webHidden/>
          </w:rPr>
          <w:t>58</w:t>
        </w:r>
        <w:r w:rsidR="00C41C95" w:rsidRPr="00C41C95">
          <w:rPr>
            <w:b w:val="0"/>
            <w:webHidden/>
          </w:rPr>
          <w:fldChar w:fldCharType="end"/>
        </w:r>
      </w:hyperlink>
    </w:p>
    <w:p w:rsidR="00C41C95" w:rsidRPr="00C41C95" w:rsidRDefault="007B26C8">
      <w:pPr>
        <w:pStyle w:val="24"/>
        <w:rPr>
          <w:rFonts w:asciiTheme="minorHAnsi" w:eastAsiaTheme="minorEastAsia" w:hAnsiTheme="minorHAnsi" w:cstheme="minorBidi"/>
          <w:b w:val="0"/>
          <w:smallCaps w:val="0"/>
          <w:sz w:val="22"/>
          <w:szCs w:val="22"/>
          <w:lang w:eastAsia="ru-RU"/>
        </w:rPr>
      </w:pPr>
      <w:hyperlink w:anchor="_Toc20320888" w:history="1">
        <w:r w:rsidR="00C41C95" w:rsidRPr="00C41C95">
          <w:rPr>
            <w:rStyle w:val="af0"/>
            <w:b w:val="0"/>
          </w:rPr>
          <w:t>2.5 3-5 жаштагы балдардын кеп маданиятын өстүрүүнүн модели жана педагогикалык шарттары</w:t>
        </w:r>
        <w:r w:rsidR="00C41C95" w:rsidRPr="00C41C95">
          <w:rPr>
            <w:b w:val="0"/>
            <w:webHidden/>
          </w:rPr>
          <w:tab/>
        </w:r>
        <w:r w:rsidR="00C41C95" w:rsidRPr="00C41C95">
          <w:rPr>
            <w:b w:val="0"/>
            <w:webHidden/>
          </w:rPr>
          <w:fldChar w:fldCharType="begin"/>
        </w:r>
        <w:r w:rsidR="00C41C95" w:rsidRPr="00C41C95">
          <w:rPr>
            <w:b w:val="0"/>
            <w:webHidden/>
          </w:rPr>
          <w:instrText xml:space="preserve"> PAGEREF _Toc20320888 \h </w:instrText>
        </w:r>
        <w:r w:rsidR="00C41C95" w:rsidRPr="00C41C95">
          <w:rPr>
            <w:b w:val="0"/>
            <w:webHidden/>
          </w:rPr>
        </w:r>
        <w:r w:rsidR="00C41C95" w:rsidRPr="00C41C95">
          <w:rPr>
            <w:b w:val="0"/>
            <w:webHidden/>
          </w:rPr>
          <w:fldChar w:fldCharType="separate"/>
        </w:r>
        <w:r w:rsidR="00C41C95">
          <w:rPr>
            <w:b w:val="0"/>
            <w:webHidden/>
          </w:rPr>
          <w:t>67</w:t>
        </w:r>
        <w:r w:rsidR="00C41C95" w:rsidRPr="00C41C95">
          <w:rPr>
            <w:b w:val="0"/>
            <w:webHidden/>
          </w:rPr>
          <w:fldChar w:fldCharType="end"/>
        </w:r>
      </w:hyperlink>
    </w:p>
    <w:p w:rsidR="00C41C95" w:rsidRDefault="007B26C8">
      <w:pPr>
        <w:pStyle w:val="12"/>
        <w:rPr>
          <w:rFonts w:asciiTheme="minorHAnsi" w:eastAsiaTheme="minorEastAsia" w:hAnsiTheme="minorHAnsi" w:cstheme="minorBidi"/>
          <w:b w:val="0"/>
          <w:bCs w:val="0"/>
          <w:caps w:val="0"/>
          <w:sz w:val="22"/>
          <w:szCs w:val="22"/>
          <w:lang w:eastAsia="ru-RU"/>
        </w:rPr>
      </w:pPr>
      <w:hyperlink w:anchor="_Toc20320889" w:history="1">
        <w:r w:rsidR="00C41C95" w:rsidRPr="00B63BDF">
          <w:rPr>
            <w:rStyle w:val="af0"/>
          </w:rPr>
          <w:t>III ГЛАВА. МЕКТЕПКЕ ЧЕЙИНКИ БАЛДАРДЫН КЕП МАДАНИЯТЫН ДЕНЕ ТАРБИЯ КӨНҮГҮҮЛӨРҮ АРКЫЛУУ ӨНҮКТҮРҮҮ БОЮНЧА ЭКСПЕРИМЕНТАЛДЫК И</w:t>
        </w:r>
        <w:r w:rsidR="00C41C95" w:rsidRPr="00B63BDF">
          <w:rPr>
            <w:rStyle w:val="af0"/>
            <w:lang w:val="ky-KG"/>
          </w:rPr>
          <w:t xml:space="preserve">ЗИЛДӨӨНҮН </w:t>
        </w:r>
        <w:r w:rsidR="00C41C95" w:rsidRPr="00B63BDF">
          <w:rPr>
            <w:rStyle w:val="af0"/>
          </w:rPr>
          <w:t>ЖЫЙЫНТЫГЫ</w:t>
        </w:r>
        <w:r w:rsidR="00C41C95">
          <w:rPr>
            <w:webHidden/>
          </w:rPr>
          <w:tab/>
        </w:r>
        <w:r w:rsidR="00C41C95">
          <w:rPr>
            <w:webHidden/>
          </w:rPr>
          <w:fldChar w:fldCharType="begin"/>
        </w:r>
        <w:r w:rsidR="00C41C95">
          <w:rPr>
            <w:webHidden/>
          </w:rPr>
          <w:instrText xml:space="preserve"> PAGEREF _Toc20320889 \h </w:instrText>
        </w:r>
        <w:r w:rsidR="00C41C95">
          <w:rPr>
            <w:webHidden/>
          </w:rPr>
        </w:r>
        <w:r w:rsidR="00C41C95">
          <w:rPr>
            <w:webHidden/>
          </w:rPr>
          <w:fldChar w:fldCharType="separate"/>
        </w:r>
        <w:r w:rsidR="00C41C95">
          <w:rPr>
            <w:webHidden/>
          </w:rPr>
          <w:t>77</w:t>
        </w:r>
        <w:r w:rsidR="00C41C95">
          <w:rPr>
            <w:webHidden/>
          </w:rPr>
          <w:fldChar w:fldCharType="end"/>
        </w:r>
      </w:hyperlink>
    </w:p>
    <w:p w:rsidR="00C41C95" w:rsidRPr="00C41C95" w:rsidRDefault="007B26C8">
      <w:pPr>
        <w:pStyle w:val="24"/>
        <w:rPr>
          <w:rFonts w:asciiTheme="minorHAnsi" w:eastAsiaTheme="minorEastAsia" w:hAnsiTheme="minorHAnsi" w:cstheme="minorBidi"/>
          <w:b w:val="0"/>
          <w:smallCaps w:val="0"/>
          <w:sz w:val="22"/>
          <w:szCs w:val="22"/>
          <w:lang w:eastAsia="ru-RU"/>
        </w:rPr>
      </w:pPr>
      <w:hyperlink w:anchor="_Toc20320890" w:history="1">
        <w:r w:rsidR="00C41C95" w:rsidRPr="00C41C95">
          <w:rPr>
            <w:rStyle w:val="af0"/>
            <w:b w:val="0"/>
          </w:rPr>
          <w:t>3.1  Балдардын тыбыштык кеп маданиятынын өнү</w:t>
        </w:r>
        <w:r w:rsidR="00C41C95" w:rsidRPr="00C41C95">
          <w:rPr>
            <w:rStyle w:val="af0"/>
            <w:b w:val="0"/>
            <w:lang w:val="ky-KG"/>
          </w:rPr>
          <w:t>ктүрүүнүн өбөлгөлөрү</w:t>
        </w:r>
        <w:r w:rsidR="00C41C95" w:rsidRPr="00C41C95">
          <w:rPr>
            <w:b w:val="0"/>
            <w:webHidden/>
          </w:rPr>
          <w:tab/>
        </w:r>
        <w:r w:rsidR="00C41C95" w:rsidRPr="00C41C95">
          <w:rPr>
            <w:b w:val="0"/>
            <w:webHidden/>
          </w:rPr>
          <w:fldChar w:fldCharType="begin"/>
        </w:r>
        <w:r w:rsidR="00C41C95" w:rsidRPr="00C41C95">
          <w:rPr>
            <w:b w:val="0"/>
            <w:webHidden/>
          </w:rPr>
          <w:instrText xml:space="preserve"> PAGEREF _Toc20320890 \h </w:instrText>
        </w:r>
        <w:r w:rsidR="00C41C95" w:rsidRPr="00C41C95">
          <w:rPr>
            <w:b w:val="0"/>
            <w:webHidden/>
          </w:rPr>
        </w:r>
        <w:r w:rsidR="00C41C95" w:rsidRPr="00C41C95">
          <w:rPr>
            <w:b w:val="0"/>
            <w:webHidden/>
          </w:rPr>
          <w:fldChar w:fldCharType="separate"/>
        </w:r>
        <w:r w:rsidR="00C41C95">
          <w:rPr>
            <w:b w:val="0"/>
            <w:webHidden/>
          </w:rPr>
          <w:t>77</w:t>
        </w:r>
        <w:r w:rsidR="00C41C95" w:rsidRPr="00C41C95">
          <w:rPr>
            <w:b w:val="0"/>
            <w:webHidden/>
          </w:rPr>
          <w:fldChar w:fldCharType="end"/>
        </w:r>
      </w:hyperlink>
    </w:p>
    <w:p w:rsidR="00C41C95" w:rsidRPr="00C41C95" w:rsidRDefault="007B26C8">
      <w:pPr>
        <w:pStyle w:val="24"/>
        <w:rPr>
          <w:rFonts w:asciiTheme="minorHAnsi" w:eastAsiaTheme="minorEastAsia" w:hAnsiTheme="minorHAnsi" w:cstheme="minorBidi"/>
          <w:b w:val="0"/>
          <w:smallCaps w:val="0"/>
          <w:sz w:val="22"/>
          <w:szCs w:val="22"/>
          <w:lang w:eastAsia="ru-RU"/>
        </w:rPr>
      </w:pPr>
      <w:hyperlink w:anchor="_Toc20320891" w:history="1">
        <w:r w:rsidR="00C41C95" w:rsidRPr="00C41C95">
          <w:rPr>
            <w:rStyle w:val="af0"/>
            <w:rFonts w:eastAsia="Times New Roman"/>
            <w:b w:val="0"/>
            <w:lang w:val="ky-KG" w:eastAsia="ru-RU"/>
          </w:rPr>
          <w:t>Дидактикалык оюндардын пайдасы</w:t>
        </w:r>
        <w:r w:rsidR="00C41C95" w:rsidRPr="00C41C95">
          <w:rPr>
            <w:b w:val="0"/>
            <w:webHidden/>
          </w:rPr>
          <w:tab/>
        </w:r>
        <w:r w:rsidR="00C41C95" w:rsidRPr="00C41C95">
          <w:rPr>
            <w:b w:val="0"/>
            <w:webHidden/>
          </w:rPr>
          <w:fldChar w:fldCharType="begin"/>
        </w:r>
        <w:r w:rsidR="00C41C95" w:rsidRPr="00C41C95">
          <w:rPr>
            <w:b w:val="0"/>
            <w:webHidden/>
          </w:rPr>
          <w:instrText xml:space="preserve"> PAGEREF _Toc20320891 \h </w:instrText>
        </w:r>
        <w:r w:rsidR="00C41C95" w:rsidRPr="00C41C95">
          <w:rPr>
            <w:b w:val="0"/>
            <w:webHidden/>
          </w:rPr>
        </w:r>
        <w:r w:rsidR="00C41C95" w:rsidRPr="00C41C95">
          <w:rPr>
            <w:b w:val="0"/>
            <w:webHidden/>
          </w:rPr>
          <w:fldChar w:fldCharType="separate"/>
        </w:r>
        <w:r w:rsidR="00C41C95">
          <w:rPr>
            <w:b w:val="0"/>
            <w:webHidden/>
          </w:rPr>
          <w:t>106</w:t>
        </w:r>
        <w:r w:rsidR="00C41C95" w:rsidRPr="00C41C95">
          <w:rPr>
            <w:b w:val="0"/>
            <w:webHidden/>
          </w:rPr>
          <w:fldChar w:fldCharType="end"/>
        </w:r>
      </w:hyperlink>
    </w:p>
    <w:p w:rsidR="00C41C95" w:rsidRPr="00C41C95" w:rsidRDefault="007B26C8">
      <w:pPr>
        <w:pStyle w:val="24"/>
        <w:rPr>
          <w:rFonts w:asciiTheme="minorHAnsi" w:eastAsiaTheme="minorEastAsia" w:hAnsiTheme="minorHAnsi" w:cstheme="minorBidi"/>
          <w:b w:val="0"/>
          <w:smallCaps w:val="0"/>
          <w:sz w:val="22"/>
          <w:szCs w:val="22"/>
          <w:lang w:eastAsia="ru-RU"/>
        </w:rPr>
      </w:pPr>
      <w:hyperlink w:anchor="_Toc20320892" w:history="1">
        <w:r w:rsidR="00C41C95" w:rsidRPr="00C41C95">
          <w:rPr>
            <w:rStyle w:val="af0"/>
            <w:b w:val="0"/>
          </w:rPr>
          <w:t xml:space="preserve">3.2 </w:t>
        </w:r>
        <w:r w:rsidR="00C41C95" w:rsidRPr="00C41C95">
          <w:rPr>
            <w:rStyle w:val="af0"/>
            <w:b w:val="0"/>
            <w:lang w:val="ky-KG"/>
          </w:rPr>
          <w:t xml:space="preserve"> Педагогикалык </w:t>
        </w:r>
        <w:r w:rsidR="00C41C95" w:rsidRPr="00C41C95">
          <w:rPr>
            <w:rStyle w:val="af0"/>
            <w:b w:val="0"/>
          </w:rPr>
          <w:t>экспериментин  мазмуну</w:t>
        </w:r>
        <w:r w:rsidR="00C41C95" w:rsidRPr="00C41C95">
          <w:rPr>
            <w:b w:val="0"/>
            <w:webHidden/>
          </w:rPr>
          <w:tab/>
        </w:r>
        <w:r w:rsidR="00C41C95" w:rsidRPr="00C41C95">
          <w:rPr>
            <w:b w:val="0"/>
            <w:webHidden/>
          </w:rPr>
          <w:fldChar w:fldCharType="begin"/>
        </w:r>
        <w:r w:rsidR="00C41C95" w:rsidRPr="00C41C95">
          <w:rPr>
            <w:b w:val="0"/>
            <w:webHidden/>
          </w:rPr>
          <w:instrText xml:space="preserve"> PAGEREF _Toc20320892 \h </w:instrText>
        </w:r>
        <w:r w:rsidR="00C41C95" w:rsidRPr="00C41C95">
          <w:rPr>
            <w:b w:val="0"/>
            <w:webHidden/>
          </w:rPr>
        </w:r>
        <w:r w:rsidR="00C41C95" w:rsidRPr="00C41C95">
          <w:rPr>
            <w:b w:val="0"/>
            <w:webHidden/>
          </w:rPr>
          <w:fldChar w:fldCharType="separate"/>
        </w:r>
        <w:r w:rsidR="00C41C95">
          <w:rPr>
            <w:b w:val="0"/>
            <w:webHidden/>
          </w:rPr>
          <w:t>113</w:t>
        </w:r>
        <w:r w:rsidR="00C41C95" w:rsidRPr="00C41C95">
          <w:rPr>
            <w:b w:val="0"/>
            <w:webHidden/>
          </w:rPr>
          <w:fldChar w:fldCharType="end"/>
        </w:r>
      </w:hyperlink>
    </w:p>
    <w:p w:rsidR="00C41C95" w:rsidRPr="00C41C95" w:rsidRDefault="007B26C8">
      <w:pPr>
        <w:pStyle w:val="24"/>
        <w:rPr>
          <w:rFonts w:asciiTheme="minorHAnsi" w:eastAsiaTheme="minorEastAsia" w:hAnsiTheme="minorHAnsi" w:cstheme="minorBidi"/>
          <w:b w:val="0"/>
          <w:smallCaps w:val="0"/>
          <w:sz w:val="22"/>
          <w:szCs w:val="22"/>
          <w:lang w:eastAsia="ru-RU"/>
        </w:rPr>
      </w:pPr>
      <w:hyperlink w:anchor="_Toc20320893" w:history="1">
        <w:r w:rsidR="00C41C95" w:rsidRPr="00C41C95">
          <w:rPr>
            <w:rStyle w:val="af0"/>
            <w:b w:val="0"/>
          </w:rPr>
          <w:t xml:space="preserve">3.3 </w:t>
        </w:r>
        <w:r w:rsidR="00C41C95" w:rsidRPr="00C41C95">
          <w:rPr>
            <w:rStyle w:val="af0"/>
            <w:b w:val="0"/>
            <w:lang w:val="ky-KG"/>
          </w:rPr>
          <w:t xml:space="preserve">Педагогикалык </w:t>
        </w:r>
        <w:r w:rsidR="00C41C95" w:rsidRPr="00C41C95">
          <w:rPr>
            <w:rStyle w:val="af0"/>
            <w:b w:val="0"/>
          </w:rPr>
          <w:t>экспериментин   жыйынтыгы</w:t>
        </w:r>
        <w:r w:rsidR="00C41C95" w:rsidRPr="00C41C95">
          <w:rPr>
            <w:b w:val="0"/>
            <w:webHidden/>
          </w:rPr>
          <w:tab/>
        </w:r>
        <w:r w:rsidR="00C41C95" w:rsidRPr="00C41C95">
          <w:rPr>
            <w:b w:val="0"/>
            <w:webHidden/>
          </w:rPr>
          <w:fldChar w:fldCharType="begin"/>
        </w:r>
        <w:r w:rsidR="00C41C95" w:rsidRPr="00C41C95">
          <w:rPr>
            <w:b w:val="0"/>
            <w:webHidden/>
          </w:rPr>
          <w:instrText xml:space="preserve"> PAGEREF _Toc20320893 \h </w:instrText>
        </w:r>
        <w:r w:rsidR="00C41C95" w:rsidRPr="00C41C95">
          <w:rPr>
            <w:b w:val="0"/>
            <w:webHidden/>
          </w:rPr>
        </w:r>
        <w:r w:rsidR="00C41C95" w:rsidRPr="00C41C95">
          <w:rPr>
            <w:b w:val="0"/>
            <w:webHidden/>
          </w:rPr>
          <w:fldChar w:fldCharType="separate"/>
        </w:r>
        <w:r w:rsidR="00C41C95">
          <w:rPr>
            <w:b w:val="0"/>
            <w:webHidden/>
          </w:rPr>
          <w:t>118</w:t>
        </w:r>
        <w:r w:rsidR="00C41C95" w:rsidRPr="00C41C95">
          <w:rPr>
            <w:b w:val="0"/>
            <w:webHidden/>
          </w:rPr>
          <w:fldChar w:fldCharType="end"/>
        </w:r>
      </w:hyperlink>
    </w:p>
    <w:p w:rsidR="00C41C95" w:rsidRPr="00C41C95" w:rsidRDefault="007B26C8">
      <w:pPr>
        <w:pStyle w:val="24"/>
        <w:rPr>
          <w:rFonts w:asciiTheme="minorHAnsi" w:eastAsiaTheme="minorEastAsia" w:hAnsiTheme="minorHAnsi" w:cstheme="minorBidi"/>
          <w:b w:val="0"/>
          <w:smallCaps w:val="0"/>
          <w:sz w:val="22"/>
          <w:szCs w:val="22"/>
          <w:lang w:eastAsia="ru-RU"/>
        </w:rPr>
      </w:pPr>
      <w:hyperlink w:anchor="_Toc20320894" w:history="1">
        <w:r w:rsidR="00C41C95" w:rsidRPr="00C41C95">
          <w:rPr>
            <w:rStyle w:val="af0"/>
            <w:b w:val="0"/>
          </w:rPr>
          <w:t>Үчүнчү глава боюнча жыйынтык</w:t>
        </w:r>
        <w:r w:rsidR="00C41C95" w:rsidRPr="00C41C95">
          <w:rPr>
            <w:b w:val="0"/>
            <w:webHidden/>
          </w:rPr>
          <w:tab/>
        </w:r>
        <w:r w:rsidR="00C41C95" w:rsidRPr="00C41C95">
          <w:rPr>
            <w:b w:val="0"/>
            <w:webHidden/>
          </w:rPr>
          <w:fldChar w:fldCharType="begin"/>
        </w:r>
        <w:r w:rsidR="00C41C95" w:rsidRPr="00C41C95">
          <w:rPr>
            <w:b w:val="0"/>
            <w:webHidden/>
          </w:rPr>
          <w:instrText xml:space="preserve"> PAGEREF _Toc20320894 \h </w:instrText>
        </w:r>
        <w:r w:rsidR="00C41C95" w:rsidRPr="00C41C95">
          <w:rPr>
            <w:b w:val="0"/>
            <w:webHidden/>
          </w:rPr>
        </w:r>
        <w:r w:rsidR="00C41C95" w:rsidRPr="00C41C95">
          <w:rPr>
            <w:b w:val="0"/>
            <w:webHidden/>
          </w:rPr>
          <w:fldChar w:fldCharType="separate"/>
        </w:r>
        <w:r w:rsidR="00C41C95">
          <w:rPr>
            <w:b w:val="0"/>
            <w:webHidden/>
          </w:rPr>
          <w:t>136</w:t>
        </w:r>
        <w:r w:rsidR="00C41C95" w:rsidRPr="00C41C95">
          <w:rPr>
            <w:b w:val="0"/>
            <w:webHidden/>
          </w:rPr>
          <w:fldChar w:fldCharType="end"/>
        </w:r>
      </w:hyperlink>
    </w:p>
    <w:p w:rsidR="00C41C95" w:rsidRDefault="007B26C8">
      <w:pPr>
        <w:pStyle w:val="12"/>
        <w:rPr>
          <w:rFonts w:asciiTheme="minorHAnsi" w:eastAsiaTheme="minorEastAsia" w:hAnsiTheme="minorHAnsi" w:cstheme="minorBidi"/>
          <w:b w:val="0"/>
          <w:bCs w:val="0"/>
          <w:caps w:val="0"/>
          <w:sz w:val="22"/>
          <w:szCs w:val="22"/>
          <w:lang w:eastAsia="ru-RU"/>
        </w:rPr>
      </w:pPr>
      <w:hyperlink w:anchor="_Toc20320895" w:history="1">
        <w:r w:rsidR="00C41C95" w:rsidRPr="00B63BDF">
          <w:rPr>
            <w:rStyle w:val="af0"/>
          </w:rPr>
          <w:t>ПАЙДАЛАНГАН АДАБИЯТТАРДЫН ТИЗМЕСИ</w:t>
        </w:r>
        <w:r w:rsidR="00C41C95">
          <w:rPr>
            <w:webHidden/>
          </w:rPr>
          <w:tab/>
        </w:r>
        <w:r w:rsidR="00C41C95">
          <w:rPr>
            <w:webHidden/>
          </w:rPr>
          <w:fldChar w:fldCharType="begin"/>
        </w:r>
        <w:r w:rsidR="00C41C95">
          <w:rPr>
            <w:webHidden/>
          </w:rPr>
          <w:instrText xml:space="preserve"> PAGEREF _Toc20320895 \h </w:instrText>
        </w:r>
        <w:r w:rsidR="00C41C95">
          <w:rPr>
            <w:webHidden/>
          </w:rPr>
        </w:r>
        <w:r w:rsidR="00C41C95">
          <w:rPr>
            <w:webHidden/>
          </w:rPr>
          <w:fldChar w:fldCharType="separate"/>
        </w:r>
        <w:r w:rsidR="00C41C95">
          <w:rPr>
            <w:webHidden/>
          </w:rPr>
          <w:t>145</w:t>
        </w:r>
        <w:r w:rsidR="00C41C95">
          <w:rPr>
            <w:webHidden/>
          </w:rPr>
          <w:fldChar w:fldCharType="end"/>
        </w:r>
      </w:hyperlink>
    </w:p>
    <w:p w:rsidR="00623732" w:rsidRPr="001E4BE8" w:rsidRDefault="00623732" w:rsidP="00C66FDA">
      <w:pPr>
        <w:spacing w:line="360" w:lineRule="auto"/>
        <w:ind w:firstLine="709"/>
        <w:jc w:val="center"/>
        <w:rPr>
          <w:rFonts w:ascii="Times New Roman" w:hAnsi="Times New Roman"/>
          <w:b/>
          <w:sz w:val="28"/>
          <w:szCs w:val="28"/>
          <w:lang w:val="ky-KG"/>
        </w:rPr>
      </w:pPr>
      <w:r w:rsidRPr="00623732">
        <w:rPr>
          <w:rFonts w:ascii="Times New Roman" w:hAnsi="Times New Roman"/>
          <w:b/>
          <w:sz w:val="28"/>
          <w:szCs w:val="28"/>
          <w:lang w:val="ky-KG"/>
        </w:rPr>
        <w:fldChar w:fldCharType="end"/>
      </w:r>
    </w:p>
    <w:p w:rsidR="00112369" w:rsidRPr="00B95349" w:rsidRDefault="00112369" w:rsidP="001E4BE8">
      <w:pPr>
        <w:pStyle w:val="1"/>
        <w:jc w:val="center"/>
        <w:rPr>
          <w:rFonts w:ascii="Times New Roman" w:hAnsi="Times New Roman"/>
          <w:b/>
          <w:color w:val="auto"/>
          <w:sz w:val="28"/>
          <w:lang w:val="ky-KG"/>
        </w:rPr>
      </w:pPr>
      <w:bookmarkStart w:id="0" w:name="_Toc533517285"/>
      <w:bookmarkStart w:id="1" w:name="_Toc956747"/>
      <w:bookmarkStart w:id="2" w:name="_Toc20320877"/>
      <w:r w:rsidRPr="001E4BE8">
        <w:rPr>
          <w:rFonts w:ascii="Times New Roman" w:hAnsi="Times New Roman"/>
          <w:b/>
          <w:color w:val="auto"/>
          <w:sz w:val="28"/>
        </w:rPr>
        <w:lastRenderedPageBreak/>
        <w:t>К</w:t>
      </w:r>
      <w:bookmarkEnd w:id="0"/>
      <w:bookmarkEnd w:id="1"/>
      <w:r w:rsidR="00B95349">
        <w:rPr>
          <w:rFonts w:ascii="Times New Roman" w:hAnsi="Times New Roman"/>
          <w:b/>
          <w:color w:val="auto"/>
          <w:sz w:val="28"/>
          <w:lang w:val="ky-KG"/>
        </w:rPr>
        <w:t>ИРИШҮҮ</w:t>
      </w:r>
      <w:bookmarkEnd w:id="2"/>
    </w:p>
    <w:p w:rsidR="001E4BE8" w:rsidRPr="001E4BE8" w:rsidRDefault="001E4BE8" w:rsidP="001E4BE8">
      <w:pPr>
        <w:rPr>
          <w:lang w:val="x-none" w:eastAsia="x-none"/>
        </w:rPr>
      </w:pPr>
    </w:p>
    <w:p w:rsidR="00B867AA" w:rsidRPr="00371C84" w:rsidRDefault="00D966EB" w:rsidP="00B95349">
      <w:pPr>
        <w:spacing w:line="360" w:lineRule="auto"/>
        <w:ind w:firstLine="708"/>
        <w:rPr>
          <w:rFonts w:ascii="Times New Roman" w:hAnsi="Times New Roman"/>
          <w:sz w:val="28"/>
          <w:szCs w:val="28"/>
          <w:lang w:val="ky-KG"/>
        </w:rPr>
      </w:pPr>
      <w:r w:rsidRPr="001E4BE8">
        <w:rPr>
          <w:rFonts w:ascii="Times New Roman" w:hAnsi="Times New Roman"/>
          <w:b/>
          <w:sz w:val="28"/>
          <w:szCs w:val="28"/>
          <w:lang w:val="ky-KG"/>
        </w:rPr>
        <w:t>Диссертациянын темасынын актуалдуулугу</w:t>
      </w:r>
      <w:r w:rsidR="00112369" w:rsidRPr="001E4BE8">
        <w:rPr>
          <w:rFonts w:ascii="Times New Roman" w:hAnsi="Times New Roman"/>
          <w:sz w:val="28"/>
          <w:szCs w:val="28"/>
          <w:lang w:val="ky-KG"/>
        </w:rPr>
        <w:t xml:space="preserve">. </w:t>
      </w:r>
      <w:r w:rsidR="008E57E2" w:rsidRPr="001E4BE8">
        <w:rPr>
          <w:rFonts w:ascii="Times New Roman" w:hAnsi="Times New Roman"/>
          <w:sz w:val="28"/>
          <w:szCs w:val="28"/>
          <w:lang w:val="ky-KG"/>
        </w:rPr>
        <w:t xml:space="preserve"> </w:t>
      </w:r>
      <w:r w:rsidR="00B867AA">
        <w:rPr>
          <w:rFonts w:ascii="Times New Roman" w:hAnsi="Times New Roman"/>
          <w:bCs/>
          <w:sz w:val="28"/>
          <w:szCs w:val="28"/>
          <w:lang w:val="ky-KG"/>
        </w:rPr>
        <w:t>Кыргыз тилинин мамлекеттик укукка ээ болушу, анын элге кызмат кылуу чөйрөсүнүн кеңейиши эне тилди өркүндөтүү боюнча иш-чараларды наристе курактан баштап окутуп-үйрөтүүнү илимий жактан негиздөөнүн мый</w:t>
      </w:r>
      <w:r w:rsidR="00B95349">
        <w:rPr>
          <w:rFonts w:ascii="Times New Roman" w:hAnsi="Times New Roman"/>
          <w:bCs/>
          <w:sz w:val="28"/>
          <w:szCs w:val="28"/>
          <w:lang w:val="ky-KG"/>
        </w:rPr>
        <w:t>з</w:t>
      </w:r>
      <w:r w:rsidR="00B867AA">
        <w:rPr>
          <w:rFonts w:ascii="Times New Roman" w:hAnsi="Times New Roman"/>
          <w:bCs/>
          <w:sz w:val="28"/>
          <w:szCs w:val="28"/>
          <w:lang w:val="ky-KG"/>
        </w:rPr>
        <w:t>ам-ченемдүүлүгүн тастыктап турат. Мыйзам кабыл алынгандан тартып</w:t>
      </w:r>
      <w:r w:rsidR="00540E31">
        <w:rPr>
          <w:rFonts w:ascii="Times New Roman" w:hAnsi="Times New Roman"/>
          <w:bCs/>
          <w:sz w:val="28"/>
          <w:szCs w:val="28"/>
          <w:lang w:val="ky-KG"/>
        </w:rPr>
        <w:t xml:space="preserve"> (1994)</w:t>
      </w:r>
      <w:r w:rsidR="00B867AA">
        <w:rPr>
          <w:rFonts w:ascii="Times New Roman" w:hAnsi="Times New Roman"/>
          <w:bCs/>
          <w:sz w:val="28"/>
          <w:szCs w:val="28"/>
          <w:lang w:val="ky-KG"/>
        </w:rPr>
        <w:t xml:space="preserve"> кыргыз тилин ар кандай деңгээлде өркүндөтүү жөнүндө түрдүү иш-чаралар жүзөгө ашырылууда. Билим берүүнүн алгачкы баскычы болгон балдар бакчасынын кенже топторунан баштап ар бир жаш курактагы баланын эне тилин өркүндөтүү боюнча окуу-тарбия иштеринин мазмуну, көлөмү, иштин формалары кыргыз</w:t>
      </w:r>
      <w:r w:rsidR="00540E31">
        <w:rPr>
          <w:rFonts w:ascii="Times New Roman" w:hAnsi="Times New Roman"/>
          <w:bCs/>
          <w:sz w:val="28"/>
          <w:szCs w:val="28"/>
          <w:lang w:val="ky-KG"/>
        </w:rPr>
        <w:t xml:space="preserve"> республикасындагы бакчалар</w:t>
      </w:r>
      <w:r w:rsidR="00B867AA">
        <w:rPr>
          <w:rFonts w:ascii="Times New Roman" w:hAnsi="Times New Roman"/>
          <w:bCs/>
          <w:sz w:val="28"/>
          <w:szCs w:val="28"/>
          <w:lang w:val="ky-KG"/>
        </w:rPr>
        <w:t xml:space="preserve"> үчүн </w:t>
      </w:r>
      <w:r w:rsidR="00B867AA" w:rsidRPr="00371C84">
        <w:rPr>
          <w:rFonts w:ascii="Times New Roman" w:hAnsi="Times New Roman"/>
          <w:color w:val="000000"/>
          <w:sz w:val="28"/>
          <w:szCs w:val="28"/>
          <w:lang w:val="ky-KG"/>
        </w:rPr>
        <w:t>“Мектепке чейинки билим берүү жөнүндө” (2009) мыйзамынын тиешелүү принциптери, “Мектепке чейинки билим берүү жана балдарды кароо”</w:t>
      </w:r>
      <w:r w:rsidR="00B867AA">
        <w:rPr>
          <w:rFonts w:ascii="Times New Roman" w:hAnsi="Times New Roman"/>
          <w:color w:val="000000"/>
          <w:sz w:val="28"/>
          <w:szCs w:val="28"/>
          <w:lang w:val="ky-KG"/>
        </w:rPr>
        <w:t xml:space="preserve"> </w:t>
      </w:r>
      <w:r w:rsidR="00B867AA" w:rsidRPr="00371C84">
        <w:rPr>
          <w:rFonts w:ascii="Times New Roman" w:hAnsi="Times New Roman"/>
          <w:color w:val="000000"/>
          <w:sz w:val="28"/>
          <w:szCs w:val="28"/>
          <w:lang w:val="ky-KG"/>
        </w:rPr>
        <w:t>(2012) боюнча билим берүү программасы,</w:t>
      </w:r>
      <w:r w:rsidR="00B867AA">
        <w:rPr>
          <w:rFonts w:ascii="Times New Roman" w:hAnsi="Times New Roman"/>
          <w:color w:val="000000"/>
          <w:sz w:val="28"/>
          <w:szCs w:val="28"/>
          <w:lang w:val="ky-KG"/>
        </w:rPr>
        <w:t xml:space="preserve"> </w:t>
      </w:r>
      <w:r w:rsidR="00B867AA" w:rsidRPr="00371C84">
        <w:rPr>
          <w:rFonts w:ascii="Times New Roman" w:hAnsi="Times New Roman"/>
          <w:color w:val="000000"/>
          <w:sz w:val="28"/>
          <w:szCs w:val="28"/>
          <w:lang w:val="ky-KG"/>
        </w:rPr>
        <w:t xml:space="preserve">мектепке чейинки тарбия берүү жана балдарды багуу мамлекеттик стандарты </w:t>
      </w:r>
      <w:r w:rsidR="00540E31">
        <w:rPr>
          <w:rFonts w:ascii="Times New Roman" w:hAnsi="Times New Roman"/>
          <w:color w:val="000000"/>
          <w:sz w:val="28"/>
          <w:szCs w:val="28"/>
          <w:lang w:val="ky-KG"/>
        </w:rPr>
        <w:t xml:space="preserve">(2007) </w:t>
      </w:r>
      <w:r w:rsidR="00B867AA" w:rsidRPr="00371C84">
        <w:rPr>
          <w:rFonts w:ascii="Times New Roman" w:hAnsi="Times New Roman"/>
          <w:color w:val="000000"/>
          <w:sz w:val="28"/>
          <w:szCs w:val="28"/>
          <w:lang w:val="ky-KG"/>
        </w:rPr>
        <w:t>сыяктуу расмий мамлекеттик документерде айкын белгиленген.</w:t>
      </w:r>
      <w:r w:rsidR="00B867AA" w:rsidRPr="00371C84">
        <w:rPr>
          <w:rFonts w:ascii="Times New Roman" w:hAnsi="Times New Roman"/>
          <w:sz w:val="28"/>
          <w:szCs w:val="28"/>
          <w:lang w:val="ky-KG"/>
        </w:rPr>
        <w:t xml:space="preserve"> </w:t>
      </w:r>
    </w:p>
    <w:p w:rsidR="00B867AA" w:rsidRPr="00371C84" w:rsidRDefault="00B867AA" w:rsidP="00621180">
      <w:pPr>
        <w:spacing w:line="360" w:lineRule="auto"/>
        <w:ind w:firstLine="708"/>
        <w:rPr>
          <w:rFonts w:ascii="Times New Roman" w:hAnsi="Times New Roman"/>
          <w:sz w:val="28"/>
          <w:szCs w:val="28"/>
          <w:lang w:val="ky-KG"/>
        </w:rPr>
      </w:pPr>
      <w:r w:rsidRPr="00371C84">
        <w:rPr>
          <w:rFonts w:ascii="Times New Roman" w:hAnsi="Times New Roman"/>
          <w:sz w:val="28"/>
          <w:szCs w:val="28"/>
          <w:lang w:val="ky-KG"/>
        </w:rPr>
        <w:t xml:space="preserve"> Балдарга арналган билим берүү программаларынын татаалдашы жана андагы маалыматтардын көлөмүнүн көбөйүшү азыркы жашоонун талаптары менен шайкеш келүүдө. Ошондуктан педагогикалык шарттар камсыздалып, теориялык-методологиялык жана уюштуруучу-усулдук ыкмалар иштелип чыгы</w:t>
      </w:r>
      <w:r>
        <w:rPr>
          <w:rFonts w:ascii="Times New Roman" w:hAnsi="Times New Roman"/>
          <w:sz w:val="28"/>
          <w:szCs w:val="28"/>
          <w:lang w:val="ky-KG"/>
        </w:rPr>
        <w:t>п</w:t>
      </w:r>
      <w:r w:rsidRPr="00371C84">
        <w:rPr>
          <w:rFonts w:ascii="Times New Roman" w:hAnsi="Times New Roman"/>
          <w:sz w:val="28"/>
          <w:szCs w:val="28"/>
          <w:lang w:val="ky-KG"/>
        </w:rPr>
        <w:t>, ал интеллектуалдык жүктүн те</w:t>
      </w:r>
      <w:r>
        <w:rPr>
          <w:rFonts w:ascii="Times New Roman" w:hAnsi="Times New Roman"/>
          <w:sz w:val="28"/>
          <w:szCs w:val="28"/>
          <w:lang w:val="ky-KG"/>
        </w:rPr>
        <w:t>рс</w:t>
      </w:r>
      <w:r w:rsidRPr="00371C84">
        <w:rPr>
          <w:rFonts w:ascii="Times New Roman" w:hAnsi="Times New Roman"/>
          <w:sz w:val="28"/>
          <w:szCs w:val="28"/>
          <w:lang w:val="ky-KG"/>
        </w:rPr>
        <w:t xml:space="preserve"> таасирин четтетүүгө мүмкүндүк берет.</w:t>
      </w:r>
    </w:p>
    <w:p w:rsidR="007B26C8" w:rsidRPr="00A84BA4" w:rsidRDefault="007B26C8" w:rsidP="007B26C8">
      <w:pPr>
        <w:widowControl w:val="0"/>
        <w:spacing w:line="360" w:lineRule="auto"/>
        <w:ind w:firstLine="567"/>
        <w:rPr>
          <w:rFonts w:ascii="Times New Roman" w:eastAsia="Times New Roman" w:hAnsi="Times New Roman"/>
          <w:color w:val="000000" w:themeColor="text1"/>
          <w:spacing w:val="-5"/>
          <w:sz w:val="28"/>
          <w:szCs w:val="28"/>
          <w:lang w:val="ky-KG" w:eastAsia="ru-RU"/>
        </w:rPr>
      </w:pPr>
      <w:r w:rsidRPr="00A84BA4">
        <w:rPr>
          <w:rFonts w:ascii="Times New Roman" w:eastAsia="Times New Roman" w:hAnsi="Times New Roman"/>
          <w:color w:val="000000" w:themeColor="text1"/>
          <w:sz w:val="28"/>
          <w:szCs w:val="28"/>
          <w:lang w:eastAsia="ru-RU"/>
        </w:rPr>
        <w:t xml:space="preserve">Кепти калыптандыруу – жеке процесс, ал көптөгөн факторлорго көз каранды. Алардын ичинен негизгиси болуп 1 жаштан 3-5 жашка чейинки курак эсептелет, бул учурда борбордук нерв системасы жана анын функциялары интенсивдүү өнүгө баштайт.  Ошону менен бирге эле баланын кеби чоӊдордун кебинин стимулдаштыруучу таасири астында калыптанат жана тийиштүү деӊгээлдеги кептик тажрыйбага, нормалдуу кептик чөйрөгө, тарбияга жана окутууга көз каранды. Кептин өнүгүүсүнүн кечеӊдешинин себеби борбордук нерв системасынын перинаталдык жабыркоосу, </w:t>
      </w:r>
      <w:r w:rsidRPr="00A84BA4">
        <w:rPr>
          <w:rFonts w:ascii="Times New Roman" w:eastAsia="Times New Roman" w:hAnsi="Times New Roman"/>
          <w:color w:val="000000" w:themeColor="text1"/>
          <w:sz w:val="28"/>
          <w:szCs w:val="28"/>
          <w:lang w:eastAsia="ru-RU"/>
        </w:rPr>
        <w:lastRenderedPageBreak/>
        <w:t xml:space="preserve">артикуляциялык аппараттын функцияларынын бузулуусу, угуу органын жабыркоосу, баланын психикалык өнүгүүсүндөгү жалпы кечеӊдөө, тукум куучулуктун жана жагымсыз социалдык факторлордун таасири болушу мүмкүн.    </w:t>
      </w:r>
    </w:p>
    <w:p w:rsidR="00C169F4" w:rsidRPr="001E4BE8" w:rsidRDefault="00B867AA" w:rsidP="00C169F4">
      <w:pPr>
        <w:pStyle w:val="af1"/>
        <w:shd w:val="clear" w:color="auto" w:fill="FFFFFF"/>
        <w:spacing w:before="0" w:beforeAutospacing="0" w:after="0" w:afterAutospacing="0" w:line="360" w:lineRule="auto"/>
        <w:ind w:firstLine="708"/>
        <w:jc w:val="both"/>
        <w:textAlignment w:val="baseline"/>
        <w:rPr>
          <w:sz w:val="28"/>
          <w:szCs w:val="28"/>
          <w:lang w:val="ky-KG"/>
        </w:rPr>
      </w:pPr>
      <w:r>
        <w:rPr>
          <w:sz w:val="28"/>
          <w:szCs w:val="28"/>
          <w:lang w:val="ky-KG"/>
        </w:rPr>
        <w:t>Кеби</w:t>
      </w:r>
      <w:r w:rsidRPr="00B17502">
        <w:rPr>
          <w:sz w:val="28"/>
          <w:szCs w:val="28"/>
          <w:lang w:val="ky-KG"/>
        </w:rPr>
        <w:t xml:space="preserve"> кечеңде</w:t>
      </w:r>
      <w:r>
        <w:rPr>
          <w:sz w:val="28"/>
          <w:szCs w:val="28"/>
          <w:lang w:val="ky-KG"/>
        </w:rPr>
        <w:t xml:space="preserve">ген </w:t>
      </w:r>
      <w:r w:rsidRPr="00B17502">
        <w:rPr>
          <w:sz w:val="28"/>
          <w:szCs w:val="28"/>
          <w:lang w:val="ky-KG"/>
        </w:rPr>
        <w:t xml:space="preserve">балдардын саны </w:t>
      </w:r>
      <w:r>
        <w:rPr>
          <w:sz w:val="28"/>
          <w:szCs w:val="28"/>
          <w:lang w:val="ky-KG"/>
        </w:rPr>
        <w:t xml:space="preserve">жылына </w:t>
      </w:r>
      <w:r w:rsidRPr="00B17502">
        <w:rPr>
          <w:sz w:val="28"/>
          <w:szCs w:val="28"/>
          <w:lang w:val="ky-KG"/>
        </w:rPr>
        <w:t>өсүп, алардын активдүү сөздүгү төмөндөөдө</w:t>
      </w:r>
      <w:r>
        <w:rPr>
          <w:sz w:val="28"/>
          <w:szCs w:val="28"/>
          <w:lang w:val="ky-KG"/>
        </w:rPr>
        <w:t>.</w:t>
      </w:r>
      <w:r w:rsidRPr="00B17502">
        <w:rPr>
          <w:sz w:val="28"/>
          <w:szCs w:val="28"/>
          <w:lang w:val="ky-KG"/>
        </w:rPr>
        <w:t xml:space="preserve"> </w:t>
      </w:r>
      <w:r w:rsidRPr="00B17502">
        <w:rPr>
          <w:color w:val="000000"/>
          <w:sz w:val="28"/>
          <w:szCs w:val="28"/>
          <w:lang w:val="ky-KG"/>
        </w:rPr>
        <w:t xml:space="preserve">Азыркы </w:t>
      </w:r>
      <w:r>
        <w:rPr>
          <w:color w:val="000000"/>
          <w:sz w:val="28"/>
          <w:szCs w:val="28"/>
          <w:lang w:val="ky-KG"/>
        </w:rPr>
        <w:t>кезде</w:t>
      </w:r>
      <w:r>
        <w:rPr>
          <w:sz w:val="28"/>
          <w:szCs w:val="28"/>
          <w:lang w:val="ky-KG"/>
        </w:rPr>
        <w:t xml:space="preserve"> балдар</w:t>
      </w:r>
      <w:r w:rsidRPr="00B17502">
        <w:rPr>
          <w:sz w:val="28"/>
          <w:szCs w:val="28"/>
          <w:lang w:val="ky-KG"/>
        </w:rPr>
        <w:t xml:space="preserve"> тыбыштарды айтуу жана ке</w:t>
      </w:r>
      <w:r>
        <w:rPr>
          <w:sz w:val="28"/>
          <w:szCs w:val="28"/>
          <w:lang w:val="ky-KG"/>
        </w:rPr>
        <w:t>пти</w:t>
      </w:r>
      <w:r w:rsidRPr="00B17502">
        <w:rPr>
          <w:sz w:val="28"/>
          <w:szCs w:val="28"/>
          <w:lang w:val="ky-KG"/>
        </w:rPr>
        <w:t xml:space="preserve"> калыптандыруу маселелери </w:t>
      </w:r>
      <w:r w:rsidR="007B26C8">
        <w:rPr>
          <w:sz w:val="28"/>
          <w:szCs w:val="28"/>
          <w:lang w:val="ky-KG"/>
        </w:rPr>
        <w:t>менен көбүрөөк жабыркайт. Мунун бир</w:t>
      </w:r>
      <w:r w:rsidRPr="00B17502">
        <w:rPr>
          <w:sz w:val="28"/>
          <w:szCs w:val="28"/>
          <w:lang w:val="ky-KG"/>
        </w:rPr>
        <w:t>себеби – компьютерлештирүү, өзү теӊдүүлөр</w:t>
      </w:r>
      <w:r>
        <w:rPr>
          <w:sz w:val="28"/>
          <w:szCs w:val="28"/>
          <w:lang w:val="ky-KG"/>
        </w:rPr>
        <w:t xml:space="preserve"> жана</w:t>
      </w:r>
      <w:r w:rsidRPr="00B17502">
        <w:rPr>
          <w:sz w:val="28"/>
          <w:szCs w:val="28"/>
          <w:lang w:val="ky-KG"/>
        </w:rPr>
        <w:t xml:space="preserve"> ата-энеси менен баарлашуунун жетишсиздиги. Көпчүлүк учурда ата-энелер баланы өз алдынча, оюнчуктар, телевизор, гаджеттер менен жалгыз калтырып коюшат</w:t>
      </w:r>
      <w:r>
        <w:rPr>
          <w:sz w:val="28"/>
          <w:szCs w:val="28"/>
          <w:lang w:val="ky-KG"/>
        </w:rPr>
        <w:t>.</w:t>
      </w:r>
      <w:r w:rsidRPr="00B17502">
        <w:rPr>
          <w:sz w:val="28"/>
          <w:szCs w:val="28"/>
          <w:lang w:val="ky-KG"/>
        </w:rPr>
        <w:t xml:space="preserve"> Алар мимика, жест аркылуу гана оюн билдирип, муктаждыгын сөз же баарлашуу менен </w:t>
      </w:r>
      <w:r w:rsidR="00C169F4">
        <w:rPr>
          <w:sz w:val="28"/>
          <w:szCs w:val="28"/>
          <w:lang w:val="ky-KG"/>
        </w:rPr>
        <w:t>чагылдыруудан алыстап жатышат.</w:t>
      </w:r>
      <w:r w:rsidR="00C169F4" w:rsidRPr="001E4BE8">
        <w:rPr>
          <w:sz w:val="28"/>
          <w:szCs w:val="28"/>
          <w:lang w:val="ky-KG"/>
        </w:rPr>
        <w:t xml:space="preserve"> </w:t>
      </w:r>
      <w:r w:rsidR="00C169F4">
        <w:rPr>
          <w:sz w:val="28"/>
          <w:szCs w:val="28"/>
          <w:lang w:val="ky-KG"/>
        </w:rPr>
        <w:t xml:space="preserve"> </w:t>
      </w:r>
    </w:p>
    <w:p w:rsidR="00B867AA" w:rsidRPr="007933CA" w:rsidRDefault="00B867AA" w:rsidP="00621180">
      <w:pPr>
        <w:shd w:val="clear" w:color="auto" w:fill="FFFFFF"/>
        <w:spacing w:line="360" w:lineRule="auto"/>
        <w:ind w:firstLine="708"/>
        <w:rPr>
          <w:rFonts w:ascii="Times New Roman" w:hAnsi="Times New Roman"/>
          <w:sz w:val="28"/>
          <w:szCs w:val="28"/>
          <w:lang w:val="ky-KG" w:eastAsia="zh-CN"/>
        </w:rPr>
      </w:pPr>
      <w:r w:rsidRPr="00B17502">
        <w:rPr>
          <w:rFonts w:ascii="Times New Roman" w:hAnsi="Times New Roman"/>
          <w:sz w:val="28"/>
          <w:szCs w:val="28"/>
          <w:lang w:val="ky-KG"/>
        </w:rPr>
        <w:t>Эне тил</w:t>
      </w:r>
      <w:r>
        <w:rPr>
          <w:rFonts w:ascii="Times New Roman" w:hAnsi="Times New Roman"/>
          <w:sz w:val="28"/>
          <w:szCs w:val="28"/>
          <w:lang w:val="ky-KG"/>
        </w:rPr>
        <w:t xml:space="preserve"> – </w:t>
      </w:r>
      <w:r w:rsidRPr="00B17502">
        <w:rPr>
          <w:rFonts w:ascii="Times New Roman" w:hAnsi="Times New Roman"/>
          <w:sz w:val="28"/>
          <w:szCs w:val="28"/>
          <w:lang w:val="ky-KG"/>
        </w:rPr>
        <w:t>бул өсүп келе жаткан жаш бөбөктүн айлана-чөйрөнү таанып билүүсү, ү</w:t>
      </w:r>
      <w:r>
        <w:rPr>
          <w:rFonts w:ascii="Times New Roman" w:hAnsi="Times New Roman"/>
          <w:sz w:val="28"/>
          <w:szCs w:val="28"/>
          <w:lang w:val="ky-KG"/>
        </w:rPr>
        <w:t>й</w:t>
      </w:r>
      <w:r w:rsidRPr="00B17502">
        <w:rPr>
          <w:rFonts w:ascii="Times New Roman" w:hAnsi="Times New Roman"/>
          <w:sz w:val="28"/>
          <w:szCs w:val="28"/>
          <w:lang w:val="ky-KG"/>
        </w:rPr>
        <w:t>рөнүүсү, сезимди кабылдоосу, жалпы ой жүгүртүүлөрүн, инсандык сапаттарын өстүрүүчү негизги каражат болуп эсептелет.</w:t>
      </w:r>
      <w:r w:rsidRPr="00B17502">
        <w:rPr>
          <w:rFonts w:ascii="Times New Roman" w:hAnsi="Times New Roman"/>
          <w:sz w:val="28"/>
          <w:szCs w:val="28"/>
          <w:lang w:val="ky-KG" w:eastAsia="zh-CN"/>
        </w:rPr>
        <w:t xml:space="preserve"> Кептин тыбыштык маданиятынын калыптануусу колдун манжаларынын</w:t>
      </w:r>
      <w:r>
        <w:rPr>
          <w:rFonts w:ascii="Times New Roman" w:hAnsi="Times New Roman"/>
          <w:sz w:val="28"/>
          <w:szCs w:val="28"/>
          <w:lang w:val="ky-KG" w:eastAsia="zh-CN"/>
        </w:rPr>
        <w:t>,  кыймыл-аракет</w:t>
      </w:r>
      <w:r w:rsidRPr="00B17502">
        <w:rPr>
          <w:rFonts w:ascii="Times New Roman" w:hAnsi="Times New Roman"/>
          <w:sz w:val="28"/>
          <w:szCs w:val="28"/>
          <w:lang w:val="ky-KG" w:eastAsia="zh-CN"/>
        </w:rPr>
        <w:t xml:space="preserve">инин  өнүгүүсү менен байланыштуу. </w:t>
      </w:r>
      <w:r w:rsidRPr="007933CA">
        <w:rPr>
          <w:rFonts w:ascii="Times New Roman" w:hAnsi="Times New Roman"/>
          <w:sz w:val="28"/>
          <w:szCs w:val="28"/>
          <w:lang w:val="ky-KG" w:eastAsia="zh-CN"/>
        </w:rPr>
        <w:t>Комплекстүү мамиле жаса</w:t>
      </w:r>
      <w:r>
        <w:rPr>
          <w:rFonts w:ascii="Times New Roman" w:hAnsi="Times New Roman"/>
          <w:sz w:val="28"/>
          <w:szCs w:val="28"/>
          <w:lang w:val="ky-KG" w:eastAsia="zh-CN"/>
        </w:rPr>
        <w:t>л</w:t>
      </w:r>
      <w:r w:rsidRPr="007933CA">
        <w:rPr>
          <w:rFonts w:ascii="Times New Roman" w:hAnsi="Times New Roman"/>
          <w:sz w:val="28"/>
          <w:szCs w:val="28"/>
          <w:lang w:val="ky-KG" w:eastAsia="zh-CN"/>
        </w:rPr>
        <w:t xml:space="preserve">майын, туура коюлган кептин калыптанышы мүмкүн эмес.   </w:t>
      </w:r>
    </w:p>
    <w:p w:rsidR="00C169F4" w:rsidRDefault="00C169F4" w:rsidP="00C169F4">
      <w:pPr>
        <w:pStyle w:val="af1"/>
        <w:shd w:val="clear" w:color="auto" w:fill="FFFFFF"/>
        <w:spacing w:before="0" w:beforeAutospacing="0" w:after="0" w:afterAutospacing="0" w:line="360" w:lineRule="auto"/>
        <w:ind w:firstLine="708"/>
        <w:jc w:val="both"/>
        <w:textAlignment w:val="baseline"/>
        <w:rPr>
          <w:sz w:val="28"/>
          <w:szCs w:val="28"/>
          <w:lang w:val="ky-KG"/>
        </w:rPr>
      </w:pPr>
      <w:r w:rsidRPr="001E4BE8">
        <w:rPr>
          <w:sz w:val="28"/>
          <w:szCs w:val="28"/>
          <w:lang w:val="ky-KG"/>
        </w:rPr>
        <w:t>Кепти өнүктүрүү</w:t>
      </w:r>
      <w:r>
        <w:rPr>
          <w:sz w:val="28"/>
          <w:szCs w:val="28"/>
          <w:lang w:val="ky-KG"/>
        </w:rPr>
        <w:t>дө</w:t>
      </w:r>
      <w:r w:rsidRPr="001E4BE8">
        <w:rPr>
          <w:sz w:val="28"/>
          <w:szCs w:val="28"/>
          <w:lang w:val="ky-KG"/>
        </w:rPr>
        <w:t xml:space="preserve">, музыка жана дене тарбияны камтыган интеграцияланган сабактарда балдардын акыл жактан жана кебинин өрчүшүнө өбөлгө </w:t>
      </w:r>
      <w:r>
        <w:rPr>
          <w:sz w:val="28"/>
          <w:szCs w:val="28"/>
          <w:lang w:val="ky-KG"/>
        </w:rPr>
        <w:t>болгон чоң жана майда ыргагы</w:t>
      </w:r>
      <w:r w:rsidRPr="001E4BE8">
        <w:rPr>
          <w:sz w:val="28"/>
          <w:szCs w:val="28"/>
          <w:lang w:val="ky-KG"/>
        </w:rPr>
        <w:t xml:space="preserve"> өнүгө баштайт.  </w:t>
      </w:r>
    </w:p>
    <w:p w:rsidR="00B867AA" w:rsidRPr="00371C84" w:rsidRDefault="00B867AA" w:rsidP="00621180">
      <w:pPr>
        <w:pStyle w:val="af1"/>
        <w:shd w:val="clear" w:color="auto" w:fill="FFFFFF"/>
        <w:spacing w:before="0" w:beforeAutospacing="0" w:after="0" w:afterAutospacing="0" w:line="360" w:lineRule="auto"/>
        <w:ind w:firstLine="708"/>
        <w:jc w:val="both"/>
        <w:textAlignment w:val="baseline"/>
        <w:rPr>
          <w:sz w:val="28"/>
          <w:szCs w:val="28"/>
          <w:lang w:val="ky-KG"/>
        </w:rPr>
      </w:pPr>
      <w:r>
        <w:rPr>
          <w:sz w:val="28"/>
          <w:szCs w:val="28"/>
          <w:lang w:val="ky-KG"/>
        </w:rPr>
        <w:t xml:space="preserve">Бүгүнкү күндүн </w:t>
      </w:r>
      <w:r w:rsidRPr="00371C84">
        <w:rPr>
          <w:sz w:val="28"/>
          <w:szCs w:val="28"/>
          <w:lang w:val="ky-KG"/>
        </w:rPr>
        <w:t>жаңы көз караш</w:t>
      </w:r>
      <w:r>
        <w:rPr>
          <w:sz w:val="28"/>
          <w:szCs w:val="28"/>
          <w:lang w:val="ky-KG"/>
        </w:rPr>
        <w:t>ы</w:t>
      </w:r>
      <w:r w:rsidRPr="00371C84">
        <w:rPr>
          <w:sz w:val="28"/>
          <w:szCs w:val="28"/>
          <w:lang w:val="ky-KG"/>
        </w:rPr>
        <w:t xml:space="preserve"> менен </w:t>
      </w:r>
      <w:r>
        <w:rPr>
          <w:sz w:val="28"/>
          <w:szCs w:val="28"/>
          <w:lang w:val="ky-KG"/>
        </w:rPr>
        <w:t>караганда</w:t>
      </w:r>
      <w:r w:rsidRPr="00371C84">
        <w:rPr>
          <w:sz w:val="28"/>
          <w:szCs w:val="28"/>
          <w:lang w:val="ky-KG"/>
        </w:rPr>
        <w:t>, келечек муунду тарбиялоодо интеграциялык ишмерд</w:t>
      </w:r>
      <w:r>
        <w:rPr>
          <w:sz w:val="28"/>
          <w:szCs w:val="28"/>
          <w:lang w:val="ky-KG"/>
        </w:rPr>
        <w:t>икти</w:t>
      </w:r>
      <w:r w:rsidRPr="00371C84">
        <w:rPr>
          <w:sz w:val="28"/>
          <w:szCs w:val="28"/>
          <w:lang w:val="ky-KG"/>
        </w:rPr>
        <w:t xml:space="preserve"> (мисалы, дене тарбия жана кеп</w:t>
      </w:r>
      <w:r>
        <w:rPr>
          <w:sz w:val="28"/>
          <w:szCs w:val="28"/>
          <w:lang w:val="ky-KG"/>
        </w:rPr>
        <w:t xml:space="preserve"> маданиятын</w:t>
      </w:r>
      <w:r w:rsidRPr="00371C84">
        <w:rPr>
          <w:sz w:val="28"/>
          <w:szCs w:val="28"/>
          <w:lang w:val="ky-KG"/>
        </w:rPr>
        <w:t xml:space="preserve"> өстүрүү, музыка) пайдалануу керек экендигин турмуш өзү талап кылууда.</w:t>
      </w:r>
      <w:r w:rsidRPr="00CB301E">
        <w:rPr>
          <w:sz w:val="28"/>
          <w:szCs w:val="28"/>
          <w:lang w:val="ky-KG"/>
        </w:rPr>
        <w:t xml:space="preserve"> </w:t>
      </w:r>
    </w:p>
    <w:p w:rsidR="007B26C8" w:rsidRPr="00A84BA4" w:rsidRDefault="007B26C8" w:rsidP="007B26C8">
      <w:pPr>
        <w:spacing w:line="360" w:lineRule="auto"/>
        <w:ind w:firstLine="708"/>
        <w:rPr>
          <w:rFonts w:ascii="Times New Roman" w:eastAsia="Times New Roman" w:hAnsi="Times New Roman"/>
          <w:color w:val="000000" w:themeColor="text1"/>
          <w:sz w:val="28"/>
          <w:szCs w:val="28"/>
          <w:lang w:val="ky-KG" w:eastAsia="ru-RU"/>
        </w:rPr>
      </w:pPr>
      <w:r w:rsidRPr="00A84BA4">
        <w:rPr>
          <w:rFonts w:ascii="Times New Roman" w:eastAsia="Times New Roman" w:hAnsi="Times New Roman"/>
          <w:color w:val="000000" w:themeColor="text1"/>
          <w:sz w:val="28"/>
          <w:szCs w:val="28"/>
          <w:lang w:val="ky-KG" w:eastAsia="ru-RU"/>
        </w:rPr>
        <w:t xml:space="preserve">Кеп маданиятын калыптандыруу боюнча көнүгүүлөрдүн жана оюндардын системасы – дене тарбиясындагы билим жана тарбия берүүнүн зарыл каражаты. Кепти өнүктүрүүдөн тышкары алар кыймылды, көӊүл бурууну, жалпы жана майда моториканы, эс тутумду координациялоону өнүктүрүүгө өбөлгө түзөт. Аталган оюндарды жана көнүгүүлөрдү дене </w:t>
      </w:r>
      <w:r w:rsidRPr="00A84BA4">
        <w:rPr>
          <w:rFonts w:ascii="Times New Roman" w:eastAsia="Times New Roman" w:hAnsi="Times New Roman"/>
          <w:color w:val="000000" w:themeColor="text1"/>
          <w:sz w:val="28"/>
          <w:szCs w:val="28"/>
          <w:lang w:val="ky-KG" w:eastAsia="ru-RU"/>
        </w:rPr>
        <w:lastRenderedPageBreak/>
        <w:t xml:space="preserve">тарбия сабактарында, ошондой эле зарядка жасаганда, эс алууда, майрамдарда, балдардын эркин ишмердигинде, сейилдегенде, кыймылдуу оюндарда пайдаланууга болот.  </w:t>
      </w:r>
    </w:p>
    <w:p w:rsidR="00A222F6" w:rsidRPr="00A222F6" w:rsidRDefault="00A222F6" w:rsidP="00A222F6">
      <w:pPr>
        <w:spacing w:line="360" w:lineRule="auto"/>
        <w:ind w:firstLine="360"/>
        <w:rPr>
          <w:rFonts w:ascii="Times New Roman" w:eastAsia="Times New Roman" w:hAnsi="Times New Roman"/>
          <w:color w:val="000000" w:themeColor="text1"/>
          <w:sz w:val="28"/>
          <w:szCs w:val="28"/>
          <w:lang w:val="ky-KG" w:eastAsia="ru-RU"/>
        </w:rPr>
      </w:pPr>
      <w:r w:rsidRPr="00A222F6">
        <w:rPr>
          <w:rFonts w:ascii="Times New Roman" w:eastAsia="Times New Roman" w:hAnsi="Times New Roman"/>
          <w:color w:val="000000" w:themeColor="text1"/>
          <w:sz w:val="28"/>
          <w:szCs w:val="28"/>
          <w:lang w:val="ky-KG" w:eastAsia="ru-RU"/>
        </w:rPr>
        <w:t xml:space="preserve">Мектепке чейинки балдардын кепти, мейкиндикти өздөштүрүүсү – предметтердин жана көрүнүштөрдүн убактылуу байланышын кыймылдын жардамы аркылуу таанып билет. Майда моториканы, реакциянын ыкчамдыгын, кыймылдын координациясын, эс тутумду, кабылдоону, угуу жана көрүү анализаторлорунун ишмердигин калыптандырууда кыймылдуу көнүгүүлөрдүн ролу баа жеткис.  </w:t>
      </w:r>
    </w:p>
    <w:p w:rsidR="007B26C8" w:rsidRPr="00A84BA4" w:rsidRDefault="00A222F6" w:rsidP="00A222F6">
      <w:pPr>
        <w:spacing w:line="360" w:lineRule="auto"/>
        <w:ind w:firstLine="360"/>
        <w:rPr>
          <w:rFonts w:ascii="Times New Roman" w:eastAsia="Times New Roman" w:hAnsi="Times New Roman"/>
          <w:color w:val="000000" w:themeColor="text1"/>
          <w:sz w:val="28"/>
          <w:szCs w:val="28"/>
          <w:lang w:eastAsia="ru-RU"/>
        </w:rPr>
      </w:pPr>
      <w:r w:rsidRPr="00A222F6">
        <w:rPr>
          <w:rFonts w:ascii="Times New Roman" w:eastAsia="Times New Roman" w:hAnsi="Times New Roman"/>
          <w:color w:val="000000" w:themeColor="text1"/>
          <w:sz w:val="28"/>
          <w:szCs w:val="28"/>
          <w:lang w:eastAsia="ru-RU"/>
        </w:rPr>
        <w:t>Тийиштүү шарттарды дене тарбия сабагында уюштурууга болот. Жалпы өнүктүрүүчү көнүгүүлөрдү, негизги кыймылдарды, кыймылдуу оюндарды аткаруу процессинде балдарга жакшы тааныш болгон сабактын сюжетин эске алуу менен тандалган ырлардын, тамашалар, эсептөө ырларынын, негизинде үндөрдү бекемдөө жана активдештирүү үчүн тапшырмалар сунушталат. Көнүгүүлөрдү аткаруу ме</w:t>
      </w:r>
      <w:r w:rsidRPr="00A84BA4">
        <w:rPr>
          <w:rFonts w:ascii="Times New Roman" w:eastAsia="Times New Roman" w:hAnsi="Times New Roman"/>
          <w:color w:val="000000" w:themeColor="text1"/>
          <w:sz w:val="28"/>
          <w:szCs w:val="28"/>
          <w:lang w:eastAsia="ru-RU"/>
        </w:rPr>
        <w:t>нен катар эле балдар ырларды</w:t>
      </w:r>
      <w:r w:rsidRPr="00A222F6">
        <w:rPr>
          <w:rFonts w:ascii="Times New Roman" w:eastAsia="Times New Roman" w:hAnsi="Times New Roman"/>
          <w:color w:val="000000" w:themeColor="text1"/>
          <w:sz w:val="28"/>
          <w:szCs w:val="28"/>
          <w:lang w:eastAsia="ru-RU"/>
        </w:rPr>
        <w:t xml:space="preserve"> аткарышат.     </w:t>
      </w:r>
    </w:p>
    <w:p w:rsidR="00B867AA" w:rsidRPr="00371C84" w:rsidRDefault="00B867AA" w:rsidP="006B4001">
      <w:pPr>
        <w:tabs>
          <w:tab w:val="left" w:pos="993"/>
        </w:tabs>
        <w:spacing w:line="360" w:lineRule="auto"/>
        <w:ind w:firstLine="709"/>
        <w:rPr>
          <w:rFonts w:ascii="Times New Roman" w:hAnsi="Times New Roman"/>
          <w:sz w:val="28"/>
          <w:szCs w:val="28"/>
          <w:lang w:val="ky-KG"/>
        </w:rPr>
      </w:pPr>
      <w:r>
        <w:rPr>
          <w:rFonts w:ascii="Times New Roman" w:hAnsi="Times New Roman"/>
          <w:sz w:val="28"/>
          <w:szCs w:val="28"/>
          <w:lang w:val="ky-KG"/>
        </w:rPr>
        <w:t>Кеп маданиятын өнүктүрүү процессинин</w:t>
      </w:r>
      <w:r w:rsidRPr="00371C84">
        <w:rPr>
          <w:rFonts w:ascii="Times New Roman" w:hAnsi="Times New Roman"/>
          <w:sz w:val="28"/>
          <w:szCs w:val="28"/>
          <w:lang w:val="ky-KG"/>
        </w:rPr>
        <w:t xml:space="preserve"> педагогикалык-психологиялык негиздерин изилде</w:t>
      </w:r>
      <w:r w:rsidR="00540E31">
        <w:rPr>
          <w:rFonts w:ascii="Times New Roman" w:hAnsi="Times New Roman"/>
          <w:sz w:val="28"/>
          <w:szCs w:val="28"/>
          <w:lang w:val="ky-KG"/>
        </w:rPr>
        <w:t>шкен психолог-окумуштуулар: Л.С.Выготский (1956)</w:t>
      </w:r>
      <w:r w:rsidRPr="00371C84">
        <w:rPr>
          <w:rFonts w:ascii="Times New Roman" w:hAnsi="Times New Roman"/>
          <w:sz w:val="28"/>
          <w:szCs w:val="28"/>
          <w:lang w:val="ky-KG"/>
        </w:rPr>
        <w:t>, Л.Н.</w:t>
      </w:r>
      <w:r>
        <w:rPr>
          <w:rFonts w:ascii="Times New Roman" w:hAnsi="Times New Roman"/>
          <w:sz w:val="28"/>
          <w:szCs w:val="28"/>
          <w:lang w:val="ky-KG"/>
        </w:rPr>
        <w:t xml:space="preserve"> </w:t>
      </w:r>
      <w:r w:rsidRPr="00371C84">
        <w:rPr>
          <w:rFonts w:ascii="Times New Roman" w:hAnsi="Times New Roman"/>
          <w:sz w:val="28"/>
          <w:szCs w:val="28"/>
          <w:lang w:val="ky-KG"/>
        </w:rPr>
        <w:t>Леонтьев,</w:t>
      </w:r>
      <w:r w:rsidR="00540E31">
        <w:rPr>
          <w:rFonts w:ascii="Times New Roman" w:hAnsi="Times New Roman"/>
          <w:sz w:val="28"/>
          <w:szCs w:val="28"/>
          <w:lang w:val="ky-KG"/>
        </w:rPr>
        <w:t>А.В.Запорожца (1986,1995), Е.П.Ильин (1987), Н.И.Непомнящая (1983), М.Р.Львов (1992), М.В.Фомичева (1989), Р.Х.Ядова (2005) ж.б.</w:t>
      </w:r>
      <w:r w:rsidRPr="00371C84">
        <w:rPr>
          <w:rFonts w:ascii="Times New Roman" w:hAnsi="Times New Roman"/>
          <w:color w:val="000000"/>
          <w:sz w:val="28"/>
          <w:szCs w:val="28"/>
          <w:lang w:val="ky-KG"/>
        </w:rPr>
        <w:t xml:space="preserve"> окуучунун кеп маданиятын өстүрүү, жазуу </w:t>
      </w:r>
      <w:r>
        <w:rPr>
          <w:rFonts w:ascii="Times New Roman" w:hAnsi="Times New Roman"/>
          <w:color w:val="000000"/>
          <w:sz w:val="28"/>
          <w:szCs w:val="28"/>
          <w:lang w:val="ky-KG"/>
        </w:rPr>
        <w:t>иштерин</w:t>
      </w:r>
      <w:r w:rsidRPr="00371C84">
        <w:rPr>
          <w:rFonts w:ascii="Times New Roman" w:hAnsi="Times New Roman"/>
          <w:color w:val="000000"/>
          <w:sz w:val="28"/>
          <w:szCs w:val="28"/>
          <w:lang w:val="ky-KG"/>
        </w:rPr>
        <w:t xml:space="preserve"> бөтөн тилдүү жана орус  </w:t>
      </w:r>
      <w:r>
        <w:rPr>
          <w:rFonts w:ascii="Times New Roman" w:hAnsi="Times New Roman"/>
          <w:color w:val="000000"/>
          <w:sz w:val="28"/>
          <w:szCs w:val="28"/>
          <w:lang w:val="ky-KG"/>
        </w:rPr>
        <w:t>тилдүү мектептер</w:t>
      </w:r>
      <w:r w:rsidRPr="00371C84">
        <w:rPr>
          <w:rFonts w:ascii="Times New Roman" w:hAnsi="Times New Roman"/>
          <w:color w:val="000000"/>
          <w:sz w:val="28"/>
          <w:szCs w:val="28"/>
          <w:lang w:val="ky-KG"/>
        </w:rPr>
        <w:t xml:space="preserve">де жүргүзүү маселесин изилдешсе, кыргыз мектептеринде жазуу </w:t>
      </w:r>
      <w:r>
        <w:rPr>
          <w:rFonts w:ascii="Times New Roman" w:hAnsi="Times New Roman"/>
          <w:color w:val="000000"/>
          <w:sz w:val="28"/>
          <w:szCs w:val="28"/>
          <w:lang w:val="ky-KG"/>
        </w:rPr>
        <w:t>иштери</w:t>
      </w:r>
      <w:r w:rsidRPr="00371C84">
        <w:rPr>
          <w:rFonts w:ascii="Times New Roman" w:hAnsi="Times New Roman"/>
          <w:color w:val="000000"/>
          <w:sz w:val="28"/>
          <w:szCs w:val="28"/>
          <w:lang w:val="ky-KG"/>
        </w:rPr>
        <w:t>, кеп маданиятын өстүрүү методикасын А.А.</w:t>
      </w:r>
      <w:r>
        <w:rPr>
          <w:rFonts w:ascii="Times New Roman" w:hAnsi="Times New Roman"/>
          <w:color w:val="000000"/>
          <w:sz w:val="28"/>
          <w:szCs w:val="28"/>
          <w:lang w:val="ky-KG"/>
        </w:rPr>
        <w:t xml:space="preserve"> </w:t>
      </w:r>
      <w:r w:rsidRPr="00371C84">
        <w:rPr>
          <w:rFonts w:ascii="Times New Roman" w:hAnsi="Times New Roman"/>
          <w:color w:val="000000"/>
          <w:sz w:val="28"/>
          <w:szCs w:val="28"/>
          <w:lang w:val="ky-KG"/>
        </w:rPr>
        <w:t>Акматова, Э.</w:t>
      </w:r>
      <w:r>
        <w:rPr>
          <w:rFonts w:ascii="Times New Roman" w:hAnsi="Times New Roman"/>
          <w:color w:val="000000"/>
          <w:sz w:val="28"/>
          <w:szCs w:val="28"/>
          <w:lang w:val="ky-KG"/>
        </w:rPr>
        <w:t xml:space="preserve"> </w:t>
      </w:r>
      <w:r w:rsidRPr="00371C84">
        <w:rPr>
          <w:rFonts w:ascii="Times New Roman" w:hAnsi="Times New Roman"/>
          <w:color w:val="000000"/>
          <w:sz w:val="28"/>
          <w:szCs w:val="28"/>
          <w:lang w:val="ky-KG"/>
        </w:rPr>
        <w:t>Бердибаев, Т.С.</w:t>
      </w:r>
      <w:r>
        <w:rPr>
          <w:rFonts w:ascii="Times New Roman" w:hAnsi="Times New Roman"/>
          <w:color w:val="000000"/>
          <w:sz w:val="28"/>
          <w:szCs w:val="28"/>
          <w:lang w:val="ky-KG"/>
        </w:rPr>
        <w:t xml:space="preserve">  </w:t>
      </w:r>
      <w:r w:rsidRPr="00371C84">
        <w:rPr>
          <w:rFonts w:ascii="Times New Roman" w:hAnsi="Times New Roman"/>
          <w:color w:val="000000"/>
          <w:sz w:val="28"/>
          <w:szCs w:val="28"/>
          <w:lang w:val="ky-KG"/>
        </w:rPr>
        <w:t>Маразыков,</w:t>
      </w:r>
      <w:r w:rsidR="006B4001">
        <w:rPr>
          <w:rFonts w:ascii="Times New Roman" w:hAnsi="Times New Roman"/>
          <w:color w:val="000000"/>
          <w:sz w:val="28"/>
          <w:szCs w:val="28"/>
          <w:lang w:val="ky-KG"/>
        </w:rPr>
        <w:t xml:space="preserve"> А.Мукамбетова,</w:t>
      </w:r>
      <w:r w:rsidRPr="00371C84">
        <w:rPr>
          <w:rFonts w:ascii="Times New Roman" w:hAnsi="Times New Roman"/>
          <w:color w:val="000000"/>
          <w:sz w:val="28"/>
          <w:szCs w:val="28"/>
          <w:lang w:val="ky-KG"/>
        </w:rPr>
        <w:t xml:space="preserve"> В.И.</w:t>
      </w:r>
      <w:r>
        <w:rPr>
          <w:rFonts w:ascii="Times New Roman" w:hAnsi="Times New Roman"/>
          <w:color w:val="000000"/>
          <w:sz w:val="28"/>
          <w:szCs w:val="28"/>
          <w:lang w:val="ky-KG"/>
        </w:rPr>
        <w:t xml:space="preserve"> </w:t>
      </w:r>
      <w:r w:rsidR="006B4001">
        <w:rPr>
          <w:rFonts w:ascii="Times New Roman" w:hAnsi="Times New Roman"/>
          <w:color w:val="000000"/>
          <w:sz w:val="28"/>
          <w:szCs w:val="28"/>
          <w:lang w:val="ky-KG"/>
        </w:rPr>
        <w:t xml:space="preserve">Мусаева, </w:t>
      </w:r>
      <w:r w:rsidRPr="00371C84">
        <w:rPr>
          <w:rFonts w:ascii="Times New Roman" w:hAnsi="Times New Roman"/>
          <w:color w:val="000000"/>
          <w:sz w:val="28"/>
          <w:szCs w:val="28"/>
          <w:lang w:val="ky-KG"/>
        </w:rPr>
        <w:t>С.Ж. Мусаев,</w:t>
      </w:r>
      <w:r w:rsidR="006B4001" w:rsidRPr="006B4001">
        <w:rPr>
          <w:rFonts w:ascii="Times New Roman" w:hAnsi="Times New Roman"/>
          <w:color w:val="000000"/>
          <w:sz w:val="28"/>
          <w:szCs w:val="28"/>
          <w:lang w:val="ky-KG"/>
        </w:rPr>
        <w:t xml:space="preserve"> </w:t>
      </w:r>
      <w:r w:rsidR="006B4001" w:rsidRPr="00371C84">
        <w:rPr>
          <w:rFonts w:ascii="Times New Roman" w:hAnsi="Times New Roman"/>
          <w:color w:val="000000"/>
          <w:sz w:val="28"/>
          <w:szCs w:val="28"/>
          <w:lang w:val="ky-KG"/>
        </w:rPr>
        <w:t>С.К.</w:t>
      </w:r>
      <w:r w:rsidR="006B4001">
        <w:rPr>
          <w:rFonts w:ascii="Times New Roman" w:hAnsi="Times New Roman"/>
          <w:color w:val="000000"/>
          <w:sz w:val="28"/>
          <w:szCs w:val="28"/>
          <w:lang w:val="ky-KG"/>
        </w:rPr>
        <w:t xml:space="preserve"> </w:t>
      </w:r>
      <w:r w:rsidR="006B4001" w:rsidRPr="00371C84">
        <w:rPr>
          <w:rFonts w:ascii="Times New Roman" w:hAnsi="Times New Roman"/>
          <w:color w:val="000000"/>
          <w:sz w:val="28"/>
          <w:szCs w:val="28"/>
          <w:lang w:val="ky-KG"/>
        </w:rPr>
        <w:t>Рысбаев</w:t>
      </w:r>
      <w:r w:rsidR="006B4001">
        <w:rPr>
          <w:rFonts w:ascii="Times New Roman" w:hAnsi="Times New Roman"/>
          <w:color w:val="000000"/>
          <w:sz w:val="28"/>
          <w:szCs w:val="28"/>
          <w:lang w:val="ky-KG"/>
        </w:rPr>
        <w:t>,</w:t>
      </w:r>
      <w:r w:rsidRPr="00371C84">
        <w:rPr>
          <w:rFonts w:ascii="Times New Roman" w:hAnsi="Times New Roman"/>
          <w:color w:val="000000"/>
          <w:sz w:val="28"/>
          <w:szCs w:val="28"/>
          <w:lang w:val="ky-KG"/>
        </w:rPr>
        <w:t xml:space="preserve"> Ж.А.</w:t>
      </w:r>
      <w:r>
        <w:rPr>
          <w:rFonts w:ascii="Times New Roman" w:hAnsi="Times New Roman"/>
          <w:color w:val="000000"/>
          <w:sz w:val="28"/>
          <w:szCs w:val="28"/>
          <w:lang w:val="ky-KG"/>
        </w:rPr>
        <w:t xml:space="preserve"> </w:t>
      </w:r>
      <w:r w:rsidRPr="00371C84">
        <w:rPr>
          <w:rFonts w:ascii="Times New Roman" w:hAnsi="Times New Roman"/>
          <w:color w:val="000000"/>
          <w:sz w:val="28"/>
          <w:szCs w:val="28"/>
          <w:lang w:val="ky-KG"/>
        </w:rPr>
        <w:t>Чыманов ж.б.</w:t>
      </w:r>
      <w:r>
        <w:rPr>
          <w:rFonts w:ascii="Times New Roman" w:hAnsi="Times New Roman"/>
          <w:color w:val="000000"/>
          <w:sz w:val="28"/>
          <w:szCs w:val="28"/>
          <w:lang w:val="ky-KG"/>
        </w:rPr>
        <w:t xml:space="preserve"> </w:t>
      </w:r>
      <w:r w:rsidRPr="00371C84">
        <w:rPr>
          <w:rFonts w:ascii="Times New Roman" w:hAnsi="Times New Roman"/>
          <w:color w:val="000000"/>
          <w:sz w:val="28"/>
          <w:szCs w:val="28"/>
          <w:lang w:val="ky-KG"/>
        </w:rPr>
        <w:t>окумуштуулар изилдеп келишүүдө. Мектепке чейинки балдарды тарбиялоо жана окутуу маселелерин</w:t>
      </w:r>
      <w:r>
        <w:rPr>
          <w:rFonts w:ascii="Times New Roman" w:hAnsi="Times New Roman"/>
          <w:color w:val="000000"/>
          <w:sz w:val="28"/>
          <w:szCs w:val="28"/>
          <w:lang w:val="ky-KG"/>
        </w:rPr>
        <w:t>е</w:t>
      </w:r>
      <w:r w:rsidR="006B4001" w:rsidRPr="006B4001">
        <w:rPr>
          <w:rFonts w:ascii="Times New Roman" w:hAnsi="Times New Roman"/>
          <w:color w:val="000000"/>
          <w:sz w:val="28"/>
          <w:szCs w:val="28"/>
          <w:lang w:val="ky-KG"/>
        </w:rPr>
        <w:t xml:space="preserve"> </w:t>
      </w:r>
      <w:r w:rsidR="006B4001" w:rsidRPr="00371C84">
        <w:rPr>
          <w:rFonts w:ascii="Times New Roman" w:hAnsi="Times New Roman"/>
          <w:color w:val="000000"/>
          <w:sz w:val="28"/>
          <w:szCs w:val="28"/>
          <w:lang w:val="ky-KG"/>
        </w:rPr>
        <w:t>Ж.К.</w:t>
      </w:r>
      <w:r w:rsidR="006B4001">
        <w:rPr>
          <w:rFonts w:ascii="Times New Roman" w:hAnsi="Times New Roman"/>
          <w:color w:val="000000"/>
          <w:sz w:val="28"/>
          <w:szCs w:val="28"/>
          <w:lang w:val="ky-KG"/>
        </w:rPr>
        <w:t xml:space="preserve"> </w:t>
      </w:r>
      <w:r w:rsidR="006B4001" w:rsidRPr="00371C84">
        <w:rPr>
          <w:rFonts w:ascii="Times New Roman" w:hAnsi="Times New Roman"/>
          <w:color w:val="000000"/>
          <w:sz w:val="28"/>
          <w:szCs w:val="28"/>
          <w:lang w:val="ky-KG"/>
        </w:rPr>
        <w:t xml:space="preserve">Асанова, </w:t>
      </w:r>
      <w:r w:rsidRPr="00371C84">
        <w:rPr>
          <w:rFonts w:ascii="Times New Roman" w:hAnsi="Times New Roman"/>
          <w:color w:val="000000"/>
          <w:sz w:val="28"/>
          <w:szCs w:val="28"/>
          <w:lang w:val="ky-KG"/>
        </w:rPr>
        <w:t xml:space="preserve"> М.Р.</w:t>
      </w:r>
      <w:r>
        <w:rPr>
          <w:rFonts w:ascii="Times New Roman" w:hAnsi="Times New Roman"/>
          <w:color w:val="000000"/>
          <w:sz w:val="28"/>
          <w:szCs w:val="28"/>
          <w:lang w:val="ky-KG"/>
        </w:rPr>
        <w:t xml:space="preserve"> </w:t>
      </w:r>
      <w:r w:rsidRPr="00371C84">
        <w:rPr>
          <w:rFonts w:ascii="Times New Roman" w:hAnsi="Times New Roman"/>
          <w:color w:val="000000"/>
          <w:sz w:val="28"/>
          <w:szCs w:val="28"/>
          <w:lang w:val="ky-KG"/>
        </w:rPr>
        <w:t xml:space="preserve">Рахимова, </w:t>
      </w:r>
      <w:r w:rsidR="006B4001">
        <w:rPr>
          <w:rFonts w:ascii="Times New Roman" w:hAnsi="Times New Roman"/>
          <w:color w:val="000000"/>
          <w:sz w:val="28"/>
          <w:szCs w:val="28"/>
          <w:lang w:val="ky-KG"/>
        </w:rPr>
        <w:t xml:space="preserve"> </w:t>
      </w:r>
      <w:r w:rsidRPr="00371C84">
        <w:rPr>
          <w:rFonts w:ascii="Times New Roman" w:hAnsi="Times New Roman"/>
          <w:color w:val="000000"/>
          <w:sz w:val="28"/>
          <w:szCs w:val="28"/>
          <w:lang w:val="ky-KG"/>
        </w:rPr>
        <w:t xml:space="preserve"> Т.Э.</w:t>
      </w:r>
      <w:r>
        <w:rPr>
          <w:rFonts w:ascii="Times New Roman" w:hAnsi="Times New Roman"/>
          <w:color w:val="000000"/>
          <w:sz w:val="28"/>
          <w:szCs w:val="28"/>
          <w:lang w:val="ky-KG"/>
        </w:rPr>
        <w:t xml:space="preserve"> </w:t>
      </w:r>
      <w:r w:rsidRPr="00371C84">
        <w:rPr>
          <w:rFonts w:ascii="Times New Roman" w:hAnsi="Times New Roman"/>
          <w:color w:val="000000"/>
          <w:sz w:val="28"/>
          <w:szCs w:val="28"/>
          <w:lang w:val="ky-KG"/>
        </w:rPr>
        <w:t>Уметов, Т.А.</w:t>
      </w:r>
      <w:r>
        <w:rPr>
          <w:rFonts w:ascii="Times New Roman" w:hAnsi="Times New Roman"/>
          <w:color w:val="000000"/>
          <w:sz w:val="28"/>
          <w:szCs w:val="28"/>
          <w:lang w:val="ky-KG"/>
        </w:rPr>
        <w:t xml:space="preserve"> </w:t>
      </w:r>
      <w:r w:rsidRPr="00371C84">
        <w:rPr>
          <w:rFonts w:ascii="Times New Roman" w:hAnsi="Times New Roman"/>
          <w:color w:val="000000"/>
          <w:sz w:val="28"/>
          <w:szCs w:val="28"/>
          <w:lang w:val="ky-KG"/>
        </w:rPr>
        <w:t>Орусбаева, К.</w:t>
      </w:r>
      <w:r>
        <w:rPr>
          <w:rFonts w:ascii="Times New Roman" w:hAnsi="Times New Roman"/>
          <w:color w:val="000000"/>
          <w:sz w:val="28"/>
          <w:szCs w:val="28"/>
          <w:lang w:val="ky-KG"/>
        </w:rPr>
        <w:t xml:space="preserve"> </w:t>
      </w:r>
      <w:r w:rsidRPr="00371C84">
        <w:rPr>
          <w:rFonts w:ascii="Times New Roman" w:hAnsi="Times New Roman"/>
          <w:color w:val="000000"/>
          <w:sz w:val="28"/>
          <w:szCs w:val="28"/>
          <w:lang w:val="ky-KG"/>
        </w:rPr>
        <w:t>Сейдекулова, Ч.</w:t>
      </w:r>
      <w:r>
        <w:rPr>
          <w:rFonts w:ascii="Times New Roman" w:hAnsi="Times New Roman"/>
          <w:color w:val="000000"/>
          <w:sz w:val="28"/>
          <w:szCs w:val="28"/>
          <w:lang w:val="ky-KG"/>
        </w:rPr>
        <w:t xml:space="preserve"> </w:t>
      </w:r>
      <w:r w:rsidRPr="00371C84">
        <w:rPr>
          <w:rFonts w:ascii="Times New Roman" w:hAnsi="Times New Roman"/>
          <w:color w:val="000000"/>
          <w:sz w:val="28"/>
          <w:szCs w:val="28"/>
          <w:lang w:val="ky-KG"/>
        </w:rPr>
        <w:t>Осмонова, Э.К.</w:t>
      </w:r>
      <w:r>
        <w:rPr>
          <w:rFonts w:ascii="Times New Roman" w:hAnsi="Times New Roman"/>
          <w:color w:val="000000"/>
          <w:sz w:val="28"/>
          <w:szCs w:val="28"/>
          <w:lang w:val="ky-KG"/>
        </w:rPr>
        <w:t xml:space="preserve"> </w:t>
      </w:r>
      <w:r w:rsidRPr="00371C84">
        <w:rPr>
          <w:rFonts w:ascii="Times New Roman" w:hAnsi="Times New Roman"/>
          <w:color w:val="000000"/>
          <w:sz w:val="28"/>
          <w:szCs w:val="28"/>
          <w:lang w:val="ky-KG"/>
        </w:rPr>
        <w:t xml:space="preserve">Омуралиева ж.б. окумуштуулар </w:t>
      </w:r>
      <w:r>
        <w:rPr>
          <w:rFonts w:ascii="Times New Roman" w:hAnsi="Times New Roman"/>
          <w:color w:val="000000"/>
          <w:sz w:val="28"/>
          <w:szCs w:val="28"/>
          <w:lang w:val="ky-KG"/>
        </w:rPr>
        <w:t>өз эмгектеринде кайрылышкан</w:t>
      </w:r>
      <w:r w:rsidRPr="00371C84">
        <w:rPr>
          <w:rFonts w:ascii="Times New Roman" w:hAnsi="Times New Roman"/>
          <w:color w:val="000000"/>
          <w:sz w:val="28"/>
          <w:szCs w:val="28"/>
          <w:lang w:val="ky-KG"/>
        </w:rPr>
        <w:t>.</w:t>
      </w:r>
    </w:p>
    <w:p w:rsidR="00B867AA" w:rsidRPr="00371C84" w:rsidRDefault="00B867AA" w:rsidP="00621180">
      <w:pPr>
        <w:tabs>
          <w:tab w:val="left" w:pos="993"/>
        </w:tabs>
        <w:spacing w:line="360" w:lineRule="auto"/>
        <w:ind w:firstLine="709"/>
        <w:rPr>
          <w:rFonts w:ascii="Times New Roman" w:hAnsi="Times New Roman"/>
          <w:bCs/>
          <w:sz w:val="28"/>
          <w:szCs w:val="28"/>
          <w:lang w:val="ky-KG"/>
        </w:rPr>
      </w:pPr>
      <w:r w:rsidRPr="00371C84">
        <w:rPr>
          <w:rFonts w:ascii="Times New Roman" w:hAnsi="Times New Roman"/>
          <w:bCs/>
          <w:sz w:val="28"/>
          <w:szCs w:val="28"/>
          <w:lang w:val="ky-KG"/>
        </w:rPr>
        <w:lastRenderedPageBreak/>
        <w:t xml:space="preserve">Мектепке чейинки мекемелердин </w:t>
      </w:r>
      <w:r>
        <w:rPr>
          <w:rFonts w:ascii="Times New Roman" w:hAnsi="Times New Roman"/>
          <w:bCs/>
          <w:sz w:val="28"/>
          <w:szCs w:val="28"/>
          <w:lang w:val="ky-KG"/>
        </w:rPr>
        <w:t xml:space="preserve">адистеринин </w:t>
      </w:r>
      <w:r w:rsidRPr="00371C84">
        <w:rPr>
          <w:rFonts w:ascii="Times New Roman" w:hAnsi="Times New Roman"/>
          <w:bCs/>
          <w:sz w:val="28"/>
          <w:szCs w:val="28"/>
          <w:lang w:val="ky-KG"/>
        </w:rPr>
        <w:t>(тарбиячылардын, методисттердин, дене тарбия адистеринин, врачтардын жана башкалардын) көп жактуу ишмерд</w:t>
      </w:r>
      <w:r>
        <w:rPr>
          <w:rFonts w:ascii="Times New Roman" w:hAnsi="Times New Roman"/>
          <w:bCs/>
          <w:sz w:val="28"/>
          <w:szCs w:val="28"/>
          <w:lang w:val="ky-KG"/>
        </w:rPr>
        <w:t>игинде</w:t>
      </w:r>
      <w:r w:rsidRPr="00371C84">
        <w:rPr>
          <w:rFonts w:ascii="Times New Roman" w:hAnsi="Times New Roman"/>
          <w:bCs/>
          <w:sz w:val="28"/>
          <w:szCs w:val="28"/>
          <w:lang w:val="ky-KG"/>
        </w:rPr>
        <w:t xml:space="preserve"> балдардын ден</w:t>
      </w:r>
      <w:r>
        <w:rPr>
          <w:rFonts w:ascii="Times New Roman" w:hAnsi="Times New Roman"/>
          <w:bCs/>
          <w:sz w:val="28"/>
          <w:szCs w:val="28"/>
          <w:lang w:val="ky-KG"/>
        </w:rPr>
        <w:t xml:space="preserve"> </w:t>
      </w:r>
      <w:r w:rsidRPr="00371C84">
        <w:rPr>
          <w:rFonts w:ascii="Times New Roman" w:hAnsi="Times New Roman"/>
          <w:bCs/>
          <w:sz w:val="28"/>
          <w:szCs w:val="28"/>
          <w:lang w:val="ky-KG"/>
        </w:rPr>
        <w:t>соолугуна, акыл-эс</w:t>
      </w:r>
      <w:r>
        <w:rPr>
          <w:rFonts w:ascii="Times New Roman" w:hAnsi="Times New Roman"/>
          <w:bCs/>
          <w:sz w:val="28"/>
          <w:szCs w:val="28"/>
          <w:lang w:val="ky-KG"/>
        </w:rPr>
        <w:t>и</w:t>
      </w:r>
      <w:r w:rsidRPr="00004494">
        <w:rPr>
          <w:rFonts w:ascii="Times New Roman" w:hAnsi="Times New Roman"/>
          <w:bCs/>
          <w:sz w:val="28"/>
          <w:szCs w:val="28"/>
          <w:lang w:val="ky-KG"/>
        </w:rPr>
        <w:t>н</w:t>
      </w:r>
      <w:r>
        <w:rPr>
          <w:rFonts w:ascii="Times New Roman" w:hAnsi="Times New Roman"/>
          <w:bCs/>
          <w:sz w:val="28"/>
          <w:szCs w:val="28"/>
          <w:lang w:val="ky-KG"/>
        </w:rPr>
        <w:t>е</w:t>
      </w:r>
      <w:r w:rsidRPr="00371C84">
        <w:rPr>
          <w:rFonts w:ascii="Times New Roman" w:hAnsi="Times New Roman"/>
          <w:bCs/>
          <w:sz w:val="28"/>
          <w:szCs w:val="28"/>
          <w:lang w:val="ky-KG"/>
        </w:rPr>
        <w:t xml:space="preserve"> жана психикалык абалына таасир этүүчү факторлорду толугу менен эске алууга мүмкүнчүлүктөрү жок, ошого караба</w:t>
      </w:r>
      <w:r>
        <w:rPr>
          <w:rFonts w:ascii="Times New Roman" w:hAnsi="Times New Roman"/>
          <w:bCs/>
          <w:sz w:val="28"/>
          <w:szCs w:val="28"/>
          <w:lang w:val="ky-KG"/>
        </w:rPr>
        <w:t>стан,</w:t>
      </w:r>
      <w:r w:rsidRPr="00371C84">
        <w:rPr>
          <w:rFonts w:ascii="Times New Roman" w:hAnsi="Times New Roman"/>
          <w:bCs/>
          <w:sz w:val="28"/>
          <w:szCs w:val="28"/>
          <w:lang w:val="ky-KG"/>
        </w:rPr>
        <w:t xml:space="preserve"> дене тарбиялык машыгууларда балдардын кептик маданияты азыркы мезгилдин талабына жараша өзгөргөн факторлордун жыйындысы менен аныкталат.</w:t>
      </w:r>
    </w:p>
    <w:p w:rsidR="00B867AA" w:rsidRPr="00371C84" w:rsidRDefault="00B867AA" w:rsidP="00621180">
      <w:pPr>
        <w:tabs>
          <w:tab w:val="left" w:pos="993"/>
        </w:tabs>
        <w:spacing w:line="360" w:lineRule="auto"/>
        <w:ind w:firstLine="709"/>
        <w:rPr>
          <w:rFonts w:ascii="Times New Roman" w:hAnsi="Times New Roman"/>
          <w:bCs/>
          <w:sz w:val="28"/>
          <w:szCs w:val="28"/>
          <w:lang w:val="ky-KG"/>
        </w:rPr>
      </w:pPr>
      <w:r w:rsidRPr="00371C84">
        <w:rPr>
          <w:rFonts w:ascii="Times New Roman" w:hAnsi="Times New Roman"/>
          <w:bCs/>
          <w:sz w:val="28"/>
          <w:szCs w:val="28"/>
          <w:lang w:val="ky-KG"/>
        </w:rPr>
        <w:t>Кыймыл-аракеттерди көрүү, угуу, үн чыгарып сүйлөө, тыбыштык-кептик, вестибулярдык анализаторлордун өз ара байланышынын жыйынтыгында гана ишке ашат. Эркин кыймы</w:t>
      </w:r>
      <w:r>
        <w:rPr>
          <w:rFonts w:ascii="Times New Roman" w:hAnsi="Times New Roman"/>
          <w:bCs/>
          <w:sz w:val="28"/>
          <w:szCs w:val="28"/>
          <w:lang w:val="ky-KG"/>
        </w:rPr>
        <w:t>л-аракет, бир жагынан, дене түзүлүшүн</w:t>
      </w:r>
      <w:r w:rsidRPr="00371C84">
        <w:rPr>
          <w:rFonts w:ascii="Times New Roman" w:hAnsi="Times New Roman"/>
          <w:bCs/>
          <w:sz w:val="28"/>
          <w:szCs w:val="28"/>
          <w:lang w:val="ky-KG"/>
        </w:rPr>
        <w:t>дөгү интеграциялык</w:t>
      </w:r>
      <w:r>
        <w:rPr>
          <w:rFonts w:ascii="Times New Roman" w:hAnsi="Times New Roman"/>
          <w:bCs/>
          <w:sz w:val="28"/>
          <w:szCs w:val="28"/>
          <w:lang w:val="ky-KG"/>
        </w:rPr>
        <w:t xml:space="preserve"> функциялардын өнүгүшүн, аларды</w:t>
      </w:r>
      <w:r w:rsidRPr="00371C84">
        <w:rPr>
          <w:rFonts w:ascii="Times New Roman" w:hAnsi="Times New Roman"/>
          <w:bCs/>
          <w:sz w:val="28"/>
          <w:szCs w:val="28"/>
          <w:lang w:val="ky-KG"/>
        </w:rPr>
        <w:t xml:space="preserve"> уюштуру</w:t>
      </w:r>
      <w:r>
        <w:rPr>
          <w:rFonts w:ascii="Times New Roman" w:hAnsi="Times New Roman"/>
          <w:bCs/>
          <w:sz w:val="28"/>
          <w:szCs w:val="28"/>
          <w:lang w:val="ky-KG"/>
        </w:rPr>
        <w:t xml:space="preserve">удагыдай </w:t>
      </w:r>
      <w:r w:rsidRPr="00371C84">
        <w:rPr>
          <w:rFonts w:ascii="Times New Roman" w:hAnsi="Times New Roman"/>
          <w:bCs/>
          <w:sz w:val="28"/>
          <w:szCs w:val="28"/>
          <w:lang w:val="ky-KG"/>
        </w:rPr>
        <w:t>эле башкаруу принциптерин чагылдырат: Е.К. Аганянц (1999); Н.А. Бренштейн (1966), экинчи жагынан</w:t>
      </w:r>
      <w:r>
        <w:rPr>
          <w:rFonts w:ascii="Times New Roman" w:hAnsi="Times New Roman"/>
          <w:bCs/>
          <w:sz w:val="28"/>
          <w:szCs w:val="28"/>
          <w:lang w:val="ky-KG"/>
        </w:rPr>
        <w:t>,</w:t>
      </w:r>
      <w:r w:rsidRPr="00371C84">
        <w:rPr>
          <w:rFonts w:ascii="Times New Roman" w:hAnsi="Times New Roman"/>
          <w:bCs/>
          <w:sz w:val="28"/>
          <w:szCs w:val="28"/>
          <w:lang w:val="ky-KG"/>
        </w:rPr>
        <w:t xml:space="preserve"> кыймыл-аракет актылары башт</w:t>
      </w:r>
      <w:r>
        <w:rPr>
          <w:rFonts w:ascii="Times New Roman" w:hAnsi="Times New Roman"/>
          <w:bCs/>
          <w:sz w:val="28"/>
          <w:szCs w:val="28"/>
          <w:lang w:val="ky-KG"/>
        </w:rPr>
        <w:t>агы мээнин</w:t>
      </w:r>
      <w:r w:rsidRPr="00371C84">
        <w:rPr>
          <w:rFonts w:ascii="Times New Roman" w:hAnsi="Times New Roman"/>
          <w:bCs/>
          <w:sz w:val="28"/>
          <w:szCs w:val="28"/>
          <w:lang w:val="ky-KG"/>
        </w:rPr>
        <w:t xml:space="preserve"> чоң жарым шар</w:t>
      </w:r>
      <w:r>
        <w:rPr>
          <w:rFonts w:ascii="Times New Roman" w:hAnsi="Times New Roman"/>
          <w:bCs/>
          <w:sz w:val="28"/>
          <w:szCs w:val="28"/>
          <w:lang w:val="ky-KG"/>
        </w:rPr>
        <w:t>ыны</w:t>
      </w:r>
      <w:r w:rsidRPr="00371C84">
        <w:rPr>
          <w:rFonts w:ascii="Times New Roman" w:hAnsi="Times New Roman"/>
          <w:bCs/>
          <w:sz w:val="28"/>
          <w:szCs w:val="28"/>
          <w:lang w:val="ky-KG"/>
        </w:rPr>
        <w:t>н ишмер</w:t>
      </w:r>
      <w:r>
        <w:rPr>
          <w:rFonts w:ascii="Times New Roman" w:hAnsi="Times New Roman"/>
          <w:bCs/>
          <w:sz w:val="28"/>
          <w:szCs w:val="28"/>
          <w:lang w:val="ky-KG"/>
        </w:rPr>
        <w:t>дигин</w:t>
      </w:r>
      <w:r w:rsidRPr="00371C84">
        <w:rPr>
          <w:rFonts w:ascii="Times New Roman" w:hAnsi="Times New Roman"/>
          <w:bCs/>
          <w:sz w:val="28"/>
          <w:szCs w:val="28"/>
          <w:lang w:val="ky-KG"/>
        </w:rPr>
        <w:t xml:space="preserve"> активдештирет. Дене тарбия процессинде баланын психикалык, акыл-эс ж.б. өзгөчөлүктөрүнүн өнүгүү фактысы менен түшүндүрүл</w:t>
      </w:r>
      <w:r>
        <w:rPr>
          <w:rFonts w:ascii="Times New Roman" w:hAnsi="Times New Roman"/>
          <w:bCs/>
          <w:sz w:val="28"/>
          <w:szCs w:val="28"/>
          <w:lang w:val="ky-KG"/>
        </w:rPr>
        <w:t xml:space="preserve">үүсү </w:t>
      </w:r>
      <w:r w:rsidRPr="00371C84">
        <w:rPr>
          <w:rFonts w:ascii="Times New Roman" w:hAnsi="Times New Roman"/>
          <w:bCs/>
          <w:sz w:val="28"/>
          <w:szCs w:val="28"/>
          <w:lang w:val="ky-KG"/>
        </w:rPr>
        <w:t>Х.Ф. Анаркулов (2003); Н.А. Б</w:t>
      </w:r>
      <w:r w:rsidR="000F1179">
        <w:rPr>
          <w:rFonts w:ascii="Times New Roman" w:hAnsi="Times New Roman"/>
          <w:bCs/>
          <w:sz w:val="28"/>
          <w:szCs w:val="28"/>
          <w:lang w:val="ky-KG"/>
        </w:rPr>
        <w:t>ер</w:t>
      </w:r>
      <w:r w:rsidRPr="00371C84">
        <w:rPr>
          <w:rFonts w:ascii="Times New Roman" w:hAnsi="Times New Roman"/>
          <w:bCs/>
          <w:sz w:val="28"/>
          <w:szCs w:val="28"/>
          <w:lang w:val="ky-KG"/>
        </w:rPr>
        <w:t>нштейн (1966);</w:t>
      </w:r>
      <w:r w:rsidR="000F1179">
        <w:rPr>
          <w:rFonts w:ascii="Times New Roman" w:hAnsi="Times New Roman"/>
          <w:bCs/>
          <w:sz w:val="28"/>
          <w:szCs w:val="28"/>
          <w:lang w:val="ky-KG"/>
        </w:rPr>
        <w:t xml:space="preserve"> М.Боркошев (2009);</w:t>
      </w:r>
      <w:r w:rsidRPr="00371C84">
        <w:rPr>
          <w:rFonts w:ascii="Times New Roman" w:hAnsi="Times New Roman"/>
          <w:bCs/>
          <w:sz w:val="28"/>
          <w:szCs w:val="28"/>
          <w:lang w:val="ky-KG"/>
        </w:rPr>
        <w:t xml:space="preserve"> И. Лифиу (1996); А.В. Кенеман (1985); Л.И. Пензулаева  (1988); К.М. Сед</w:t>
      </w:r>
      <w:r w:rsidR="000F1179">
        <w:rPr>
          <w:rFonts w:ascii="Times New Roman" w:hAnsi="Times New Roman"/>
          <w:bCs/>
          <w:sz w:val="28"/>
          <w:szCs w:val="28"/>
          <w:lang w:val="ky-KG"/>
        </w:rPr>
        <w:t>ов (1996); Т.А. Умурбекова (2016</w:t>
      </w:r>
      <w:r w:rsidRPr="00371C84">
        <w:rPr>
          <w:rFonts w:ascii="Times New Roman" w:hAnsi="Times New Roman"/>
          <w:bCs/>
          <w:sz w:val="28"/>
          <w:szCs w:val="28"/>
          <w:lang w:val="ky-KG"/>
        </w:rPr>
        <w:t xml:space="preserve">) ж.б. </w:t>
      </w:r>
      <w:r>
        <w:rPr>
          <w:rFonts w:ascii="Times New Roman" w:hAnsi="Times New Roman"/>
          <w:bCs/>
          <w:sz w:val="28"/>
          <w:szCs w:val="28"/>
          <w:lang w:val="ky-KG"/>
        </w:rPr>
        <w:t>эмгектеринде каралган.</w:t>
      </w:r>
    </w:p>
    <w:p w:rsidR="00B867AA" w:rsidRPr="00371C84" w:rsidRDefault="00B867AA" w:rsidP="00621180">
      <w:pPr>
        <w:tabs>
          <w:tab w:val="left" w:pos="993"/>
        </w:tabs>
        <w:spacing w:line="360" w:lineRule="auto"/>
        <w:ind w:firstLine="709"/>
        <w:rPr>
          <w:rFonts w:ascii="Times New Roman" w:hAnsi="Times New Roman"/>
          <w:bCs/>
          <w:sz w:val="28"/>
          <w:szCs w:val="28"/>
          <w:lang w:val="ky-KG"/>
        </w:rPr>
      </w:pPr>
      <w:r w:rsidRPr="00371C84">
        <w:rPr>
          <w:rFonts w:ascii="Times New Roman" w:hAnsi="Times New Roman"/>
          <w:bCs/>
          <w:sz w:val="28"/>
          <w:szCs w:val="28"/>
          <w:lang w:val="ky-KG"/>
        </w:rPr>
        <w:t>Мектепке чейинки балдардын психологиясынын, педагогиканын, дене тарбиясынын теория</w:t>
      </w:r>
      <w:r>
        <w:rPr>
          <w:rFonts w:ascii="Times New Roman" w:hAnsi="Times New Roman"/>
          <w:bCs/>
          <w:sz w:val="28"/>
          <w:szCs w:val="28"/>
          <w:lang w:val="ky-KG"/>
        </w:rPr>
        <w:t>сынын</w:t>
      </w:r>
      <w:r w:rsidRPr="00371C84">
        <w:rPr>
          <w:rFonts w:ascii="Times New Roman" w:hAnsi="Times New Roman"/>
          <w:bCs/>
          <w:sz w:val="28"/>
          <w:szCs w:val="28"/>
          <w:lang w:val="ky-KG"/>
        </w:rPr>
        <w:t xml:space="preserve"> жана методикасынын негизги маселелеринин бири кепти өстүрүү</w:t>
      </w:r>
      <w:r>
        <w:rPr>
          <w:rFonts w:ascii="Times New Roman" w:hAnsi="Times New Roman"/>
          <w:bCs/>
          <w:sz w:val="28"/>
          <w:szCs w:val="28"/>
          <w:lang w:val="ky-KG"/>
        </w:rPr>
        <w:t xml:space="preserve"> болуп эсептелет деп</w:t>
      </w:r>
      <w:r w:rsidRPr="00371C84">
        <w:rPr>
          <w:rFonts w:ascii="Times New Roman" w:hAnsi="Times New Roman"/>
          <w:bCs/>
          <w:sz w:val="28"/>
          <w:szCs w:val="28"/>
          <w:lang w:val="ky-KG"/>
        </w:rPr>
        <w:t xml:space="preserve"> В.И. Бельтюков (1983); С.Я. Лай</w:t>
      </w:r>
      <w:r w:rsidR="00757452">
        <w:rPr>
          <w:rFonts w:ascii="Times New Roman" w:hAnsi="Times New Roman"/>
          <w:bCs/>
          <w:sz w:val="28"/>
          <w:szCs w:val="28"/>
          <w:lang w:val="ky-KG"/>
        </w:rPr>
        <w:t>зане (1987); Л.Т. Майорова (2008</w:t>
      </w:r>
      <w:r w:rsidRPr="00371C84">
        <w:rPr>
          <w:rFonts w:ascii="Times New Roman" w:hAnsi="Times New Roman"/>
          <w:bCs/>
          <w:sz w:val="28"/>
          <w:szCs w:val="28"/>
          <w:lang w:val="ky-KG"/>
        </w:rPr>
        <w:t>) ж.б.</w:t>
      </w:r>
      <w:r>
        <w:rPr>
          <w:rFonts w:ascii="Times New Roman" w:hAnsi="Times New Roman"/>
          <w:bCs/>
          <w:sz w:val="28"/>
          <w:szCs w:val="28"/>
          <w:lang w:val="ky-KG"/>
        </w:rPr>
        <w:t xml:space="preserve"> эсептейт.</w:t>
      </w:r>
    </w:p>
    <w:p w:rsidR="00B867AA" w:rsidRPr="00371C84" w:rsidRDefault="00B867AA" w:rsidP="00621180">
      <w:pPr>
        <w:tabs>
          <w:tab w:val="left" w:pos="993"/>
        </w:tabs>
        <w:spacing w:line="360" w:lineRule="auto"/>
        <w:ind w:firstLine="709"/>
        <w:rPr>
          <w:rFonts w:ascii="Times New Roman" w:hAnsi="Times New Roman"/>
          <w:bCs/>
          <w:sz w:val="28"/>
          <w:szCs w:val="28"/>
          <w:lang w:val="ky-KG"/>
        </w:rPr>
      </w:pPr>
      <w:r w:rsidRPr="0098060C">
        <w:rPr>
          <w:rFonts w:ascii="Times New Roman" w:hAnsi="Times New Roman"/>
          <w:sz w:val="28"/>
          <w:szCs w:val="28"/>
          <w:lang w:val="ky-KG"/>
        </w:rPr>
        <w:t>Кеп – бул айлана-чөйрөдөгүлөрдү түшүнүүнүн куралы жана адамдын акыл-эс, эмоционалдык жана аналитикалык жөндөмдүүлүктөрүнүн  күзгүсү.  Эс тутум, көңүл буруу, кыялдануу, ой жүгүртүү, эрктүү жүрүм-турум сыяктуу баладагы бардык психикалык процесстер кептин түздөн-түз катышуусу менен өнүгөт</w:t>
      </w:r>
      <w:r>
        <w:rPr>
          <w:rFonts w:ascii="Times New Roman" w:hAnsi="Times New Roman"/>
          <w:sz w:val="28"/>
          <w:szCs w:val="28"/>
          <w:lang w:val="ky-KG"/>
        </w:rPr>
        <w:t>. Кеп жана мануалдык кыймыл-</w:t>
      </w:r>
      <w:r w:rsidRPr="0098060C">
        <w:rPr>
          <w:rFonts w:ascii="Times New Roman" w:hAnsi="Times New Roman"/>
          <w:sz w:val="28"/>
          <w:szCs w:val="28"/>
          <w:lang w:val="ky-KG"/>
        </w:rPr>
        <w:t>аракеттер – эволюция процессинен пайда болгон адамга гана таандык функциялар болуп саналат.</w:t>
      </w:r>
    </w:p>
    <w:p w:rsidR="00B867AA" w:rsidRPr="00371C84" w:rsidRDefault="00B867AA" w:rsidP="00621180">
      <w:pPr>
        <w:tabs>
          <w:tab w:val="left" w:pos="993"/>
        </w:tabs>
        <w:spacing w:line="360" w:lineRule="auto"/>
        <w:ind w:firstLine="709"/>
        <w:rPr>
          <w:rFonts w:ascii="Times New Roman" w:hAnsi="Times New Roman"/>
          <w:bCs/>
          <w:sz w:val="28"/>
          <w:szCs w:val="28"/>
          <w:lang w:val="ky-KG"/>
        </w:rPr>
      </w:pPr>
      <w:r w:rsidRPr="00371C84">
        <w:rPr>
          <w:rFonts w:ascii="Times New Roman" w:hAnsi="Times New Roman"/>
          <w:bCs/>
          <w:sz w:val="28"/>
          <w:szCs w:val="28"/>
          <w:lang w:val="ky-KG"/>
        </w:rPr>
        <w:lastRenderedPageBreak/>
        <w:t xml:space="preserve">Кеп жана мануалдык кыймыл адамдын эволюциялык өнүгүү процессинде жаралган адамга гана тиешелүү функциялар. Алар онтогенез менен бир катарда калыптанат жана өркүндөйт. </w:t>
      </w:r>
      <w:r>
        <w:rPr>
          <w:rFonts w:ascii="Times New Roman" w:hAnsi="Times New Roman"/>
          <w:bCs/>
          <w:sz w:val="28"/>
          <w:szCs w:val="28"/>
          <w:lang w:val="ky-KG"/>
        </w:rPr>
        <w:t xml:space="preserve"> </w:t>
      </w:r>
    </w:p>
    <w:p w:rsidR="00B867AA" w:rsidRDefault="00B867AA" w:rsidP="00621180">
      <w:pPr>
        <w:tabs>
          <w:tab w:val="left" w:pos="993"/>
        </w:tabs>
        <w:spacing w:line="360" w:lineRule="auto"/>
        <w:ind w:firstLine="709"/>
        <w:rPr>
          <w:rFonts w:ascii="Times New Roman" w:hAnsi="Times New Roman"/>
          <w:bCs/>
          <w:sz w:val="28"/>
          <w:szCs w:val="28"/>
          <w:lang w:val="ky-KG"/>
        </w:rPr>
      </w:pPr>
      <w:r w:rsidRPr="0098060C">
        <w:rPr>
          <w:rFonts w:ascii="Times New Roman" w:hAnsi="Times New Roman"/>
          <w:sz w:val="28"/>
          <w:szCs w:val="28"/>
          <w:lang w:val="ky-KG"/>
        </w:rPr>
        <w:t>Онтогенездин баштапкы этабында кыймыл-аракеттер кептин калыптануусуна эки түрдүү таасир этет: кептин булчуң түзүлүшүн активдештирет жана анын тийиштүү деңгээлде</w:t>
      </w:r>
      <w:r>
        <w:rPr>
          <w:rFonts w:ascii="Times New Roman" w:hAnsi="Times New Roman"/>
          <w:sz w:val="28"/>
          <w:szCs w:val="28"/>
          <w:lang w:val="ky-KG"/>
        </w:rPr>
        <w:t xml:space="preserve"> өнүгүүсүн камсыздайт; </w:t>
      </w:r>
      <w:r w:rsidRPr="0098060C">
        <w:rPr>
          <w:rFonts w:ascii="Times New Roman" w:hAnsi="Times New Roman"/>
          <w:sz w:val="28"/>
          <w:szCs w:val="28"/>
          <w:lang w:val="ky-KG"/>
        </w:rPr>
        <w:t xml:space="preserve">баш мээнин кабыгына </w:t>
      </w:r>
      <w:r>
        <w:rPr>
          <w:rFonts w:ascii="Times New Roman" w:hAnsi="Times New Roman"/>
          <w:sz w:val="28"/>
          <w:szCs w:val="28"/>
          <w:lang w:val="ky-KG"/>
        </w:rPr>
        <w:t>таасир этет</w:t>
      </w:r>
      <w:r w:rsidRPr="0098060C">
        <w:rPr>
          <w:rFonts w:ascii="Times New Roman" w:hAnsi="Times New Roman"/>
          <w:sz w:val="28"/>
          <w:szCs w:val="28"/>
          <w:lang w:val="ky-KG"/>
        </w:rPr>
        <w:t>. Бирок, дене көнүгүүлөрүнүн таасиринин үчүнчү формасы бар экендиг</w:t>
      </w:r>
      <w:r>
        <w:rPr>
          <w:rFonts w:ascii="Times New Roman" w:hAnsi="Times New Roman"/>
          <w:sz w:val="28"/>
          <w:szCs w:val="28"/>
          <w:lang w:val="ky-KG"/>
        </w:rPr>
        <w:t>ин да айтууга болот. “Кыймыл-аракеттин кубат берүүчү таасири</w:t>
      </w:r>
      <w:r w:rsidRPr="0098060C">
        <w:rPr>
          <w:rFonts w:ascii="Times New Roman" w:hAnsi="Times New Roman"/>
          <w:sz w:val="28"/>
          <w:szCs w:val="28"/>
          <w:lang w:val="ky-KG"/>
        </w:rPr>
        <w:t xml:space="preserve"> баланын </w:t>
      </w:r>
      <w:r>
        <w:rPr>
          <w:rFonts w:ascii="Times New Roman" w:hAnsi="Times New Roman"/>
          <w:sz w:val="28"/>
          <w:szCs w:val="28"/>
          <w:lang w:val="ky-KG"/>
        </w:rPr>
        <w:t>алгачкы күндөрүн</w:t>
      </w:r>
      <w:r w:rsidRPr="0098060C">
        <w:rPr>
          <w:rFonts w:ascii="Times New Roman" w:hAnsi="Times New Roman"/>
          <w:sz w:val="28"/>
          <w:szCs w:val="28"/>
          <w:lang w:val="ky-KG"/>
        </w:rPr>
        <w:t xml:space="preserve">өн </w:t>
      </w:r>
      <w:r>
        <w:rPr>
          <w:rFonts w:ascii="Times New Roman" w:hAnsi="Times New Roman"/>
          <w:sz w:val="28"/>
          <w:szCs w:val="28"/>
          <w:lang w:val="ky-KG"/>
        </w:rPr>
        <w:t>тартып эле көрүнө баштайт</w:t>
      </w:r>
      <w:r w:rsidRPr="0098060C">
        <w:rPr>
          <w:rFonts w:ascii="Times New Roman" w:hAnsi="Times New Roman"/>
          <w:sz w:val="28"/>
          <w:szCs w:val="28"/>
          <w:lang w:val="ky-KG"/>
        </w:rPr>
        <w:t xml:space="preserve">. Алсак, эмизүү учурунда </w:t>
      </w:r>
      <w:r>
        <w:rPr>
          <w:rFonts w:ascii="Times New Roman" w:hAnsi="Times New Roman"/>
          <w:sz w:val="28"/>
          <w:szCs w:val="28"/>
          <w:lang w:val="ky-KG"/>
        </w:rPr>
        <w:t xml:space="preserve">балдар </w:t>
      </w:r>
      <w:r w:rsidRPr="0098060C">
        <w:rPr>
          <w:rFonts w:ascii="Times New Roman" w:hAnsi="Times New Roman"/>
          <w:sz w:val="28"/>
          <w:szCs w:val="28"/>
          <w:lang w:val="ky-KG"/>
        </w:rPr>
        <w:t xml:space="preserve">колунун манжаларын активдүү </w:t>
      </w:r>
      <w:r>
        <w:rPr>
          <w:rFonts w:ascii="Times New Roman" w:hAnsi="Times New Roman"/>
          <w:sz w:val="28"/>
          <w:szCs w:val="28"/>
          <w:lang w:val="ky-KG"/>
        </w:rPr>
        <w:t>жумуп кайра жазганда, эм</w:t>
      </w:r>
      <w:r w:rsidRPr="0098060C">
        <w:rPr>
          <w:rFonts w:ascii="Times New Roman" w:hAnsi="Times New Roman"/>
          <w:sz w:val="28"/>
          <w:szCs w:val="28"/>
          <w:lang w:val="ky-KG"/>
        </w:rPr>
        <w:t>үүгө ылайыктап жайгаш</w:t>
      </w:r>
      <w:r>
        <w:rPr>
          <w:rFonts w:ascii="Times New Roman" w:hAnsi="Times New Roman"/>
          <w:sz w:val="28"/>
          <w:szCs w:val="28"/>
          <w:lang w:val="ky-KG"/>
        </w:rPr>
        <w:t>уусунд</w:t>
      </w:r>
      <w:r w:rsidRPr="0098060C">
        <w:rPr>
          <w:rFonts w:ascii="Times New Roman" w:hAnsi="Times New Roman"/>
          <w:sz w:val="28"/>
          <w:szCs w:val="28"/>
          <w:lang w:val="ky-KG"/>
        </w:rPr>
        <w:t>а, же сүт берүүчү бөтөлкөнү көргөндө пайда болуучу шарттуу эмүү рефлекси эртер</w:t>
      </w:r>
      <w:r>
        <w:rPr>
          <w:rFonts w:ascii="Times New Roman" w:hAnsi="Times New Roman"/>
          <w:sz w:val="28"/>
          <w:szCs w:val="28"/>
          <w:lang w:val="ky-KG"/>
        </w:rPr>
        <w:t>ээ</w:t>
      </w:r>
      <w:r w:rsidRPr="0098060C">
        <w:rPr>
          <w:rFonts w:ascii="Times New Roman" w:hAnsi="Times New Roman"/>
          <w:sz w:val="28"/>
          <w:szCs w:val="28"/>
          <w:lang w:val="ky-KG"/>
        </w:rPr>
        <w:t xml:space="preserve">к байкалат. Эгерде бул кыймылдар </w:t>
      </w:r>
      <w:r>
        <w:rPr>
          <w:rFonts w:ascii="Times New Roman" w:hAnsi="Times New Roman"/>
          <w:sz w:val="28"/>
          <w:szCs w:val="28"/>
          <w:lang w:val="ky-KG"/>
        </w:rPr>
        <w:t>эркин, же</w:t>
      </w:r>
      <w:r w:rsidRPr="0098060C">
        <w:rPr>
          <w:rFonts w:ascii="Times New Roman" w:hAnsi="Times New Roman"/>
          <w:sz w:val="28"/>
          <w:szCs w:val="28"/>
          <w:lang w:val="ky-KG"/>
        </w:rPr>
        <w:t xml:space="preserve"> </w:t>
      </w:r>
      <w:r>
        <w:rPr>
          <w:rFonts w:ascii="Times New Roman" w:hAnsi="Times New Roman"/>
          <w:sz w:val="28"/>
          <w:szCs w:val="28"/>
          <w:lang w:val="ky-KG"/>
        </w:rPr>
        <w:t>ар дайым</w:t>
      </w:r>
      <w:r w:rsidRPr="0098060C">
        <w:rPr>
          <w:rFonts w:ascii="Times New Roman" w:hAnsi="Times New Roman"/>
          <w:sz w:val="28"/>
          <w:szCs w:val="28"/>
          <w:lang w:val="ky-KG"/>
        </w:rPr>
        <w:t xml:space="preserve"> болуп турбаса, анда шарттуу рефлекстер бир кыйла кеч пайда болот. Баланын биринчи жылында тигил же бул ыргактык кыймыл-аркеттердин улам кошулуп туруусу жана буга байланыштуу нерв</w:t>
      </w:r>
      <w:r>
        <w:rPr>
          <w:rFonts w:ascii="Times New Roman" w:hAnsi="Times New Roman"/>
          <w:sz w:val="28"/>
          <w:szCs w:val="28"/>
          <w:lang w:val="ky-KG"/>
        </w:rPr>
        <w:t>дик</w:t>
      </w:r>
      <w:r w:rsidRPr="0098060C">
        <w:rPr>
          <w:rFonts w:ascii="Times New Roman" w:hAnsi="Times New Roman"/>
          <w:sz w:val="28"/>
          <w:szCs w:val="28"/>
          <w:lang w:val="ky-KG"/>
        </w:rPr>
        <w:t>-психикалык функциялардын өнүгүүсүнүн  жеңилдеши туруктуу байкалат. Атап айтсак, сеги</w:t>
      </w:r>
      <w:r>
        <w:rPr>
          <w:rFonts w:ascii="Times New Roman" w:hAnsi="Times New Roman"/>
          <w:sz w:val="28"/>
          <w:szCs w:val="28"/>
          <w:lang w:val="ky-KG"/>
        </w:rPr>
        <w:t>з жана тогуз айлык балдар сөз</w:t>
      </w:r>
      <w:r w:rsidRPr="0098060C">
        <w:rPr>
          <w:rFonts w:ascii="Times New Roman" w:hAnsi="Times New Roman"/>
          <w:sz w:val="28"/>
          <w:szCs w:val="28"/>
          <w:lang w:val="ky-KG"/>
        </w:rPr>
        <w:t>дү сөзсүз түрдө дененин коштоосу менен (проприорецепция) жа</w:t>
      </w:r>
      <w:r>
        <w:rPr>
          <w:rFonts w:ascii="Times New Roman" w:hAnsi="Times New Roman"/>
          <w:sz w:val="28"/>
          <w:szCs w:val="28"/>
          <w:lang w:val="ky-KG"/>
        </w:rPr>
        <w:t>ӊ</w:t>
      </w:r>
      <w:r w:rsidRPr="0098060C">
        <w:rPr>
          <w:rFonts w:ascii="Times New Roman" w:hAnsi="Times New Roman"/>
          <w:sz w:val="28"/>
          <w:szCs w:val="28"/>
          <w:lang w:val="ky-KG"/>
        </w:rPr>
        <w:t>сап айтат: колдорун ритмикалык жаңсоо же ритмикалуу</w:t>
      </w:r>
      <w:r w:rsidR="00757452">
        <w:rPr>
          <w:rFonts w:ascii="Times New Roman" w:hAnsi="Times New Roman"/>
          <w:sz w:val="28"/>
          <w:szCs w:val="28"/>
          <w:lang w:val="ky-KG"/>
        </w:rPr>
        <w:t xml:space="preserve"> секирүү» (М.М. Кольцова, 1973</w:t>
      </w:r>
      <w:r w:rsidRPr="0098060C">
        <w:rPr>
          <w:rFonts w:ascii="Times New Roman" w:hAnsi="Times New Roman"/>
          <w:sz w:val="28"/>
          <w:szCs w:val="28"/>
          <w:lang w:val="ky-KG"/>
        </w:rPr>
        <w:t xml:space="preserve">). Ушундан улам, дене көнүгүүлөрүнүн жардамы менен кепти өнүктүрүүнүн каражаттарын жана </w:t>
      </w:r>
      <w:r>
        <w:rPr>
          <w:rFonts w:ascii="Times New Roman" w:hAnsi="Times New Roman"/>
          <w:sz w:val="28"/>
          <w:szCs w:val="28"/>
          <w:lang w:val="ky-KG"/>
        </w:rPr>
        <w:t>усулдарын</w:t>
      </w:r>
      <w:r w:rsidRPr="0098060C">
        <w:rPr>
          <w:rFonts w:ascii="Times New Roman" w:hAnsi="Times New Roman"/>
          <w:sz w:val="28"/>
          <w:szCs w:val="28"/>
          <w:lang w:val="ky-KG"/>
        </w:rPr>
        <w:t xml:space="preserve"> </w:t>
      </w:r>
      <w:r>
        <w:rPr>
          <w:rFonts w:ascii="Times New Roman" w:hAnsi="Times New Roman"/>
          <w:sz w:val="28"/>
          <w:szCs w:val="28"/>
          <w:lang w:val="ky-KG"/>
        </w:rPr>
        <w:t>тандоодо</w:t>
      </w:r>
      <w:r w:rsidRPr="0098060C">
        <w:rPr>
          <w:rFonts w:ascii="Times New Roman" w:hAnsi="Times New Roman"/>
          <w:sz w:val="28"/>
          <w:szCs w:val="28"/>
          <w:lang w:val="ky-KG"/>
        </w:rPr>
        <w:t>, мануалдык жана манжа  көнүгүүлөрүн комплекске киргизип, ошол эле учурда</w:t>
      </w:r>
      <w:r>
        <w:rPr>
          <w:rFonts w:ascii="Times New Roman" w:hAnsi="Times New Roman"/>
          <w:sz w:val="28"/>
          <w:szCs w:val="28"/>
          <w:lang w:val="ky-KG"/>
        </w:rPr>
        <w:t>,</w:t>
      </w:r>
      <w:r w:rsidRPr="0098060C">
        <w:rPr>
          <w:rFonts w:ascii="Times New Roman" w:hAnsi="Times New Roman"/>
          <w:sz w:val="28"/>
          <w:szCs w:val="28"/>
          <w:lang w:val="ky-KG"/>
        </w:rPr>
        <w:t xml:space="preserve"> өнүгүүнүн муктаждыктарын жана ыргактык кыймылдарды колдонуунун мүмкүнчүлүктөрүн көз жаздымда калтырып жатышат.  Ошентип, </w:t>
      </w:r>
      <w:r>
        <w:rPr>
          <w:rFonts w:ascii="Times New Roman" w:hAnsi="Times New Roman"/>
          <w:sz w:val="28"/>
          <w:szCs w:val="28"/>
          <w:lang w:val="ky-KG"/>
        </w:rPr>
        <w:t>мектепке чейинки балдардын кеп маданиятын</w:t>
      </w:r>
      <w:r w:rsidRPr="0098060C">
        <w:rPr>
          <w:rFonts w:ascii="Times New Roman" w:hAnsi="Times New Roman"/>
          <w:sz w:val="28"/>
          <w:szCs w:val="28"/>
          <w:lang w:val="ky-KG"/>
        </w:rPr>
        <w:t xml:space="preserve"> өнүктүрүүгө комплекстүү жардам берүүдө ыргактык көнүгүүлөрдү пайдалануу зарыл</w:t>
      </w:r>
      <w:r>
        <w:rPr>
          <w:rFonts w:ascii="Times New Roman" w:hAnsi="Times New Roman"/>
          <w:sz w:val="28"/>
          <w:szCs w:val="28"/>
          <w:lang w:val="ky-KG"/>
        </w:rPr>
        <w:t>ды</w:t>
      </w:r>
      <w:r w:rsidRPr="0098060C">
        <w:rPr>
          <w:rFonts w:ascii="Times New Roman" w:hAnsi="Times New Roman"/>
          <w:sz w:val="28"/>
          <w:szCs w:val="28"/>
          <w:lang w:val="ky-KG"/>
        </w:rPr>
        <w:t>гы жана аларды колдонуунун мазм</w:t>
      </w:r>
      <w:r>
        <w:rPr>
          <w:rFonts w:ascii="Times New Roman" w:hAnsi="Times New Roman"/>
          <w:sz w:val="28"/>
          <w:szCs w:val="28"/>
          <w:lang w:val="ky-KG"/>
        </w:rPr>
        <w:t>унун жана методикасын аныктоого</w:t>
      </w:r>
      <w:r w:rsidRPr="0098060C">
        <w:rPr>
          <w:rFonts w:ascii="Times New Roman" w:hAnsi="Times New Roman"/>
          <w:sz w:val="28"/>
          <w:szCs w:val="28"/>
          <w:lang w:val="ky-KG"/>
        </w:rPr>
        <w:t xml:space="preserve"> практика жүзүндө иштелип</w:t>
      </w:r>
      <w:r w:rsidR="00757452">
        <w:rPr>
          <w:rFonts w:ascii="Times New Roman" w:hAnsi="Times New Roman"/>
          <w:sz w:val="28"/>
          <w:szCs w:val="28"/>
          <w:lang w:val="ky-KG"/>
        </w:rPr>
        <w:t xml:space="preserve"> чыккан ык-амалдардын жетишсиздигинин</w:t>
      </w:r>
      <w:r w:rsidRPr="0098060C">
        <w:rPr>
          <w:rFonts w:ascii="Times New Roman" w:hAnsi="Times New Roman"/>
          <w:sz w:val="28"/>
          <w:szCs w:val="28"/>
          <w:lang w:val="ky-KG"/>
        </w:rPr>
        <w:t xml:space="preserve"> ортосунда илимий</w:t>
      </w:r>
      <w:r>
        <w:rPr>
          <w:rFonts w:ascii="Times New Roman" w:hAnsi="Times New Roman"/>
          <w:sz w:val="28"/>
          <w:szCs w:val="28"/>
          <w:lang w:val="ky-KG"/>
        </w:rPr>
        <w:t xml:space="preserve"> карама-каршылык жаралып жатат. </w:t>
      </w:r>
      <w:r w:rsidRPr="0098060C">
        <w:rPr>
          <w:rFonts w:ascii="Times New Roman" w:hAnsi="Times New Roman"/>
          <w:sz w:val="28"/>
          <w:szCs w:val="28"/>
          <w:lang w:val="ky-KG"/>
        </w:rPr>
        <w:t xml:space="preserve">Изилдөө үчүн тандалып алынган теманын актуалдуулугун бул карама-каршылыкты чечүү зарылдыгы шарттап турат. </w:t>
      </w:r>
    </w:p>
    <w:p w:rsidR="00B867AA" w:rsidRPr="00A86A45" w:rsidRDefault="00B867AA" w:rsidP="00621180">
      <w:pPr>
        <w:tabs>
          <w:tab w:val="left" w:pos="993"/>
        </w:tabs>
        <w:spacing w:line="360" w:lineRule="auto"/>
        <w:ind w:firstLine="709"/>
        <w:rPr>
          <w:rFonts w:ascii="Times New Roman" w:hAnsi="Times New Roman"/>
          <w:color w:val="000000"/>
          <w:sz w:val="28"/>
          <w:szCs w:val="28"/>
          <w:lang w:val="ky-KG"/>
        </w:rPr>
      </w:pPr>
      <w:r w:rsidRPr="00371C84">
        <w:rPr>
          <w:rFonts w:ascii="Times New Roman" w:eastAsia="Times New Roman" w:hAnsi="Times New Roman"/>
          <w:bCs/>
          <w:sz w:val="28"/>
          <w:szCs w:val="28"/>
          <w:lang w:val="ky-KG" w:eastAsia="ru-RU"/>
        </w:rPr>
        <w:lastRenderedPageBreak/>
        <w:t>Ушундан улам</w:t>
      </w:r>
      <w:r>
        <w:rPr>
          <w:rFonts w:ascii="Times New Roman" w:eastAsia="Times New Roman" w:hAnsi="Times New Roman"/>
          <w:bCs/>
          <w:sz w:val="28"/>
          <w:szCs w:val="28"/>
          <w:lang w:val="ky-KG" w:eastAsia="ru-RU"/>
        </w:rPr>
        <w:t>,</w:t>
      </w:r>
      <w:r w:rsidRPr="00371C84">
        <w:rPr>
          <w:rFonts w:ascii="Times New Roman" w:eastAsia="Times New Roman" w:hAnsi="Times New Roman"/>
          <w:bCs/>
          <w:sz w:val="28"/>
          <w:szCs w:val="28"/>
          <w:lang w:val="ky-KG" w:eastAsia="ru-RU"/>
        </w:rPr>
        <w:t xml:space="preserve"> педагогика илиминде жана практикада төмөндөгүдөй </w:t>
      </w:r>
      <w:r w:rsidRPr="00371C84">
        <w:rPr>
          <w:rFonts w:ascii="Times New Roman" w:eastAsia="Times New Roman" w:hAnsi="Times New Roman"/>
          <w:b/>
          <w:bCs/>
          <w:sz w:val="28"/>
          <w:szCs w:val="28"/>
          <w:lang w:val="ky-KG" w:eastAsia="ru-RU"/>
        </w:rPr>
        <w:t>карама-каршылыктар</w:t>
      </w:r>
      <w:r w:rsidR="00757452">
        <w:rPr>
          <w:rFonts w:ascii="Times New Roman" w:eastAsia="Times New Roman" w:hAnsi="Times New Roman"/>
          <w:bCs/>
          <w:sz w:val="28"/>
          <w:szCs w:val="28"/>
          <w:lang w:val="ky-KG" w:eastAsia="ru-RU"/>
        </w:rPr>
        <w:t xml:space="preserve"> орун алгандыгын</w:t>
      </w:r>
      <w:r w:rsidRPr="00371C84">
        <w:rPr>
          <w:rFonts w:ascii="Times New Roman" w:eastAsia="Times New Roman" w:hAnsi="Times New Roman"/>
          <w:bCs/>
          <w:sz w:val="28"/>
          <w:szCs w:val="28"/>
          <w:lang w:val="ky-KG" w:eastAsia="ru-RU"/>
        </w:rPr>
        <w:t xml:space="preserve"> байкоого болот:</w:t>
      </w:r>
    </w:p>
    <w:p w:rsidR="00B867AA" w:rsidRPr="00371C84" w:rsidRDefault="00B867AA" w:rsidP="00621180">
      <w:pPr>
        <w:tabs>
          <w:tab w:val="left" w:pos="993"/>
        </w:tabs>
        <w:spacing w:line="360" w:lineRule="auto"/>
        <w:ind w:firstLine="709"/>
        <w:rPr>
          <w:rFonts w:ascii="Times New Roman" w:hAnsi="Times New Roman"/>
          <w:bCs/>
          <w:sz w:val="28"/>
          <w:szCs w:val="28"/>
          <w:lang w:val="ky-KG"/>
        </w:rPr>
      </w:pPr>
      <w:r w:rsidRPr="00371C84">
        <w:rPr>
          <w:rFonts w:ascii="Times New Roman" w:hAnsi="Times New Roman"/>
          <w:bCs/>
          <w:sz w:val="28"/>
          <w:szCs w:val="28"/>
          <w:lang w:val="ky-KG"/>
        </w:rPr>
        <w:t>– мектепке чейинки балдарды психикалык жана физикалык (дене бойлук) жагынан өнүгүүсүн өркүндөтүү зарылдыгы;</w:t>
      </w:r>
    </w:p>
    <w:p w:rsidR="00B867AA" w:rsidRPr="00371C84" w:rsidRDefault="00B867AA" w:rsidP="00621180">
      <w:pPr>
        <w:tabs>
          <w:tab w:val="left" w:pos="993"/>
        </w:tabs>
        <w:spacing w:line="360" w:lineRule="auto"/>
        <w:ind w:firstLine="709"/>
        <w:rPr>
          <w:rFonts w:ascii="Times New Roman" w:hAnsi="Times New Roman"/>
          <w:bCs/>
          <w:sz w:val="28"/>
          <w:szCs w:val="28"/>
          <w:lang w:val="ky-KG"/>
        </w:rPr>
      </w:pPr>
      <w:r w:rsidRPr="00371C84">
        <w:rPr>
          <w:rFonts w:ascii="Times New Roman" w:hAnsi="Times New Roman"/>
          <w:bCs/>
          <w:sz w:val="28"/>
          <w:szCs w:val="28"/>
          <w:lang w:val="ky-KG"/>
        </w:rPr>
        <w:t>– аталган темада илимий жактан негизделген материалдардын жетишсиздиги;</w:t>
      </w:r>
    </w:p>
    <w:p w:rsidR="00B867AA" w:rsidRPr="00371C84" w:rsidRDefault="00B867AA" w:rsidP="00621180">
      <w:pPr>
        <w:tabs>
          <w:tab w:val="left" w:pos="993"/>
        </w:tabs>
        <w:spacing w:line="360" w:lineRule="auto"/>
        <w:ind w:firstLine="709"/>
        <w:rPr>
          <w:rFonts w:ascii="Times New Roman" w:hAnsi="Times New Roman"/>
          <w:bCs/>
          <w:sz w:val="28"/>
          <w:szCs w:val="28"/>
          <w:lang w:val="ky-KG"/>
        </w:rPr>
      </w:pPr>
      <w:r w:rsidRPr="00371C84">
        <w:rPr>
          <w:rFonts w:ascii="Times New Roman" w:hAnsi="Times New Roman"/>
          <w:bCs/>
          <w:sz w:val="28"/>
          <w:szCs w:val="28"/>
          <w:lang w:val="ky-KG"/>
        </w:rPr>
        <w:t xml:space="preserve">– илимий-методикалык сунуштардын жетишсиздиги жана </w:t>
      </w:r>
      <w:r>
        <w:rPr>
          <w:rFonts w:ascii="Times New Roman" w:hAnsi="Times New Roman"/>
          <w:bCs/>
          <w:sz w:val="28"/>
          <w:szCs w:val="28"/>
          <w:lang w:val="ky-KG"/>
        </w:rPr>
        <w:t>аларга болгон муктаждык</w:t>
      </w:r>
      <w:r w:rsidRPr="00371C84">
        <w:rPr>
          <w:rFonts w:ascii="Times New Roman" w:hAnsi="Times New Roman"/>
          <w:bCs/>
          <w:sz w:val="28"/>
          <w:szCs w:val="28"/>
          <w:lang w:val="ky-KG"/>
        </w:rPr>
        <w:t>;</w:t>
      </w:r>
    </w:p>
    <w:p w:rsidR="00B867AA" w:rsidRPr="00371C84" w:rsidRDefault="00B867AA" w:rsidP="00621180">
      <w:pPr>
        <w:tabs>
          <w:tab w:val="left" w:pos="993"/>
        </w:tabs>
        <w:spacing w:line="360" w:lineRule="auto"/>
        <w:ind w:firstLine="709"/>
        <w:rPr>
          <w:rFonts w:ascii="Times New Roman" w:hAnsi="Times New Roman"/>
          <w:bCs/>
          <w:sz w:val="28"/>
          <w:szCs w:val="28"/>
          <w:lang w:val="ky-KG"/>
        </w:rPr>
      </w:pPr>
      <w:r w:rsidRPr="00371C84">
        <w:rPr>
          <w:rFonts w:ascii="Times New Roman" w:hAnsi="Times New Roman"/>
          <w:bCs/>
          <w:sz w:val="28"/>
          <w:szCs w:val="28"/>
          <w:lang w:val="ky-KG"/>
        </w:rPr>
        <w:t>– изилдөөнүн жыйынтыгынын илимий-педагогикалык маанилүүлүгү.</w:t>
      </w:r>
    </w:p>
    <w:p w:rsidR="00C45377" w:rsidRPr="001E4BE8" w:rsidRDefault="00B867AA" w:rsidP="00621180">
      <w:pPr>
        <w:spacing w:line="360" w:lineRule="auto"/>
        <w:rPr>
          <w:rFonts w:ascii="Times New Roman" w:hAnsi="Times New Roman"/>
          <w:bCs/>
          <w:sz w:val="28"/>
          <w:szCs w:val="28"/>
          <w:lang w:val="ky-KG"/>
        </w:rPr>
      </w:pPr>
      <w:r>
        <w:rPr>
          <w:rFonts w:ascii="Times New Roman" w:hAnsi="Times New Roman"/>
          <w:b/>
          <w:bCs/>
          <w:sz w:val="28"/>
          <w:szCs w:val="28"/>
          <w:lang w:val="ky-KG"/>
        </w:rPr>
        <w:t xml:space="preserve">         </w:t>
      </w:r>
      <w:r w:rsidR="00C45377" w:rsidRPr="001E4BE8">
        <w:rPr>
          <w:rFonts w:ascii="Times New Roman" w:hAnsi="Times New Roman"/>
          <w:b/>
          <w:bCs/>
          <w:sz w:val="28"/>
          <w:szCs w:val="28"/>
          <w:lang w:val="ky-KG"/>
        </w:rPr>
        <w:t>Изилдөөнүн максаты</w:t>
      </w:r>
      <w:r w:rsidR="00C45377" w:rsidRPr="001E4BE8">
        <w:rPr>
          <w:rFonts w:ascii="Times New Roman" w:hAnsi="Times New Roman"/>
          <w:bCs/>
          <w:sz w:val="28"/>
          <w:szCs w:val="28"/>
          <w:lang w:val="ky-KG"/>
        </w:rPr>
        <w:t xml:space="preserve">: </w:t>
      </w:r>
      <w:r w:rsidR="009A2E6D">
        <w:rPr>
          <w:rFonts w:ascii="Times New Roman" w:hAnsi="Times New Roman"/>
          <w:bCs/>
          <w:sz w:val="28"/>
          <w:szCs w:val="28"/>
          <w:lang w:val="ky-KG"/>
        </w:rPr>
        <w:t>3-5жаштагы балдардын кеп маданиятын дене тарбия көнүгүүлөрүн пайдалануу аркылуу өнүктүүрүнүн педагогикалык шарттарын иштеп чыгуу</w:t>
      </w:r>
      <w:r w:rsidR="00CB0CFE">
        <w:rPr>
          <w:rFonts w:ascii="Times New Roman" w:hAnsi="Times New Roman"/>
          <w:bCs/>
          <w:sz w:val="28"/>
          <w:szCs w:val="28"/>
          <w:lang w:val="ky-KG"/>
        </w:rPr>
        <w:t>.</w:t>
      </w:r>
      <w:r w:rsidR="009A2E6D">
        <w:rPr>
          <w:rFonts w:ascii="Times New Roman" w:hAnsi="Times New Roman"/>
          <w:bCs/>
          <w:sz w:val="28"/>
          <w:szCs w:val="28"/>
          <w:lang w:val="ky-KG"/>
        </w:rPr>
        <w:t xml:space="preserve"> </w:t>
      </w:r>
      <w:r w:rsidR="009A2E6D" w:rsidRPr="00371C84">
        <w:rPr>
          <w:rFonts w:ascii="Times New Roman" w:hAnsi="Times New Roman"/>
          <w:bCs/>
          <w:sz w:val="28"/>
          <w:szCs w:val="28"/>
          <w:lang w:val="ky-KG"/>
        </w:rPr>
        <w:t xml:space="preserve"> </w:t>
      </w:r>
      <w:r w:rsidR="00CB0CFE">
        <w:rPr>
          <w:rFonts w:ascii="Times New Roman" w:hAnsi="Times New Roman"/>
          <w:bCs/>
          <w:sz w:val="28"/>
          <w:szCs w:val="28"/>
          <w:lang w:val="ky-KG"/>
        </w:rPr>
        <w:t xml:space="preserve"> </w:t>
      </w:r>
      <w:r w:rsidR="009A2E6D" w:rsidRPr="00371C84">
        <w:rPr>
          <w:rFonts w:ascii="Times New Roman" w:hAnsi="Times New Roman"/>
          <w:bCs/>
          <w:sz w:val="28"/>
          <w:szCs w:val="28"/>
          <w:lang w:val="ky-KG"/>
        </w:rPr>
        <w:t xml:space="preserve">   </w:t>
      </w:r>
      <w:r w:rsidR="009A2E6D">
        <w:rPr>
          <w:rFonts w:ascii="Times New Roman" w:hAnsi="Times New Roman"/>
          <w:sz w:val="28"/>
          <w:szCs w:val="28"/>
          <w:lang w:val="ky-KG"/>
        </w:rPr>
        <w:t xml:space="preserve"> </w:t>
      </w:r>
    </w:p>
    <w:p w:rsidR="00621180" w:rsidRPr="00371C84" w:rsidRDefault="00621180" w:rsidP="00621180">
      <w:pPr>
        <w:spacing w:line="360" w:lineRule="auto"/>
        <w:ind w:firstLine="708"/>
        <w:rPr>
          <w:rFonts w:ascii="Times New Roman" w:hAnsi="Times New Roman"/>
          <w:sz w:val="28"/>
          <w:szCs w:val="28"/>
          <w:lang w:val="ky-KG"/>
        </w:rPr>
      </w:pPr>
      <w:r w:rsidRPr="00371C84">
        <w:rPr>
          <w:rFonts w:ascii="Times New Roman" w:hAnsi="Times New Roman"/>
          <w:b/>
          <w:bCs/>
          <w:sz w:val="28"/>
          <w:szCs w:val="28"/>
          <w:lang w:val="ky-KG"/>
        </w:rPr>
        <w:t>Изилдөөнүн объектиси:</w:t>
      </w:r>
      <w:r>
        <w:rPr>
          <w:rFonts w:ascii="Times New Roman" w:hAnsi="Times New Roman"/>
          <w:sz w:val="28"/>
          <w:szCs w:val="28"/>
          <w:lang w:val="ky-KG"/>
        </w:rPr>
        <w:t xml:space="preserve"> мектепке чейинки балдардын кеп маданиятын дене тарбия көнүгүүлөрү аркылуу өстүрүү</w:t>
      </w:r>
      <w:r w:rsidRPr="00371C84">
        <w:rPr>
          <w:rFonts w:ascii="Times New Roman" w:hAnsi="Times New Roman"/>
          <w:sz w:val="28"/>
          <w:szCs w:val="28"/>
          <w:lang w:val="ky-KG"/>
        </w:rPr>
        <w:t xml:space="preserve"> п</w:t>
      </w:r>
      <w:r>
        <w:rPr>
          <w:rFonts w:ascii="Times New Roman" w:hAnsi="Times New Roman"/>
          <w:sz w:val="28"/>
          <w:szCs w:val="28"/>
          <w:lang w:val="ky-KG"/>
        </w:rPr>
        <w:t>роцесси.</w:t>
      </w:r>
    </w:p>
    <w:p w:rsidR="00621180" w:rsidRPr="001A0754" w:rsidRDefault="00621180" w:rsidP="001A0754">
      <w:pPr>
        <w:spacing w:line="276" w:lineRule="auto"/>
        <w:ind w:firstLine="709"/>
        <w:rPr>
          <w:rFonts w:ascii="Times New Roman" w:hAnsi="Times New Roman"/>
          <w:sz w:val="28"/>
          <w:szCs w:val="28"/>
          <w:lang w:val="ky-KG"/>
        </w:rPr>
      </w:pPr>
      <w:r w:rsidRPr="00371C84">
        <w:rPr>
          <w:rFonts w:ascii="Times New Roman" w:hAnsi="Times New Roman"/>
          <w:b/>
          <w:sz w:val="28"/>
          <w:szCs w:val="28"/>
          <w:lang w:val="ky-KG"/>
        </w:rPr>
        <w:t>Изилдөөнүн предмети:</w:t>
      </w:r>
      <w:r w:rsidRPr="00371C84">
        <w:rPr>
          <w:rFonts w:ascii="Times New Roman" w:hAnsi="Times New Roman"/>
          <w:sz w:val="28"/>
          <w:szCs w:val="28"/>
          <w:lang w:val="ky-KG"/>
        </w:rPr>
        <w:t xml:space="preserve"> </w:t>
      </w:r>
      <w:r w:rsidR="00A84CB4">
        <w:rPr>
          <w:rFonts w:ascii="Times New Roman" w:hAnsi="Times New Roman"/>
          <w:sz w:val="28"/>
          <w:szCs w:val="28"/>
          <w:lang w:val="ky-KG"/>
        </w:rPr>
        <w:t xml:space="preserve"> </w:t>
      </w:r>
      <w:r w:rsidR="001A0754">
        <w:rPr>
          <w:rFonts w:ascii="Times New Roman" w:hAnsi="Times New Roman"/>
          <w:sz w:val="28"/>
          <w:szCs w:val="28"/>
          <w:lang w:val="ky-KG"/>
        </w:rPr>
        <w:t xml:space="preserve"> </w:t>
      </w:r>
      <w:r w:rsidR="001A0754" w:rsidRPr="001A0754">
        <w:rPr>
          <w:rFonts w:ascii="Times New Roman" w:hAnsi="Times New Roman"/>
          <w:sz w:val="28"/>
          <w:szCs w:val="28"/>
          <w:lang w:val="ky-KG"/>
        </w:rPr>
        <w:t xml:space="preserve">мектепке чейинки балдардын ыргагын, координациялык  жөндөмдүүлүктөрүн, колдун майда кыймылын жана тыбыштык кеп маданиятын байланыштуу өнүктүрүү.  </w:t>
      </w:r>
    </w:p>
    <w:p w:rsidR="00621180" w:rsidRPr="00371C84" w:rsidRDefault="00621180" w:rsidP="00621180">
      <w:pPr>
        <w:tabs>
          <w:tab w:val="left" w:pos="993"/>
        </w:tabs>
        <w:spacing w:line="360" w:lineRule="auto"/>
        <w:ind w:firstLine="709"/>
        <w:rPr>
          <w:rFonts w:ascii="Times New Roman" w:hAnsi="Times New Roman"/>
          <w:bCs/>
          <w:sz w:val="28"/>
          <w:szCs w:val="28"/>
          <w:lang w:val="ky-KG"/>
        </w:rPr>
      </w:pPr>
      <w:r w:rsidRPr="00371C84">
        <w:rPr>
          <w:rFonts w:ascii="Times New Roman" w:hAnsi="Times New Roman"/>
          <w:b/>
          <w:bCs/>
          <w:sz w:val="28"/>
          <w:szCs w:val="28"/>
          <w:lang w:val="ky-KG"/>
        </w:rPr>
        <w:t>Изилдөөнүн милдеттери</w:t>
      </w:r>
      <w:r w:rsidRPr="00371C84">
        <w:rPr>
          <w:rFonts w:ascii="Times New Roman" w:hAnsi="Times New Roman"/>
          <w:bCs/>
          <w:sz w:val="28"/>
          <w:szCs w:val="28"/>
          <w:lang w:val="ky-KG"/>
        </w:rPr>
        <w:t>:</w:t>
      </w:r>
    </w:p>
    <w:p w:rsidR="00621180" w:rsidRPr="00371C84" w:rsidRDefault="00621180" w:rsidP="00621180">
      <w:pPr>
        <w:tabs>
          <w:tab w:val="left" w:pos="993"/>
        </w:tabs>
        <w:spacing w:line="360" w:lineRule="auto"/>
        <w:ind w:firstLine="709"/>
        <w:rPr>
          <w:rFonts w:ascii="Times New Roman" w:hAnsi="Times New Roman"/>
          <w:sz w:val="28"/>
          <w:szCs w:val="28"/>
          <w:lang w:val="ky-KG"/>
        </w:rPr>
      </w:pPr>
      <w:r w:rsidRPr="00371C84">
        <w:rPr>
          <w:rFonts w:ascii="Times New Roman" w:hAnsi="Times New Roman"/>
          <w:bCs/>
          <w:sz w:val="28"/>
          <w:szCs w:val="28"/>
          <w:lang w:val="ky-KG"/>
        </w:rPr>
        <w:t xml:space="preserve"> </w:t>
      </w:r>
      <w:r w:rsidRPr="00371C84">
        <w:rPr>
          <w:rFonts w:ascii="Times New Roman" w:hAnsi="Times New Roman"/>
          <w:sz w:val="28"/>
          <w:szCs w:val="28"/>
          <w:lang w:val="ky-KG"/>
        </w:rPr>
        <w:t>1. Мектепке чейинки балдардын кеп маданиятын</w:t>
      </w:r>
      <w:r>
        <w:rPr>
          <w:rFonts w:ascii="Times New Roman" w:hAnsi="Times New Roman"/>
          <w:sz w:val="28"/>
          <w:szCs w:val="28"/>
          <w:lang w:val="ky-KG"/>
        </w:rPr>
        <w:t xml:space="preserve"> дене тарбия көнүгүүлөрү аркылуу</w:t>
      </w:r>
      <w:r w:rsidRPr="00371C84">
        <w:rPr>
          <w:rFonts w:ascii="Times New Roman" w:hAnsi="Times New Roman"/>
          <w:sz w:val="28"/>
          <w:szCs w:val="28"/>
          <w:lang w:val="ky-KG"/>
        </w:rPr>
        <w:t xml:space="preserve"> өнүктүрүү</w:t>
      </w:r>
      <w:r>
        <w:rPr>
          <w:rFonts w:ascii="Times New Roman" w:hAnsi="Times New Roman"/>
          <w:sz w:val="28"/>
          <w:szCs w:val="28"/>
          <w:lang w:val="ky-KG"/>
        </w:rPr>
        <w:t>нү</w:t>
      </w:r>
      <w:r w:rsidR="00236412">
        <w:rPr>
          <w:rFonts w:ascii="Times New Roman" w:hAnsi="Times New Roman"/>
          <w:sz w:val="28"/>
          <w:szCs w:val="28"/>
          <w:lang w:val="ky-KG"/>
        </w:rPr>
        <w:t xml:space="preserve">н теориялык </w:t>
      </w:r>
      <w:r w:rsidRPr="00371C84">
        <w:rPr>
          <w:rFonts w:ascii="Times New Roman" w:hAnsi="Times New Roman"/>
          <w:sz w:val="28"/>
          <w:szCs w:val="28"/>
          <w:lang w:val="ky-KG"/>
        </w:rPr>
        <w:t xml:space="preserve">негиздерин изилдөө. </w:t>
      </w:r>
    </w:p>
    <w:p w:rsidR="00621180" w:rsidRPr="00F355F5" w:rsidRDefault="00621180" w:rsidP="009651B4">
      <w:pPr>
        <w:tabs>
          <w:tab w:val="left" w:pos="993"/>
        </w:tabs>
        <w:spacing w:line="360" w:lineRule="auto"/>
        <w:ind w:firstLine="709"/>
        <w:rPr>
          <w:rFonts w:ascii="Times New Roman" w:hAnsi="Times New Roman"/>
          <w:sz w:val="28"/>
          <w:szCs w:val="28"/>
          <w:lang w:val="ky-KG"/>
        </w:rPr>
      </w:pPr>
      <w:r w:rsidRPr="00371C84">
        <w:rPr>
          <w:rFonts w:ascii="Times New Roman" w:hAnsi="Times New Roman"/>
          <w:sz w:val="28"/>
          <w:szCs w:val="28"/>
          <w:lang w:val="ky-KG"/>
        </w:rPr>
        <w:t>2. 3-5 жаштагы балдардын кеп маданиятын дене тарбия көнүгүүлөрү аркылуу ө</w:t>
      </w:r>
      <w:r>
        <w:rPr>
          <w:rFonts w:ascii="Times New Roman" w:hAnsi="Times New Roman"/>
          <w:sz w:val="28"/>
          <w:szCs w:val="28"/>
          <w:lang w:val="ky-KG"/>
        </w:rPr>
        <w:t>нүктүрүүнүн  моделин</w:t>
      </w:r>
      <w:r w:rsidR="001A0754">
        <w:rPr>
          <w:rFonts w:ascii="Times New Roman" w:hAnsi="Times New Roman"/>
          <w:sz w:val="28"/>
          <w:szCs w:val="28"/>
          <w:lang w:val="ky-KG"/>
        </w:rPr>
        <w:t>, ме</w:t>
      </w:r>
      <w:r w:rsidR="009651B4">
        <w:rPr>
          <w:rFonts w:ascii="Times New Roman" w:hAnsi="Times New Roman"/>
          <w:sz w:val="28"/>
          <w:szCs w:val="28"/>
          <w:lang w:val="ky-KG"/>
        </w:rPr>
        <w:t>тоддорун</w:t>
      </w:r>
      <w:r w:rsidRPr="00371C84">
        <w:rPr>
          <w:rFonts w:ascii="Times New Roman" w:hAnsi="Times New Roman"/>
          <w:sz w:val="28"/>
          <w:szCs w:val="28"/>
          <w:lang w:val="ky-KG"/>
        </w:rPr>
        <w:t xml:space="preserve"> жана педагогикалык шарттарын аныктоо. </w:t>
      </w:r>
    </w:p>
    <w:p w:rsidR="00112369" w:rsidRPr="001E4BE8" w:rsidRDefault="009651B4" w:rsidP="009651B4">
      <w:pPr>
        <w:tabs>
          <w:tab w:val="left" w:pos="993"/>
        </w:tabs>
        <w:spacing w:line="360" w:lineRule="auto"/>
        <w:rPr>
          <w:rFonts w:ascii="Times New Roman" w:hAnsi="Times New Roman"/>
          <w:sz w:val="28"/>
          <w:szCs w:val="28"/>
          <w:lang w:val="ky-KG"/>
        </w:rPr>
      </w:pPr>
      <w:r>
        <w:rPr>
          <w:rFonts w:ascii="Times New Roman" w:hAnsi="Times New Roman"/>
          <w:sz w:val="28"/>
          <w:szCs w:val="28"/>
          <w:lang w:val="ky-KG"/>
        </w:rPr>
        <w:tab/>
        <w:t>3</w:t>
      </w:r>
      <w:r w:rsidR="00621180" w:rsidRPr="00371C84">
        <w:rPr>
          <w:rFonts w:ascii="Times New Roman" w:hAnsi="Times New Roman"/>
          <w:sz w:val="28"/>
          <w:szCs w:val="28"/>
          <w:lang w:val="ky-KG"/>
        </w:rPr>
        <w:t>. Сунушталган моделдин, педагоги</w:t>
      </w:r>
      <w:r w:rsidR="00621180">
        <w:rPr>
          <w:rFonts w:ascii="Times New Roman" w:hAnsi="Times New Roman"/>
          <w:sz w:val="28"/>
          <w:szCs w:val="28"/>
          <w:lang w:val="ky-KG"/>
        </w:rPr>
        <w:t>калык шарттардын жана усулдардын</w:t>
      </w:r>
      <w:r w:rsidR="00621180" w:rsidRPr="00371C84">
        <w:rPr>
          <w:rFonts w:ascii="Times New Roman" w:hAnsi="Times New Roman"/>
          <w:sz w:val="28"/>
          <w:szCs w:val="28"/>
          <w:lang w:val="ky-KG"/>
        </w:rPr>
        <w:t xml:space="preserve"> натыйжалуулугун педагогикалык эксперимент аркылуу текшерүү жана методикалык сунуштарды иштеп чыгуу.</w:t>
      </w:r>
    </w:p>
    <w:p w:rsidR="00C45377" w:rsidRPr="001E4BE8" w:rsidRDefault="00112369" w:rsidP="00CD2FE4">
      <w:pPr>
        <w:spacing w:line="360" w:lineRule="auto"/>
        <w:rPr>
          <w:rFonts w:ascii="Times New Roman" w:hAnsi="Times New Roman"/>
          <w:sz w:val="28"/>
          <w:szCs w:val="28"/>
          <w:lang w:val="ky-KG"/>
        </w:rPr>
      </w:pPr>
      <w:r w:rsidRPr="001E4BE8">
        <w:rPr>
          <w:rFonts w:ascii="Times New Roman" w:hAnsi="Times New Roman"/>
          <w:b/>
          <w:sz w:val="28"/>
          <w:szCs w:val="28"/>
          <w:lang w:val="ky-KG"/>
        </w:rPr>
        <w:tab/>
      </w:r>
      <w:r w:rsidR="009651B4">
        <w:rPr>
          <w:rFonts w:ascii="Times New Roman" w:hAnsi="Times New Roman"/>
          <w:b/>
          <w:sz w:val="28"/>
          <w:szCs w:val="28"/>
          <w:lang w:val="ky-KG"/>
        </w:rPr>
        <w:t xml:space="preserve"> Диссртациянын </w:t>
      </w:r>
      <w:r w:rsidR="009651B4">
        <w:rPr>
          <w:rFonts w:ascii="Times New Roman" w:hAnsi="Times New Roman"/>
          <w:b/>
          <w:bCs/>
          <w:sz w:val="28"/>
          <w:szCs w:val="28"/>
          <w:lang w:val="ky-KG"/>
        </w:rPr>
        <w:t>к</w:t>
      </w:r>
      <w:r w:rsidR="00C45377" w:rsidRPr="001E4BE8">
        <w:rPr>
          <w:rFonts w:ascii="Times New Roman" w:hAnsi="Times New Roman"/>
          <w:b/>
          <w:bCs/>
          <w:sz w:val="28"/>
          <w:szCs w:val="28"/>
          <w:lang w:val="ky-KG"/>
        </w:rPr>
        <w:t>оргоого коюлуучу негизги жоболор</w:t>
      </w:r>
      <w:r w:rsidR="009651B4">
        <w:rPr>
          <w:rFonts w:ascii="Times New Roman" w:hAnsi="Times New Roman"/>
          <w:b/>
          <w:bCs/>
          <w:sz w:val="28"/>
          <w:szCs w:val="28"/>
          <w:lang w:val="ky-KG"/>
        </w:rPr>
        <w:t>у</w:t>
      </w:r>
      <w:r w:rsidR="00C45377" w:rsidRPr="001E4BE8">
        <w:rPr>
          <w:rFonts w:ascii="Times New Roman" w:hAnsi="Times New Roman"/>
          <w:b/>
          <w:bCs/>
          <w:sz w:val="28"/>
          <w:szCs w:val="28"/>
          <w:lang w:val="ky-KG"/>
        </w:rPr>
        <w:t>:</w:t>
      </w:r>
      <w:r w:rsidR="00C45377" w:rsidRPr="001E4BE8">
        <w:rPr>
          <w:rFonts w:ascii="Times New Roman" w:hAnsi="Times New Roman"/>
          <w:b/>
          <w:sz w:val="28"/>
          <w:szCs w:val="28"/>
          <w:lang w:val="ky-KG"/>
        </w:rPr>
        <w:t xml:space="preserve"> </w:t>
      </w:r>
      <w:r w:rsidRPr="001E4BE8">
        <w:rPr>
          <w:rFonts w:ascii="Times New Roman" w:hAnsi="Times New Roman"/>
          <w:b/>
          <w:bCs/>
          <w:sz w:val="28"/>
          <w:szCs w:val="28"/>
          <w:lang w:val="ky-KG"/>
        </w:rPr>
        <w:t xml:space="preserve"> </w:t>
      </w:r>
      <w:r w:rsidRPr="001E4BE8">
        <w:rPr>
          <w:rFonts w:ascii="Times New Roman" w:hAnsi="Times New Roman"/>
          <w:bCs/>
          <w:sz w:val="28"/>
          <w:szCs w:val="28"/>
          <w:lang w:val="ky-KG"/>
        </w:rPr>
        <w:t>мектеп жашына чейинки балдардын дене тарбия процессиндеги ыргакты,</w:t>
      </w:r>
      <w:r w:rsidRPr="001E4BE8">
        <w:rPr>
          <w:rFonts w:ascii="Times New Roman" w:hAnsi="Times New Roman"/>
          <w:b/>
          <w:bCs/>
          <w:sz w:val="28"/>
          <w:szCs w:val="28"/>
          <w:lang w:val="ky-KG"/>
        </w:rPr>
        <w:t xml:space="preserve"> </w:t>
      </w:r>
      <w:r w:rsidRPr="001E4BE8">
        <w:rPr>
          <w:rFonts w:ascii="Times New Roman" w:hAnsi="Times New Roman"/>
          <w:sz w:val="28"/>
          <w:szCs w:val="28"/>
          <w:lang w:val="ky-KG"/>
        </w:rPr>
        <w:t xml:space="preserve">майда кыймылды жана мануалдык координациялангандыкты өнүктүрүү, алардын тыбыштык маданиятын калыптандыруу процессин интенсивдештирүүгө  </w:t>
      </w:r>
      <w:r w:rsidRPr="001E4BE8">
        <w:rPr>
          <w:rFonts w:ascii="Times New Roman" w:hAnsi="Times New Roman"/>
          <w:sz w:val="28"/>
          <w:szCs w:val="28"/>
          <w:lang w:val="ky-KG"/>
        </w:rPr>
        <w:lastRenderedPageBreak/>
        <w:t>алып келет деп болжонгон. Биз изилдөөнүн максатына жана гипотезасына таянып, изилдөөгө төмөнкү</w:t>
      </w:r>
      <w:r w:rsidR="00084324">
        <w:rPr>
          <w:rFonts w:ascii="Times New Roman" w:hAnsi="Times New Roman"/>
          <w:sz w:val="28"/>
          <w:szCs w:val="28"/>
          <w:lang w:val="ky-KG"/>
        </w:rPr>
        <w:t xml:space="preserve"> конкреттүү жоболорду</w:t>
      </w:r>
      <w:r w:rsidR="00CD2FE4" w:rsidRPr="001E4BE8">
        <w:rPr>
          <w:rFonts w:ascii="Times New Roman" w:hAnsi="Times New Roman"/>
          <w:sz w:val="28"/>
          <w:szCs w:val="28"/>
          <w:lang w:val="ky-KG"/>
        </w:rPr>
        <w:t xml:space="preserve"> койдук:</w:t>
      </w:r>
    </w:p>
    <w:p w:rsidR="00C45377" w:rsidRPr="001E4BE8" w:rsidRDefault="00C45377" w:rsidP="00C45377">
      <w:pPr>
        <w:tabs>
          <w:tab w:val="left" w:pos="993"/>
        </w:tabs>
        <w:spacing w:line="360" w:lineRule="auto"/>
        <w:rPr>
          <w:rFonts w:ascii="Times New Roman" w:hAnsi="Times New Roman"/>
          <w:bCs/>
          <w:sz w:val="28"/>
          <w:szCs w:val="28"/>
          <w:lang w:val="ky-KG"/>
        </w:rPr>
      </w:pPr>
      <w:r w:rsidRPr="001E4BE8">
        <w:rPr>
          <w:rFonts w:ascii="Times New Roman" w:hAnsi="Times New Roman"/>
          <w:bCs/>
          <w:sz w:val="28"/>
          <w:szCs w:val="28"/>
          <w:lang w:val="ky-KG"/>
        </w:rPr>
        <w:tab/>
        <w:t xml:space="preserve">1.Баланын кеп маданиятынын дене тарбия көнүгүүлөрү аркылуу өнүктүрүүчү педагогикалык шарттардын теориялык-методологиялык негиздери катары бала бакча билим берүү шарттында балдарды кеп өстүрүүдөгү негизги проблемаларды чечүүнүн каражаты катары билим берүүнүн актуалдашуусу жана методикалык интеграциясынын карым-катнашы жатат.  </w:t>
      </w:r>
    </w:p>
    <w:p w:rsidR="00C45377" w:rsidRPr="001E4BE8" w:rsidRDefault="00C45377" w:rsidP="00C45377">
      <w:pPr>
        <w:tabs>
          <w:tab w:val="left" w:pos="993"/>
        </w:tabs>
        <w:spacing w:line="360" w:lineRule="auto"/>
        <w:rPr>
          <w:rFonts w:ascii="Times New Roman" w:hAnsi="Times New Roman"/>
          <w:bCs/>
          <w:sz w:val="28"/>
          <w:szCs w:val="28"/>
          <w:lang w:val="ky-KG"/>
        </w:rPr>
      </w:pPr>
      <w:r w:rsidRPr="001E4BE8">
        <w:rPr>
          <w:rFonts w:ascii="Times New Roman" w:hAnsi="Times New Roman"/>
          <w:bCs/>
          <w:sz w:val="28"/>
          <w:szCs w:val="28"/>
          <w:lang w:val="ky-KG"/>
        </w:rPr>
        <w:tab/>
        <w:t>2.Мектепке чейинки балдардын кеп маданиятынын ыргактын жалпы дене тарбия көнүгүүлөрүнүн жардамы менен өнүктүрүүнүн максаттуу, мазмундуу-технологиялык, пр</w:t>
      </w:r>
      <w:r w:rsidR="0019623B">
        <w:rPr>
          <w:rFonts w:ascii="Times New Roman" w:hAnsi="Times New Roman"/>
          <w:bCs/>
          <w:sz w:val="28"/>
          <w:szCs w:val="28"/>
          <w:lang w:val="ky-KG"/>
        </w:rPr>
        <w:t>о</w:t>
      </w:r>
      <w:r w:rsidRPr="001E4BE8">
        <w:rPr>
          <w:rFonts w:ascii="Times New Roman" w:hAnsi="Times New Roman"/>
          <w:bCs/>
          <w:sz w:val="28"/>
          <w:szCs w:val="28"/>
          <w:lang w:val="ky-KG"/>
        </w:rPr>
        <w:t>цессуалдык-таасирдүү, натыйжалуу сыяктуу бири-бири менен тыгыз байланышкан методдордон турган өнүктүрүү модели: дене тарбия маселе</w:t>
      </w:r>
      <w:r w:rsidR="0019623B">
        <w:rPr>
          <w:rFonts w:ascii="Times New Roman" w:hAnsi="Times New Roman"/>
          <w:bCs/>
          <w:sz w:val="28"/>
          <w:szCs w:val="28"/>
          <w:lang w:val="ky-KG"/>
        </w:rPr>
        <w:t>ле</w:t>
      </w:r>
      <w:r w:rsidRPr="001E4BE8">
        <w:rPr>
          <w:rFonts w:ascii="Times New Roman" w:hAnsi="Times New Roman"/>
          <w:bCs/>
          <w:sz w:val="28"/>
          <w:szCs w:val="28"/>
          <w:lang w:val="ky-KG"/>
        </w:rPr>
        <w:t>рин кепти өнүктүрүү маселелери менен биргеликте чечүүнү максат койгон педагогтордун, психологдордун жана ата-энелердин бир багыттуу иш аракеттерин жөнгө салат.</w:t>
      </w:r>
    </w:p>
    <w:p w:rsidR="00112369" w:rsidRPr="001E4BE8" w:rsidRDefault="00C45377" w:rsidP="00CD2FE4">
      <w:pPr>
        <w:tabs>
          <w:tab w:val="left" w:pos="993"/>
        </w:tabs>
        <w:spacing w:line="360" w:lineRule="auto"/>
        <w:rPr>
          <w:rFonts w:ascii="Times New Roman" w:hAnsi="Times New Roman"/>
          <w:bCs/>
          <w:sz w:val="28"/>
          <w:szCs w:val="28"/>
          <w:lang w:val="ky-KG"/>
        </w:rPr>
      </w:pPr>
      <w:r w:rsidRPr="001E4BE8">
        <w:rPr>
          <w:rFonts w:ascii="Times New Roman" w:hAnsi="Times New Roman"/>
          <w:bCs/>
          <w:sz w:val="28"/>
          <w:szCs w:val="28"/>
          <w:lang w:val="ky-KG"/>
        </w:rPr>
        <w:tab/>
        <w:t>3. 3-5 жаштагы балдардын тыбыштык кеп маданиятын өнүктүрүү үчүн жалпы дене тарбия көнүгүүлөрүн, кыймылдуу, дидактикалык оюндардын комлекстүү колдонуунун натыйжалуулугун текшерүү үчүн уюштурулган педагогикалык эксперементтин жыйынтыктары жана анын ырааттулукка салынышы каралат.</w:t>
      </w:r>
    </w:p>
    <w:p w:rsidR="00112369" w:rsidRPr="001E4BE8" w:rsidRDefault="00112369" w:rsidP="00112369">
      <w:pPr>
        <w:spacing w:line="360" w:lineRule="auto"/>
        <w:rPr>
          <w:rFonts w:ascii="Times New Roman" w:hAnsi="Times New Roman"/>
          <w:sz w:val="28"/>
          <w:szCs w:val="28"/>
          <w:lang w:val="ky-KG"/>
        </w:rPr>
      </w:pPr>
      <w:r w:rsidRPr="001E4BE8">
        <w:rPr>
          <w:rFonts w:ascii="Times New Roman" w:hAnsi="Times New Roman"/>
          <w:b/>
          <w:bCs/>
          <w:sz w:val="28"/>
          <w:szCs w:val="28"/>
          <w:lang w:val="ky-KG"/>
        </w:rPr>
        <w:tab/>
        <w:t xml:space="preserve">Изилдөөнүн теориялык негизин: </w:t>
      </w:r>
      <w:r w:rsidRPr="001E4BE8">
        <w:rPr>
          <w:rFonts w:ascii="Times New Roman" w:hAnsi="Times New Roman"/>
          <w:bCs/>
          <w:sz w:val="28"/>
          <w:szCs w:val="28"/>
          <w:lang w:val="ky-KG"/>
        </w:rPr>
        <w:t>онтогенез теориялары</w:t>
      </w:r>
      <w:r w:rsidR="0019623B" w:rsidRPr="0019623B">
        <w:rPr>
          <w:rFonts w:ascii="Times New Roman" w:hAnsi="Times New Roman"/>
          <w:sz w:val="28"/>
          <w:szCs w:val="28"/>
          <w:lang w:val="ky-KG"/>
        </w:rPr>
        <w:t xml:space="preserve"> </w:t>
      </w:r>
      <w:r w:rsidR="0019623B" w:rsidRPr="001E4BE8">
        <w:rPr>
          <w:rFonts w:ascii="Times New Roman" w:hAnsi="Times New Roman"/>
          <w:sz w:val="28"/>
          <w:szCs w:val="28"/>
          <w:lang w:val="ky-KG"/>
        </w:rPr>
        <w:t>А.А. Гужаловский</w:t>
      </w:r>
      <w:r w:rsidRPr="001E4BE8">
        <w:rPr>
          <w:rFonts w:ascii="Times New Roman" w:hAnsi="Times New Roman"/>
          <w:bCs/>
          <w:sz w:val="28"/>
          <w:szCs w:val="28"/>
          <w:lang w:val="ky-KG"/>
        </w:rPr>
        <w:t xml:space="preserve"> </w:t>
      </w:r>
      <w:r w:rsidRPr="001E4BE8">
        <w:rPr>
          <w:rFonts w:ascii="Times New Roman" w:hAnsi="Times New Roman"/>
          <w:sz w:val="28"/>
          <w:szCs w:val="28"/>
          <w:lang w:val="ky-KG"/>
        </w:rPr>
        <w:t>(</w:t>
      </w:r>
      <w:r w:rsidR="0019623B">
        <w:rPr>
          <w:rFonts w:ascii="Times New Roman" w:hAnsi="Times New Roman"/>
          <w:sz w:val="28"/>
          <w:szCs w:val="28"/>
          <w:lang w:val="ky-KG"/>
        </w:rPr>
        <w:t>1974), Б.А. Никитюк (1992)</w:t>
      </w:r>
      <w:r w:rsidRPr="001E4BE8">
        <w:rPr>
          <w:rFonts w:ascii="Times New Roman" w:hAnsi="Times New Roman"/>
          <w:sz w:val="28"/>
          <w:szCs w:val="28"/>
          <w:lang w:val="ky-KG"/>
        </w:rPr>
        <w:t>; адамдын өнүгүүсүндөгү биологиялык жана социалдык өз ара аракеттешүү теориясы</w:t>
      </w:r>
      <w:r w:rsidR="0019623B">
        <w:rPr>
          <w:rFonts w:ascii="Times New Roman" w:hAnsi="Times New Roman"/>
          <w:sz w:val="28"/>
          <w:szCs w:val="28"/>
          <w:lang w:val="ky-KG"/>
        </w:rPr>
        <w:t xml:space="preserve">: </w:t>
      </w:r>
      <w:r w:rsidRPr="001E4BE8">
        <w:rPr>
          <w:rFonts w:ascii="Times New Roman" w:hAnsi="Times New Roman"/>
          <w:sz w:val="28"/>
          <w:szCs w:val="28"/>
          <w:lang w:val="ky-KG"/>
        </w:rPr>
        <w:t>Б.Г. Ананьев</w:t>
      </w:r>
      <w:r w:rsidR="0019623B">
        <w:rPr>
          <w:rFonts w:ascii="Times New Roman" w:hAnsi="Times New Roman"/>
          <w:sz w:val="28"/>
          <w:szCs w:val="28"/>
          <w:lang w:val="ky-KG"/>
        </w:rPr>
        <w:t xml:space="preserve"> (19800</w:t>
      </w:r>
      <w:r w:rsidRPr="001E4BE8">
        <w:rPr>
          <w:rFonts w:ascii="Times New Roman" w:hAnsi="Times New Roman"/>
          <w:sz w:val="28"/>
          <w:szCs w:val="28"/>
          <w:lang w:val="ky-KG"/>
        </w:rPr>
        <w:t>; И.В. Равич-Щербо</w:t>
      </w:r>
      <w:r w:rsidR="0019623B">
        <w:rPr>
          <w:rFonts w:ascii="Times New Roman" w:hAnsi="Times New Roman"/>
          <w:sz w:val="28"/>
          <w:szCs w:val="28"/>
          <w:lang w:val="ky-KG"/>
        </w:rPr>
        <w:t xml:space="preserve"> (1988)</w:t>
      </w:r>
      <w:r w:rsidRPr="001E4BE8">
        <w:rPr>
          <w:rFonts w:ascii="Times New Roman" w:hAnsi="Times New Roman"/>
          <w:sz w:val="28"/>
          <w:szCs w:val="28"/>
          <w:lang w:val="ky-KG"/>
        </w:rPr>
        <w:t>; адамдын тышкы чөйрөнүн таасирине ыңгайлашуу (адаптация) теориясы</w:t>
      </w:r>
      <w:r w:rsidR="0019623B">
        <w:rPr>
          <w:rFonts w:ascii="Times New Roman" w:hAnsi="Times New Roman"/>
          <w:sz w:val="28"/>
          <w:szCs w:val="28"/>
          <w:lang w:val="ky-KG"/>
        </w:rPr>
        <w:t>:</w:t>
      </w:r>
      <w:r w:rsidR="0019623B" w:rsidRPr="0019623B">
        <w:rPr>
          <w:rFonts w:ascii="Times New Roman" w:hAnsi="Times New Roman"/>
          <w:sz w:val="28"/>
          <w:szCs w:val="28"/>
          <w:lang w:val="ky-KG"/>
        </w:rPr>
        <w:t xml:space="preserve"> </w:t>
      </w:r>
      <w:r w:rsidR="0019623B" w:rsidRPr="001E4BE8">
        <w:rPr>
          <w:rFonts w:ascii="Times New Roman" w:hAnsi="Times New Roman"/>
          <w:sz w:val="28"/>
          <w:szCs w:val="28"/>
          <w:lang w:val="ky-KG"/>
        </w:rPr>
        <w:t>Н.А. Агаджанян</w:t>
      </w:r>
      <w:r w:rsidR="0019623B">
        <w:rPr>
          <w:rFonts w:ascii="Times New Roman" w:hAnsi="Times New Roman"/>
          <w:sz w:val="28"/>
          <w:szCs w:val="28"/>
          <w:lang w:val="ky-KG"/>
        </w:rPr>
        <w:t xml:space="preserve"> (1983) </w:t>
      </w:r>
      <w:r w:rsidRPr="001E4BE8">
        <w:rPr>
          <w:rFonts w:ascii="Times New Roman" w:hAnsi="Times New Roman"/>
          <w:sz w:val="28"/>
          <w:szCs w:val="28"/>
          <w:lang w:val="ky-KG"/>
        </w:rPr>
        <w:t>Л.С. Выготский</w:t>
      </w:r>
      <w:r w:rsidR="0019623B">
        <w:rPr>
          <w:rFonts w:ascii="Times New Roman" w:hAnsi="Times New Roman"/>
          <w:sz w:val="28"/>
          <w:szCs w:val="28"/>
          <w:lang w:val="ky-KG"/>
        </w:rPr>
        <w:t xml:space="preserve"> (1984)</w:t>
      </w:r>
      <w:r w:rsidRPr="001E4BE8">
        <w:rPr>
          <w:rFonts w:ascii="Times New Roman" w:hAnsi="Times New Roman"/>
          <w:sz w:val="28"/>
          <w:szCs w:val="28"/>
          <w:lang w:val="ky-KG"/>
        </w:rPr>
        <w:t>; мектепке чейинки балда</w:t>
      </w:r>
      <w:r w:rsidR="0019623B">
        <w:rPr>
          <w:rFonts w:ascii="Times New Roman" w:hAnsi="Times New Roman"/>
          <w:sz w:val="28"/>
          <w:szCs w:val="28"/>
          <w:lang w:val="ky-KG"/>
        </w:rPr>
        <w:t>рдын дене тарбиясынын теориясы:</w:t>
      </w:r>
      <w:r w:rsidR="0019623B" w:rsidRPr="0019623B">
        <w:rPr>
          <w:rFonts w:ascii="Times New Roman" w:hAnsi="Times New Roman"/>
          <w:sz w:val="28"/>
          <w:szCs w:val="28"/>
          <w:lang w:val="ky-KG"/>
        </w:rPr>
        <w:t xml:space="preserve"> </w:t>
      </w:r>
      <w:r w:rsidR="0019623B" w:rsidRPr="001E4BE8">
        <w:rPr>
          <w:rFonts w:ascii="Times New Roman" w:hAnsi="Times New Roman"/>
          <w:sz w:val="28"/>
          <w:szCs w:val="28"/>
          <w:lang w:val="ky-KG"/>
        </w:rPr>
        <w:t>Е.В. Демидова</w:t>
      </w:r>
      <w:r w:rsidR="0019623B">
        <w:rPr>
          <w:rFonts w:ascii="Times New Roman" w:hAnsi="Times New Roman"/>
          <w:sz w:val="28"/>
          <w:szCs w:val="28"/>
          <w:lang w:val="ky-KG"/>
        </w:rPr>
        <w:t xml:space="preserve"> (2004) </w:t>
      </w:r>
      <w:r w:rsidRPr="001E4BE8">
        <w:rPr>
          <w:rFonts w:ascii="Times New Roman" w:hAnsi="Times New Roman"/>
          <w:sz w:val="28"/>
          <w:szCs w:val="28"/>
          <w:lang w:val="ky-KG"/>
        </w:rPr>
        <w:t>А.В. Запорожец</w:t>
      </w:r>
      <w:r w:rsidR="0019623B">
        <w:rPr>
          <w:rFonts w:ascii="Times New Roman" w:hAnsi="Times New Roman"/>
          <w:sz w:val="28"/>
          <w:szCs w:val="28"/>
          <w:lang w:val="ky-KG"/>
        </w:rPr>
        <w:t xml:space="preserve"> (1986,1995)</w:t>
      </w:r>
      <w:r w:rsidRPr="001E4BE8">
        <w:rPr>
          <w:rFonts w:ascii="Times New Roman" w:hAnsi="Times New Roman"/>
          <w:sz w:val="28"/>
          <w:szCs w:val="28"/>
          <w:lang w:val="ky-KG"/>
        </w:rPr>
        <w:t>; Ю.К. Чернышенко</w:t>
      </w:r>
      <w:r w:rsidR="0019623B">
        <w:rPr>
          <w:rFonts w:ascii="Times New Roman" w:hAnsi="Times New Roman"/>
          <w:sz w:val="28"/>
          <w:szCs w:val="28"/>
          <w:lang w:val="ky-KG"/>
        </w:rPr>
        <w:t xml:space="preserve"> (1986)</w:t>
      </w:r>
      <w:r w:rsidRPr="001E4BE8">
        <w:rPr>
          <w:rFonts w:ascii="Times New Roman" w:hAnsi="Times New Roman"/>
          <w:sz w:val="28"/>
          <w:szCs w:val="28"/>
          <w:lang w:val="ky-KG"/>
        </w:rPr>
        <w:t xml:space="preserve"> сыяктуу концептуалдык идеялар түзөт. </w:t>
      </w:r>
    </w:p>
    <w:p w:rsidR="00112369" w:rsidRPr="001E4BE8" w:rsidRDefault="00112369" w:rsidP="00112369">
      <w:pPr>
        <w:spacing w:line="360" w:lineRule="auto"/>
        <w:rPr>
          <w:rFonts w:ascii="Times New Roman" w:hAnsi="Times New Roman"/>
          <w:sz w:val="28"/>
          <w:szCs w:val="28"/>
          <w:lang w:val="ky-KG"/>
        </w:rPr>
      </w:pPr>
      <w:r w:rsidRPr="001E4BE8">
        <w:rPr>
          <w:rFonts w:ascii="Times New Roman" w:hAnsi="Times New Roman"/>
          <w:sz w:val="28"/>
          <w:szCs w:val="28"/>
          <w:lang w:val="ky-KG"/>
        </w:rPr>
        <w:t xml:space="preserve">  </w:t>
      </w:r>
      <w:r w:rsidRPr="001E4BE8">
        <w:rPr>
          <w:rFonts w:ascii="Times New Roman" w:hAnsi="Times New Roman"/>
          <w:bCs/>
          <w:sz w:val="28"/>
          <w:szCs w:val="28"/>
          <w:lang w:val="ky-KG"/>
        </w:rPr>
        <w:t xml:space="preserve"> </w:t>
      </w:r>
      <w:r w:rsidRPr="001E4BE8">
        <w:rPr>
          <w:rFonts w:ascii="Times New Roman" w:hAnsi="Times New Roman"/>
          <w:bCs/>
          <w:sz w:val="28"/>
          <w:szCs w:val="28"/>
          <w:lang w:val="ky-KG"/>
        </w:rPr>
        <w:tab/>
      </w:r>
      <w:r w:rsidRPr="001E4BE8">
        <w:rPr>
          <w:rFonts w:ascii="Times New Roman" w:hAnsi="Times New Roman"/>
          <w:b/>
          <w:bCs/>
          <w:sz w:val="28"/>
          <w:szCs w:val="28"/>
          <w:lang w:val="ky-KG"/>
        </w:rPr>
        <w:t xml:space="preserve"> </w:t>
      </w:r>
      <w:r w:rsidRPr="001E4BE8">
        <w:rPr>
          <w:rFonts w:ascii="Times New Roman" w:hAnsi="Times New Roman"/>
          <w:b/>
          <w:sz w:val="28"/>
          <w:szCs w:val="28"/>
          <w:lang w:val="ky-KG"/>
        </w:rPr>
        <w:t>Изилдөөнүн теориялык мааниси</w:t>
      </w:r>
      <w:r w:rsidRPr="001E4BE8">
        <w:rPr>
          <w:rFonts w:ascii="Times New Roman" w:hAnsi="Times New Roman"/>
          <w:sz w:val="28"/>
          <w:szCs w:val="28"/>
          <w:lang w:val="ky-KG"/>
        </w:rPr>
        <w:t xml:space="preserve">, дене тарбия теориясы менен методикасын, мектепке чейинки балдардын кыймыл (мотордук), психикалык </w:t>
      </w:r>
      <w:r w:rsidRPr="001E4BE8">
        <w:rPr>
          <w:rFonts w:ascii="Times New Roman" w:hAnsi="Times New Roman"/>
          <w:sz w:val="28"/>
          <w:szCs w:val="28"/>
          <w:lang w:val="ky-KG"/>
        </w:rPr>
        <w:lastRenderedPageBreak/>
        <w:t xml:space="preserve">сапаттарын жана кеп маданиятын байланыштуу өнүктүрүүнүн шарттары жана мазмуну тууралуу жаңы методологиялык жана методикалык билимдер менен байытып жаткандыгында. Мектепке чейинки балдардын тыбыштык кеп маданиятын өнүктүрүүнүн эң башкы каржаттары болуп ыргактык жана манжа гимнастикасы эсептелген методологиялык ык-амал, ошондой эле кепти, кыймыл (мотордук) жана дененин сапаттарын байланышта өнүктүрүүнүн жаңы методологиясын аныктоочу каражаттардын, методдордун жана методикалык ыкмалардын комплекси   негизделген. </w:t>
      </w:r>
    </w:p>
    <w:p w:rsidR="00112369" w:rsidRPr="001E4BE8" w:rsidRDefault="009651B4" w:rsidP="00112369">
      <w:pPr>
        <w:spacing w:line="360" w:lineRule="auto"/>
        <w:rPr>
          <w:rFonts w:ascii="Times New Roman" w:hAnsi="Times New Roman"/>
          <w:b/>
          <w:bCs/>
          <w:sz w:val="28"/>
          <w:szCs w:val="28"/>
          <w:lang w:val="ky-KG"/>
        </w:rPr>
      </w:pPr>
      <w:r>
        <w:rPr>
          <w:rFonts w:ascii="Times New Roman" w:hAnsi="Times New Roman"/>
          <w:b/>
          <w:bCs/>
          <w:sz w:val="28"/>
          <w:szCs w:val="28"/>
          <w:lang w:val="ky-KG"/>
        </w:rPr>
        <w:tab/>
      </w:r>
      <w:r>
        <w:rPr>
          <w:rFonts w:ascii="Times New Roman" w:hAnsi="Times New Roman"/>
          <w:b/>
          <w:bCs/>
          <w:sz w:val="28"/>
          <w:szCs w:val="28"/>
          <w:lang w:val="ky-KG"/>
        </w:rPr>
        <w:tab/>
        <w:t xml:space="preserve"> Изилдөөнүн</w:t>
      </w:r>
      <w:r w:rsidR="00492DEA">
        <w:rPr>
          <w:rFonts w:ascii="Times New Roman" w:hAnsi="Times New Roman"/>
          <w:b/>
          <w:bCs/>
          <w:sz w:val="28"/>
          <w:szCs w:val="28"/>
          <w:lang w:val="ky-KG"/>
        </w:rPr>
        <w:t xml:space="preserve"> натыйжаларынын </w:t>
      </w:r>
      <w:r w:rsidR="00112369" w:rsidRPr="001E4BE8">
        <w:rPr>
          <w:rFonts w:ascii="Times New Roman" w:hAnsi="Times New Roman"/>
          <w:b/>
          <w:bCs/>
          <w:sz w:val="28"/>
          <w:szCs w:val="28"/>
          <w:lang w:val="ky-KG"/>
        </w:rPr>
        <w:t xml:space="preserve"> илимий жаңылыгы: </w:t>
      </w:r>
    </w:p>
    <w:p w:rsidR="00112369" w:rsidRPr="001E4BE8" w:rsidRDefault="00112369" w:rsidP="00112369">
      <w:pPr>
        <w:spacing w:line="360" w:lineRule="auto"/>
        <w:rPr>
          <w:rFonts w:ascii="Times New Roman" w:hAnsi="Times New Roman"/>
          <w:bCs/>
          <w:sz w:val="28"/>
          <w:szCs w:val="28"/>
          <w:lang w:val="ky-KG"/>
        </w:rPr>
      </w:pPr>
      <w:r w:rsidRPr="001E4BE8">
        <w:rPr>
          <w:rFonts w:ascii="Times New Roman" w:hAnsi="Times New Roman"/>
          <w:b/>
          <w:bCs/>
          <w:sz w:val="28"/>
          <w:szCs w:val="28"/>
          <w:lang w:val="ky-KG"/>
        </w:rPr>
        <w:tab/>
      </w:r>
      <w:r w:rsidRPr="001E4BE8">
        <w:rPr>
          <w:rFonts w:ascii="Times New Roman" w:hAnsi="Times New Roman"/>
          <w:bCs/>
          <w:sz w:val="28"/>
          <w:szCs w:val="28"/>
          <w:lang w:val="ky-KG"/>
        </w:rPr>
        <w:t>- мектепке чейинки балдардын кыймы</w:t>
      </w:r>
      <w:r w:rsidR="00EE7905">
        <w:rPr>
          <w:rFonts w:ascii="Times New Roman" w:hAnsi="Times New Roman"/>
          <w:bCs/>
          <w:sz w:val="28"/>
          <w:szCs w:val="28"/>
          <w:lang w:val="ky-KG"/>
        </w:rPr>
        <w:t>л-аракетинин, ыргагынын өнүгүшү</w:t>
      </w:r>
      <w:r w:rsidRPr="001E4BE8">
        <w:rPr>
          <w:rFonts w:ascii="Times New Roman" w:hAnsi="Times New Roman"/>
          <w:bCs/>
          <w:sz w:val="28"/>
          <w:szCs w:val="28"/>
          <w:lang w:val="ky-KG"/>
        </w:rPr>
        <w:t xml:space="preserve"> менен тыбыштык кеп маданиятынын </w:t>
      </w:r>
      <w:r w:rsidR="005E7A2E">
        <w:rPr>
          <w:rFonts w:ascii="Times New Roman" w:hAnsi="Times New Roman"/>
          <w:bCs/>
          <w:sz w:val="28"/>
          <w:szCs w:val="28"/>
          <w:lang w:val="ky-KG"/>
        </w:rPr>
        <w:t xml:space="preserve">  ортосундагы карым-катнаш  аныкталышы</w:t>
      </w:r>
      <w:r w:rsidRPr="001E4BE8">
        <w:rPr>
          <w:rFonts w:ascii="Times New Roman" w:hAnsi="Times New Roman"/>
          <w:bCs/>
          <w:sz w:val="28"/>
          <w:szCs w:val="28"/>
          <w:lang w:val="ky-KG"/>
        </w:rPr>
        <w:t xml:space="preserve">; </w:t>
      </w:r>
    </w:p>
    <w:p w:rsidR="00112369" w:rsidRPr="001E4BE8" w:rsidRDefault="00112369" w:rsidP="00112369">
      <w:pPr>
        <w:spacing w:line="360" w:lineRule="auto"/>
        <w:rPr>
          <w:rFonts w:ascii="Times New Roman" w:hAnsi="Times New Roman"/>
          <w:bCs/>
          <w:sz w:val="28"/>
          <w:szCs w:val="28"/>
          <w:lang w:val="ky-KG"/>
        </w:rPr>
      </w:pPr>
      <w:r w:rsidRPr="001E4BE8">
        <w:rPr>
          <w:rFonts w:ascii="Times New Roman" w:hAnsi="Times New Roman"/>
          <w:bCs/>
          <w:sz w:val="28"/>
          <w:szCs w:val="28"/>
          <w:lang w:val="ky-KG"/>
        </w:rPr>
        <w:tab/>
        <w:t xml:space="preserve">- 3 жаштан 5 жашка чейинки онтогенездик бир бөлүктө </w:t>
      </w:r>
      <w:r w:rsidRPr="001E4BE8">
        <w:rPr>
          <w:rFonts w:ascii="Times New Roman" w:hAnsi="Times New Roman"/>
          <w:b/>
          <w:bCs/>
          <w:sz w:val="28"/>
          <w:szCs w:val="28"/>
          <w:lang w:val="ky-KG"/>
        </w:rPr>
        <w:t xml:space="preserve"> </w:t>
      </w:r>
      <w:r w:rsidRPr="001E4BE8">
        <w:rPr>
          <w:rFonts w:ascii="Times New Roman" w:hAnsi="Times New Roman"/>
          <w:bCs/>
          <w:sz w:val="28"/>
          <w:szCs w:val="28"/>
          <w:lang w:val="ky-KG"/>
        </w:rPr>
        <w:t>балдардын тыбыштык кеп маданиятынын калыптанышынын, акыл-эстик өөрчүүсүнүн жана колдун майда кыймылынын өнүгүшүнүн мыйзам ченемдүүлүктөрү</w:t>
      </w:r>
      <w:r w:rsidR="00E37574">
        <w:rPr>
          <w:rFonts w:ascii="Times New Roman" w:hAnsi="Times New Roman"/>
          <w:bCs/>
          <w:sz w:val="28"/>
          <w:szCs w:val="28"/>
          <w:lang w:val="ky-KG"/>
        </w:rPr>
        <w:t>үн</w:t>
      </w:r>
      <w:r w:rsidRPr="001E4BE8">
        <w:rPr>
          <w:rFonts w:ascii="Times New Roman" w:hAnsi="Times New Roman"/>
          <w:bCs/>
          <w:sz w:val="28"/>
          <w:szCs w:val="28"/>
          <w:lang w:val="ky-KG"/>
        </w:rPr>
        <w:t xml:space="preserve"> такталгандыгы;</w:t>
      </w:r>
    </w:p>
    <w:p w:rsidR="00112369" w:rsidRPr="001E4BE8" w:rsidRDefault="00112369" w:rsidP="00112369">
      <w:pPr>
        <w:spacing w:line="360" w:lineRule="auto"/>
        <w:rPr>
          <w:rFonts w:ascii="Times New Roman" w:hAnsi="Times New Roman"/>
          <w:bCs/>
          <w:sz w:val="28"/>
          <w:szCs w:val="28"/>
          <w:lang w:val="ky-KG"/>
        </w:rPr>
      </w:pPr>
      <w:r w:rsidRPr="001E4BE8">
        <w:rPr>
          <w:rFonts w:ascii="Times New Roman" w:hAnsi="Times New Roman"/>
          <w:bCs/>
          <w:sz w:val="28"/>
          <w:szCs w:val="28"/>
          <w:lang w:val="ky-KG"/>
        </w:rPr>
        <w:tab/>
        <w:t xml:space="preserve">- мектепке чейинки балдардын тыбыштык кеп маданиятынын калыптануу процессинде кол манжаларынын координациясын өнүктүрүү үчүн жалпы </w:t>
      </w:r>
      <w:r w:rsidR="005E7A2E" w:rsidRPr="001E4BE8">
        <w:rPr>
          <w:rFonts w:ascii="Times New Roman" w:hAnsi="Times New Roman"/>
          <w:bCs/>
          <w:sz w:val="28"/>
          <w:szCs w:val="28"/>
          <w:lang w:val="ky-KG"/>
        </w:rPr>
        <w:t>өнүктүрүү</w:t>
      </w:r>
      <w:r w:rsidR="005E7A2E">
        <w:rPr>
          <w:rFonts w:ascii="Times New Roman" w:hAnsi="Times New Roman"/>
          <w:bCs/>
          <w:sz w:val="28"/>
          <w:szCs w:val="28"/>
          <w:lang w:val="ky-KG"/>
        </w:rPr>
        <w:t xml:space="preserve">чү </w:t>
      </w:r>
      <w:r w:rsidRPr="001E4BE8">
        <w:rPr>
          <w:rFonts w:ascii="Times New Roman" w:hAnsi="Times New Roman"/>
          <w:bCs/>
          <w:sz w:val="28"/>
          <w:szCs w:val="28"/>
          <w:lang w:val="ky-KG"/>
        </w:rPr>
        <w:t>, музыкалык ыргактык жана бий көнүгүүлөрүн</w:t>
      </w:r>
      <w:r w:rsidR="005E7A2E">
        <w:rPr>
          <w:rFonts w:ascii="Times New Roman" w:hAnsi="Times New Roman"/>
          <w:bCs/>
          <w:sz w:val="28"/>
          <w:szCs w:val="28"/>
          <w:lang w:val="ky-KG"/>
        </w:rPr>
        <w:t xml:space="preserve"> колдонуу мүмкүндүгүнүн далилдеши</w:t>
      </w:r>
      <w:r w:rsidRPr="001E4BE8">
        <w:rPr>
          <w:rFonts w:ascii="Times New Roman" w:hAnsi="Times New Roman"/>
          <w:bCs/>
          <w:sz w:val="28"/>
          <w:szCs w:val="28"/>
          <w:lang w:val="ky-KG"/>
        </w:rPr>
        <w:t>;</w:t>
      </w:r>
    </w:p>
    <w:p w:rsidR="00112369" w:rsidRPr="00F65366" w:rsidRDefault="00112369" w:rsidP="00112369">
      <w:pPr>
        <w:spacing w:line="360" w:lineRule="auto"/>
        <w:rPr>
          <w:rFonts w:ascii="Times New Roman" w:hAnsi="Times New Roman"/>
          <w:sz w:val="28"/>
          <w:szCs w:val="28"/>
          <w:lang w:val="ky-KG"/>
        </w:rPr>
      </w:pPr>
      <w:r w:rsidRPr="001E4BE8">
        <w:rPr>
          <w:rFonts w:ascii="Times New Roman" w:hAnsi="Times New Roman"/>
          <w:bCs/>
          <w:sz w:val="28"/>
          <w:szCs w:val="28"/>
          <w:lang w:val="ky-KG"/>
        </w:rPr>
        <w:tab/>
        <w:t>- мектепке чейинки мекемелердин педогогикалык кадрларын жана тарбия жаатындагы адистерди даярдоо процессинде, мектепке чейинки балдардын ыргагын, сенсордук кыймыл (мотордук) жөндөмдүүлүктөрүн жана тыбыштык кеп маданиятын байланыштуу өнүктүрүүгө багытталган натыйжалуу комплекстүү методика</w:t>
      </w:r>
      <w:r w:rsidR="005E7A2E">
        <w:rPr>
          <w:rFonts w:ascii="Times New Roman" w:hAnsi="Times New Roman"/>
          <w:bCs/>
          <w:sz w:val="28"/>
          <w:szCs w:val="28"/>
          <w:lang w:val="ky-KG"/>
        </w:rPr>
        <w:t>сынын сунушталышы</w:t>
      </w:r>
      <w:r w:rsidRPr="001E4BE8">
        <w:rPr>
          <w:rFonts w:ascii="Times New Roman" w:hAnsi="Times New Roman"/>
          <w:bCs/>
          <w:sz w:val="28"/>
          <w:szCs w:val="28"/>
          <w:lang w:val="ky-KG"/>
        </w:rPr>
        <w:t xml:space="preserve"> менен  </w:t>
      </w:r>
      <w:r w:rsidRPr="001E4BE8">
        <w:rPr>
          <w:rFonts w:ascii="Times New Roman" w:hAnsi="Times New Roman"/>
          <w:b/>
          <w:bCs/>
          <w:sz w:val="28"/>
          <w:szCs w:val="28"/>
          <w:lang w:val="ky-KG"/>
        </w:rPr>
        <w:t xml:space="preserve"> </w:t>
      </w:r>
      <w:r w:rsidRPr="00F65366">
        <w:rPr>
          <w:rFonts w:ascii="Times New Roman" w:hAnsi="Times New Roman"/>
          <w:bCs/>
          <w:sz w:val="28"/>
          <w:szCs w:val="28"/>
          <w:lang w:val="ky-KG"/>
        </w:rPr>
        <w:t xml:space="preserve">аныкталып турат. </w:t>
      </w:r>
    </w:p>
    <w:p w:rsidR="00112369" w:rsidRPr="001E4BE8" w:rsidRDefault="00C45377" w:rsidP="00EE7905">
      <w:pPr>
        <w:tabs>
          <w:tab w:val="left" w:pos="993"/>
        </w:tabs>
        <w:spacing w:line="360" w:lineRule="auto"/>
        <w:ind w:firstLine="709"/>
        <w:rPr>
          <w:rFonts w:ascii="Times New Roman" w:hAnsi="Times New Roman"/>
          <w:b/>
          <w:bCs/>
          <w:sz w:val="28"/>
          <w:szCs w:val="28"/>
          <w:lang w:val="ky-KG"/>
        </w:rPr>
      </w:pPr>
      <w:r w:rsidRPr="001E4BE8">
        <w:rPr>
          <w:rFonts w:ascii="Times New Roman" w:hAnsi="Times New Roman"/>
          <w:b/>
          <w:bCs/>
          <w:sz w:val="28"/>
          <w:szCs w:val="28"/>
          <w:lang w:val="ky-KG"/>
        </w:rPr>
        <w:t>Изилдөөнүн</w:t>
      </w:r>
      <w:r w:rsidR="009651B4">
        <w:rPr>
          <w:rFonts w:ascii="Times New Roman" w:hAnsi="Times New Roman"/>
          <w:b/>
          <w:bCs/>
          <w:sz w:val="28"/>
          <w:szCs w:val="28"/>
          <w:lang w:val="ky-KG"/>
        </w:rPr>
        <w:t xml:space="preserve"> натыйжаларынын</w:t>
      </w:r>
      <w:r w:rsidRPr="001E4BE8">
        <w:rPr>
          <w:rFonts w:ascii="Times New Roman" w:hAnsi="Times New Roman"/>
          <w:b/>
          <w:bCs/>
          <w:sz w:val="28"/>
          <w:szCs w:val="28"/>
          <w:lang w:val="ky-KG"/>
        </w:rPr>
        <w:t xml:space="preserve"> практикалык баалуулугу:</w:t>
      </w:r>
      <w:r w:rsidRPr="001E4BE8">
        <w:rPr>
          <w:rFonts w:ascii="Times New Roman" w:hAnsi="Times New Roman"/>
          <w:bCs/>
          <w:sz w:val="28"/>
          <w:szCs w:val="28"/>
          <w:lang w:val="ky-KG"/>
        </w:rPr>
        <w:t xml:space="preserve">  </w:t>
      </w:r>
      <w:r w:rsidR="009A2E6D">
        <w:rPr>
          <w:rFonts w:ascii="Times New Roman" w:hAnsi="Times New Roman"/>
          <w:bCs/>
          <w:sz w:val="28"/>
          <w:szCs w:val="28"/>
          <w:lang w:val="ky-KG"/>
        </w:rPr>
        <w:t xml:space="preserve"> анын жыйтыгы</w:t>
      </w:r>
      <w:r w:rsidR="009A2E6D" w:rsidRPr="00371C84">
        <w:rPr>
          <w:rFonts w:ascii="Times New Roman" w:hAnsi="Times New Roman"/>
          <w:bCs/>
          <w:sz w:val="28"/>
          <w:szCs w:val="28"/>
          <w:lang w:val="ky-KG"/>
        </w:rPr>
        <w:t xml:space="preserve">  мектепке чейинки курактагы баланын, кеп маданиятын </w:t>
      </w:r>
      <w:r w:rsidR="009A2E6D">
        <w:rPr>
          <w:rFonts w:ascii="Times New Roman" w:hAnsi="Times New Roman"/>
          <w:bCs/>
          <w:sz w:val="28"/>
          <w:szCs w:val="28"/>
          <w:lang w:val="ky-KG"/>
        </w:rPr>
        <w:t xml:space="preserve">көтөрүүгө багытталган ыргактык дене тарбия көнүгүүлөрүнүн методикасы иштелип </w:t>
      </w:r>
      <w:r w:rsidR="009A2E6D">
        <w:rPr>
          <w:rFonts w:ascii="Times New Roman" w:hAnsi="Times New Roman"/>
          <w:bCs/>
          <w:sz w:val="28"/>
          <w:szCs w:val="28"/>
          <w:lang w:val="ky-KG"/>
        </w:rPr>
        <w:lastRenderedPageBreak/>
        <w:t>чыгып, шарттары такталып, модели түзүлүп,</w:t>
      </w:r>
      <w:r w:rsidR="009A2E6D" w:rsidRPr="00371C84">
        <w:rPr>
          <w:rFonts w:ascii="Times New Roman" w:hAnsi="Times New Roman"/>
          <w:bCs/>
          <w:sz w:val="28"/>
          <w:szCs w:val="28"/>
          <w:lang w:val="ky-KG"/>
        </w:rPr>
        <w:t xml:space="preserve"> </w:t>
      </w:r>
      <w:r w:rsidR="009A2E6D" w:rsidRPr="00371C84">
        <w:rPr>
          <w:rFonts w:ascii="Times New Roman" w:hAnsi="Times New Roman"/>
          <w:sz w:val="28"/>
          <w:szCs w:val="28"/>
          <w:lang w:val="ky-KG"/>
        </w:rPr>
        <w:t>мектепк</w:t>
      </w:r>
      <w:r w:rsidR="00E37574">
        <w:rPr>
          <w:rFonts w:ascii="Times New Roman" w:hAnsi="Times New Roman"/>
          <w:sz w:val="28"/>
          <w:szCs w:val="28"/>
          <w:lang w:val="ky-KG"/>
        </w:rPr>
        <w:t>е чейинки балдар уюмдарында</w:t>
      </w:r>
      <w:r w:rsidR="009A2E6D">
        <w:rPr>
          <w:rFonts w:ascii="Times New Roman" w:hAnsi="Times New Roman"/>
          <w:sz w:val="28"/>
          <w:szCs w:val="28"/>
          <w:lang w:val="ky-KG"/>
        </w:rPr>
        <w:t xml:space="preserve"> </w:t>
      </w:r>
      <w:r w:rsidR="00E37574">
        <w:rPr>
          <w:rFonts w:ascii="Times New Roman" w:hAnsi="Times New Roman"/>
          <w:bCs/>
          <w:sz w:val="28"/>
          <w:szCs w:val="28"/>
          <w:lang w:val="ky-KG"/>
        </w:rPr>
        <w:t xml:space="preserve"> тарбия берүнүн </w:t>
      </w:r>
      <w:r w:rsidR="009A2E6D" w:rsidRPr="00371C84">
        <w:rPr>
          <w:rFonts w:ascii="Times New Roman" w:hAnsi="Times New Roman"/>
          <w:bCs/>
          <w:sz w:val="28"/>
          <w:szCs w:val="28"/>
          <w:lang w:val="ky-KG"/>
        </w:rPr>
        <w:t xml:space="preserve">процессине киргизилишинде жатат.  </w:t>
      </w:r>
    </w:p>
    <w:p w:rsidR="00112369" w:rsidRPr="001E4BE8" w:rsidRDefault="00112369" w:rsidP="00112369">
      <w:pPr>
        <w:tabs>
          <w:tab w:val="left" w:pos="993"/>
        </w:tabs>
        <w:spacing w:line="360" w:lineRule="auto"/>
        <w:ind w:firstLine="709"/>
        <w:rPr>
          <w:rFonts w:ascii="Times New Roman" w:hAnsi="Times New Roman"/>
          <w:b/>
          <w:sz w:val="28"/>
          <w:szCs w:val="28"/>
          <w:lang w:val="ky-KG"/>
        </w:rPr>
      </w:pPr>
      <w:r w:rsidRPr="001E4BE8">
        <w:rPr>
          <w:rFonts w:ascii="Times New Roman" w:hAnsi="Times New Roman"/>
          <w:b/>
          <w:sz w:val="28"/>
          <w:szCs w:val="28"/>
          <w:lang w:val="ky-KG"/>
        </w:rPr>
        <w:t>Диссертанттын жеке салымы төмөнкүдө турат: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3-5 жаштагы балдардын кеп маданиятын дене тарбия көнүгүүлөрү менен өнүктүрүүнүн педагогикалык шарттары, мектепке чейинки курактагы балдардын жеке өзгөчөлүктөрүн эсепке алуу менен комплекстүү билим берүү программасы: бий көнүгүүлөрүн,  ыргактык гимнастика жана колдун майда булчундарынын иштөөсүн, координациялык жөндөмдү жана кыймыл ыргагын өнүктүрүүчү көнү</w:t>
      </w:r>
      <w:r w:rsidR="00F65366">
        <w:rPr>
          <w:rFonts w:ascii="Times New Roman" w:hAnsi="Times New Roman"/>
          <w:sz w:val="28"/>
          <w:szCs w:val="28"/>
          <w:lang w:val="ky-KG"/>
        </w:rPr>
        <w:t>гүүлөрү аныкталып, аларга талдоо</w:t>
      </w:r>
      <w:r w:rsidRPr="001E4BE8">
        <w:rPr>
          <w:rFonts w:ascii="Times New Roman" w:hAnsi="Times New Roman"/>
          <w:sz w:val="28"/>
          <w:szCs w:val="28"/>
          <w:lang w:val="ky-KG"/>
        </w:rPr>
        <w:t xml:space="preserve"> берилип, дене тарбия каражаттары менен балдардын кеп маданиятын өстүрүү методикасы иштелип,  модели түзүлдү.</w:t>
      </w:r>
    </w:p>
    <w:p w:rsidR="00CD2FE4" w:rsidRPr="001E4BE8" w:rsidRDefault="00F65366" w:rsidP="00CE3E0D">
      <w:pPr>
        <w:tabs>
          <w:tab w:val="left" w:pos="993"/>
        </w:tabs>
        <w:spacing w:line="360" w:lineRule="auto"/>
        <w:ind w:firstLine="709"/>
        <w:rPr>
          <w:rFonts w:ascii="Times New Roman" w:hAnsi="Times New Roman"/>
          <w:sz w:val="28"/>
          <w:szCs w:val="28"/>
          <w:lang w:val="ky-KG"/>
        </w:rPr>
      </w:pPr>
      <w:r>
        <w:rPr>
          <w:rFonts w:ascii="Times New Roman" w:hAnsi="Times New Roman"/>
          <w:sz w:val="28"/>
          <w:szCs w:val="28"/>
          <w:lang w:val="ky-KG"/>
        </w:rPr>
        <w:t>– Кыргыз республикасынын</w:t>
      </w:r>
      <w:r w:rsidR="00112369" w:rsidRPr="001E4BE8">
        <w:rPr>
          <w:rFonts w:ascii="Times New Roman" w:hAnsi="Times New Roman"/>
          <w:sz w:val="28"/>
          <w:szCs w:val="28"/>
          <w:lang w:val="ky-KG"/>
        </w:rPr>
        <w:t xml:space="preserve"> педагогикалык ЖОЖдордогу бакалавр жана магистр даярдоочу окуу жайларында</w:t>
      </w:r>
      <w:r>
        <w:rPr>
          <w:rFonts w:ascii="Times New Roman" w:hAnsi="Times New Roman"/>
          <w:sz w:val="28"/>
          <w:szCs w:val="28"/>
          <w:lang w:val="ky-KG"/>
        </w:rPr>
        <w:t>,</w:t>
      </w:r>
      <w:r w:rsidR="00112369" w:rsidRPr="001E4BE8">
        <w:rPr>
          <w:rFonts w:ascii="Times New Roman" w:hAnsi="Times New Roman"/>
          <w:sz w:val="28"/>
          <w:szCs w:val="28"/>
          <w:lang w:val="ky-KG"/>
        </w:rPr>
        <w:t xml:space="preserve"> мектепке чейинки мекемелердин билим берүү жана тарбия процессине илимий-методика</w:t>
      </w:r>
      <w:r w:rsidR="00CD2FE4" w:rsidRPr="001E4BE8">
        <w:rPr>
          <w:rFonts w:ascii="Times New Roman" w:hAnsi="Times New Roman"/>
          <w:sz w:val="28"/>
          <w:szCs w:val="28"/>
          <w:lang w:val="ky-KG"/>
        </w:rPr>
        <w:t>лык сунуштардын иштелип чыгышы.</w:t>
      </w:r>
    </w:p>
    <w:p w:rsidR="00CD2FE4" w:rsidRPr="001829FD" w:rsidRDefault="00CD2FE4" w:rsidP="00CE3E0D">
      <w:pPr>
        <w:tabs>
          <w:tab w:val="left" w:pos="993"/>
        </w:tabs>
        <w:spacing w:line="360" w:lineRule="auto"/>
        <w:ind w:firstLine="709"/>
        <w:rPr>
          <w:rFonts w:ascii="Times New Roman" w:eastAsia="Times New Roman" w:hAnsi="Times New Roman"/>
          <w:bCs/>
          <w:sz w:val="28"/>
          <w:szCs w:val="28"/>
          <w:lang w:val="ky-KG" w:eastAsia="zh-CN"/>
        </w:rPr>
      </w:pPr>
      <w:r w:rsidRPr="001E4BE8">
        <w:rPr>
          <w:rFonts w:ascii="Times New Roman" w:hAnsi="Times New Roman"/>
          <w:b/>
          <w:sz w:val="28"/>
          <w:szCs w:val="28"/>
          <w:lang w:val="ky-KG"/>
        </w:rPr>
        <w:t>Теманын ири илимий программалар (долбоорлор) же негизги илимий-изилдөө иштери менен байланышы</w:t>
      </w:r>
      <w:r w:rsidRPr="001E4BE8">
        <w:rPr>
          <w:rFonts w:ascii="Times New Roman" w:eastAsia="Times New Roman" w:hAnsi="Times New Roman"/>
          <w:bCs/>
          <w:sz w:val="28"/>
          <w:szCs w:val="28"/>
          <w:lang w:val="ky-KG" w:eastAsia="zh-CN"/>
        </w:rPr>
        <w:t xml:space="preserve">. </w:t>
      </w:r>
      <w:r w:rsidR="001829FD">
        <w:rPr>
          <w:rFonts w:ascii="Times New Roman" w:hAnsi="Times New Roman"/>
          <w:bCs/>
          <w:sz w:val="28"/>
          <w:szCs w:val="28"/>
          <w:lang w:val="ky-KG"/>
        </w:rPr>
        <w:t>Диссертациялык иш</w:t>
      </w:r>
      <w:r w:rsidR="001829FD" w:rsidRPr="00BB63EE">
        <w:rPr>
          <w:rFonts w:ascii="Times New Roman" w:hAnsi="Times New Roman"/>
          <w:bCs/>
          <w:sz w:val="28"/>
          <w:szCs w:val="28"/>
          <w:lang w:val="ky-KG"/>
        </w:rPr>
        <w:t xml:space="preserve"> И. Арабаев атындагы Кыргыз мамлекеттик университетинин </w:t>
      </w:r>
      <w:r w:rsidR="001829FD">
        <w:rPr>
          <w:rFonts w:ascii="Times New Roman" w:hAnsi="Times New Roman"/>
          <w:bCs/>
          <w:sz w:val="28"/>
          <w:szCs w:val="28"/>
          <w:lang w:val="ky-KG"/>
        </w:rPr>
        <w:t>п</w:t>
      </w:r>
      <w:r w:rsidR="001829FD" w:rsidRPr="00BB63EE">
        <w:rPr>
          <w:rFonts w:ascii="Times New Roman" w:hAnsi="Times New Roman"/>
          <w:bCs/>
          <w:sz w:val="28"/>
          <w:szCs w:val="28"/>
          <w:lang w:val="ky-KG"/>
        </w:rPr>
        <w:t>едагогика кафедрасынын</w:t>
      </w:r>
      <w:r w:rsidR="001829FD">
        <w:rPr>
          <w:rFonts w:ascii="Times New Roman" w:hAnsi="Times New Roman"/>
          <w:bCs/>
          <w:sz w:val="28"/>
          <w:szCs w:val="28"/>
          <w:lang w:val="ky-KG"/>
        </w:rPr>
        <w:t xml:space="preserve"> 2013-2018 жылдарындагы</w:t>
      </w:r>
      <w:r w:rsidR="001829FD" w:rsidRPr="00BB63EE">
        <w:rPr>
          <w:rFonts w:ascii="Times New Roman" w:hAnsi="Times New Roman"/>
          <w:bCs/>
          <w:sz w:val="28"/>
          <w:szCs w:val="28"/>
          <w:lang w:val="ky-KG"/>
        </w:rPr>
        <w:t xml:space="preserve"> илим</w:t>
      </w:r>
      <w:r w:rsidR="001829FD">
        <w:rPr>
          <w:rFonts w:ascii="Times New Roman" w:hAnsi="Times New Roman"/>
          <w:bCs/>
          <w:sz w:val="28"/>
          <w:szCs w:val="28"/>
          <w:lang w:val="ky-KG"/>
        </w:rPr>
        <w:t>ий изилдөө иштери менен байланышта аткарылды.</w:t>
      </w:r>
    </w:p>
    <w:p w:rsidR="00916EE2" w:rsidRPr="00BB63EE" w:rsidRDefault="00CD2FE4" w:rsidP="00CE3E0D">
      <w:pPr>
        <w:tabs>
          <w:tab w:val="left" w:pos="993"/>
        </w:tabs>
        <w:spacing w:line="360" w:lineRule="auto"/>
        <w:ind w:firstLine="709"/>
        <w:rPr>
          <w:rFonts w:ascii="Times New Roman" w:hAnsi="Times New Roman"/>
          <w:bCs/>
          <w:sz w:val="28"/>
          <w:szCs w:val="28"/>
          <w:lang w:val="ky-KG"/>
        </w:rPr>
      </w:pPr>
      <w:r w:rsidRPr="001E4BE8">
        <w:rPr>
          <w:rFonts w:ascii="Times New Roman" w:hAnsi="Times New Roman"/>
          <w:b/>
          <w:sz w:val="28"/>
          <w:szCs w:val="28"/>
          <w:lang w:val="ky-KG"/>
        </w:rPr>
        <w:t xml:space="preserve"> </w:t>
      </w:r>
      <w:r w:rsidR="0076114E">
        <w:rPr>
          <w:rFonts w:ascii="Times New Roman" w:hAnsi="Times New Roman"/>
          <w:b/>
          <w:bCs/>
          <w:sz w:val="28"/>
          <w:szCs w:val="28"/>
          <w:lang w:val="ky-KG"/>
        </w:rPr>
        <w:t>Диссертациянын натыйжаларынын</w:t>
      </w:r>
      <w:r w:rsidRPr="001E4BE8">
        <w:rPr>
          <w:rFonts w:ascii="Times New Roman" w:hAnsi="Times New Roman"/>
          <w:b/>
          <w:bCs/>
          <w:sz w:val="28"/>
          <w:szCs w:val="28"/>
          <w:lang w:val="ky-KG"/>
        </w:rPr>
        <w:t xml:space="preserve"> жарыяланышы</w:t>
      </w:r>
      <w:r w:rsidRPr="001E4BE8">
        <w:rPr>
          <w:rFonts w:ascii="Times New Roman" w:hAnsi="Times New Roman"/>
          <w:sz w:val="28"/>
          <w:szCs w:val="28"/>
          <w:lang w:val="ky-KG"/>
        </w:rPr>
        <w:t xml:space="preserve"> </w:t>
      </w:r>
      <w:r w:rsidR="00916EE2" w:rsidRPr="00BB63EE">
        <w:rPr>
          <w:rFonts w:ascii="Times New Roman" w:eastAsia="Times New Roman" w:hAnsi="Times New Roman"/>
          <w:sz w:val="28"/>
          <w:szCs w:val="28"/>
          <w:lang w:val="ky-KG" w:eastAsia="ru-RU"/>
        </w:rPr>
        <w:t xml:space="preserve">илимий-изилдөө иштин жыйынтыктары республикалык илимий-практикалык конференцияларда талкууланды. </w:t>
      </w:r>
      <w:r w:rsidR="00916EE2" w:rsidRPr="00BB63EE">
        <w:rPr>
          <w:rFonts w:ascii="Times New Roman" w:hAnsi="Times New Roman"/>
          <w:sz w:val="28"/>
          <w:szCs w:val="28"/>
          <w:lang w:val="ky-KG"/>
        </w:rPr>
        <w:t>И. Арабаев атындагы КМУнун Жа</w:t>
      </w:r>
      <w:r w:rsidR="00916EE2">
        <w:rPr>
          <w:rFonts w:ascii="Times New Roman" w:hAnsi="Times New Roman"/>
          <w:sz w:val="28"/>
          <w:szCs w:val="28"/>
          <w:lang w:val="ky-KG"/>
        </w:rPr>
        <w:t>рчысында (2011,2012,2014,2016ж.№3-2,№4</w:t>
      </w:r>
      <w:r w:rsidR="00C332B5">
        <w:rPr>
          <w:rFonts w:ascii="Times New Roman" w:hAnsi="Times New Roman"/>
          <w:sz w:val="28"/>
          <w:szCs w:val="28"/>
          <w:lang w:val="ky-KG"/>
        </w:rPr>
        <w:t>,2018ж.</w:t>
      </w:r>
      <w:r w:rsidR="00916EE2">
        <w:rPr>
          <w:rFonts w:ascii="Times New Roman" w:hAnsi="Times New Roman"/>
          <w:sz w:val="28"/>
          <w:szCs w:val="28"/>
          <w:lang w:val="ky-KG"/>
        </w:rPr>
        <w:t>);</w:t>
      </w:r>
      <w:r w:rsidR="00C332B5">
        <w:rPr>
          <w:rFonts w:ascii="Times New Roman" w:hAnsi="Times New Roman"/>
          <w:sz w:val="28"/>
          <w:szCs w:val="28"/>
          <w:lang w:val="ky-KG"/>
        </w:rPr>
        <w:t xml:space="preserve"> Кыргыз билим берүү </w:t>
      </w:r>
      <w:r w:rsidR="00916EE2" w:rsidRPr="00BB63EE">
        <w:rPr>
          <w:rFonts w:ascii="Times New Roman" w:hAnsi="Times New Roman"/>
          <w:sz w:val="28"/>
          <w:szCs w:val="28"/>
          <w:lang w:val="ky-KG"/>
        </w:rPr>
        <w:t>академиясынын Кабарларында</w:t>
      </w:r>
      <w:r w:rsidR="00916EE2">
        <w:rPr>
          <w:rFonts w:ascii="Times New Roman" w:hAnsi="Times New Roman"/>
          <w:sz w:val="28"/>
          <w:szCs w:val="28"/>
          <w:lang w:val="ky-KG"/>
        </w:rPr>
        <w:t xml:space="preserve"> (2014ж.№4(32))</w:t>
      </w:r>
      <w:r w:rsidR="00916EE2" w:rsidRPr="00BB63EE">
        <w:rPr>
          <w:rFonts w:ascii="Times New Roman" w:hAnsi="Times New Roman"/>
          <w:sz w:val="28"/>
          <w:szCs w:val="28"/>
          <w:lang w:val="ky-KG"/>
        </w:rPr>
        <w:t>;</w:t>
      </w:r>
      <w:r w:rsidR="00916EE2" w:rsidRPr="00BB63EE">
        <w:rPr>
          <w:rFonts w:ascii="Times New Roman" w:hAnsi="Times New Roman"/>
          <w:sz w:val="28"/>
          <w:szCs w:val="28"/>
        </w:rPr>
        <w:t xml:space="preserve"> Вестник</w:t>
      </w:r>
      <w:r w:rsidR="00916EE2" w:rsidRPr="00BB63EE">
        <w:rPr>
          <w:rFonts w:ascii="Times New Roman" w:hAnsi="Times New Roman"/>
          <w:sz w:val="28"/>
          <w:szCs w:val="28"/>
          <w:lang w:val="ky-KG"/>
        </w:rPr>
        <w:t xml:space="preserve"> “Теория и методика физической культуры” (Алма-Ата</w:t>
      </w:r>
      <w:r w:rsidR="00916EE2">
        <w:rPr>
          <w:rFonts w:ascii="Times New Roman" w:hAnsi="Times New Roman"/>
          <w:sz w:val="28"/>
          <w:szCs w:val="28"/>
          <w:lang w:val="ky-KG"/>
        </w:rPr>
        <w:t>, 20112г,№28)</w:t>
      </w:r>
      <w:r w:rsidR="00916EE2" w:rsidRPr="00BB63EE">
        <w:rPr>
          <w:rFonts w:ascii="Times New Roman" w:hAnsi="Times New Roman"/>
          <w:sz w:val="28"/>
          <w:szCs w:val="28"/>
          <w:lang w:val="ky-KG"/>
        </w:rPr>
        <w:t xml:space="preserve">; Абай атындагы Казах Улуттук педагогикалык университетинде </w:t>
      </w:r>
      <w:r w:rsidR="00916EE2" w:rsidRPr="00BB63EE">
        <w:rPr>
          <w:rFonts w:ascii="Times New Roman" w:eastAsia="Times New Roman" w:hAnsi="Times New Roman"/>
          <w:sz w:val="28"/>
          <w:szCs w:val="28"/>
          <w:lang w:val="ky-KG" w:eastAsia="ru-RU"/>
        </w:rPr>
        <w:t xml:space="preserve"> </w:t>
      </w:r>
      <w:r w:rsidR="00916EE2" w:rsidRPr="00BB63EE">
        <w:rPr>
          <w:rFonts w:ascii="Times New Roman" w:hAnsi="Times New Roman"/>
          <w:sz w:val="28"/>
          <w:szCs w:val="28"/>
        </w:rPr>
        <w:t>Вестник</w:t>
      </w:r>
      <w:r w:rsidR="00916EE2" w:rsidRPr="00BB63EE">
        <w:rPr>
          <w:rFonts w:ascii="Times New Roman" w:hAnsi="Times New Roman"/>
          <w:sz w:val="28"/>
          <w:szCs w:val="28"/>
          <w:lang w:val="ky-KG"/>
        </w:rPr>
        <w:t xml:space="preserve"> “Хабаршы” (Алма-Ата</w:t>
      </w:r>
      <w:r w:rsidR="00916EE2">
        <w:rPr>
          <w:rFonts w:ascii="Times New Roman" w:hAnsi="Times New Roman"/>
          <w:sz w:val="28"/>
          <w:szCs w:val="28"/>
          <w:lang w:val="ky-KG"/>
        </w:rPr>
        <w:t>, 2014г.№2(41)</w:t>
      </w:r>
      <w:r w:rsidR="00916EE2" w:rsidRPr="00BB63EE">
        <w:rPr>
          <w:rFonts w:ascii="Times New Roman" w:hAnsi="Times New Roman"/>
          <w:sz w:val="28"/>
          <w:szCs w:val="28"/>
          <w:lang w:val="ky-KG"/>
        </w:rPr>
        <w:t xml:space="preserve">); </w:t>
      </w:r>
      <w:r w:rsidR="00916EE2" w:rsidRPr="00BB63EE">
        <w:rPr>
          <w:rFonts w:ascii="Times New Roman" w:hAnsi="Times New Roman"/>
          <w:bCs/>
          <w:sz w:val="28"/>
          <w:szCs w:val="28"/>
          <w:lang w:val="ky-KG"/>
        </w:rPr>
        <w:t>Дошкольное образование: опыт, проблемы</w:t>
      </w:r>
      <w:r w:rsidR="00916EE2" w:rsidRPr="00BB63EE">
        <w:rPr>
          <w:rFonts w:ascii="Times New Roman" w:hAnsi="Times New Roman"/>
          <w:sz w:val="28"/>
          <w:szCs w:val="28"/>
          <w:lang w:val="ky-KG"/>
        </w:rPr>
        <w:t xml:space="preserve">, перспективы развития научный журнал “Интерактив плюс” </w:t>
      </w:r>
      <w:r w:rsidR="00916EE2" w:rsidRPr="00BB63EE">
        <w:rPr>
          <w:rFonts w:ascii="Times New Roman" w:eastAsia="Times New Roman" w:hAnsi="Times New Roman"/>
          <w:sz w:val="28"/>
          <w:szCs w:val="28"/>
          <w:lang w:val="ky-KG" w:eastAsia="ru-RU"/>
        </w:rPr>
        <w:t>(Россия</w:t>
      </w:r>
      <w:r w:rsidR="00916EE2">
        <w:rPr>
          <w:rFonts w:ascii="Times New Roman" w:eastAsia="Times New Roman" w:hAnsi="Times New Roman"/>
          <w:sz w:val="28"/>
          <w:szCs w:val="28"/>
          <w:lang w:val="ky-KG" w:eastAsia="ru-RU"/>
        </w:rPr>
        <w:t>,2016г.№2(9);</w:t>
      </w:r>
      <w:r w:rsidR="00916EE2" w:rsidRPr="00BB63EE">
        <w:rPr>
          <w:rFonts w:ascii="Times New Roman" w:hAnsi="Times New Roman"/>
          <w:b/>
          <w:bCs/>
          <w:sz w:val="28"/>
          <w:szCs w:val="28"/>
          <w:lang w:val="ky-KG"/>
        </w:rPr>
        <w:t xml:space="preserve"> </w:t>
      </w:r>
      <w:r w:rsidR="00916EE2" w:rsidRPr="00BB63EE">
        <w:rPr>
          <w:rFonts w:ascii="Times New Roman" w:hAnsi="Times New Roman"/>
          <w:sz w:val="28"/>
          <w:szCs w:val="28"/>
        </w:rPr>
        <w:t>Вестник «</w:t>
      </w:r>
      <w:r w:rsidR="00916EE2" w:rsidRPr="00BB63EE">
        <w:rPr>
          <w:rFonts w:ascii="Times New Roman" w:hAnsi="Times New Roman"/>
          <w:sz w:val="28"/>
          <w:szCs w:val="28"/>
          <w:lang w:val="ky-KG"/>
        </w:rPr>
        <w:t>Интерактивная наука</w:t>
      </w:r>
      <w:r w:rsidR="00916EE2" w:rsidRPr="00BB63EE">
        <w:rPr>
          <w:rFonts w:ascii="Times New Roman" w:hAnsi="Times New Roman"/>
          <w:sz w:val="28"/>
          <w:szCs w:val="28"/>
        </w:rPr>
        <w:t>» (</w:t>
      </w:r>
      <w:r w:rsidR="00916EE2" w:rsidRPr="00BB63EE">
        <w:rPr>
          <w:rFonts w:ascii="Times New Roman" w:hAnsi="Times New Roman"/>
          <w:sz w:val="28"/>
          <w:szCs w:val="28"/>
          <w:lang w:val="ky-KG"/>
        </w:rPr>
        <w:t>г.Чебоксары</w:t>
      </w:r>
      <w:r w:rsidR="00916EE2">
        <w:rPr>
          <w:rFonts w:ascii="Times New Roman" w:hAnsi="Times New Roman"/>
          <w:sz w:val="28"/>
          <w:szCs w:val="28"/>
          <w:lang w:val="ky-KG"/>
        </w:rPr>
        <w:t>,2017г.№14</w:t>
      </w:r>
      <w:r w:rsidR="00916EE2" w:rsidRPr="00BB63EE">
        <w:rPr>
          <w:rFonts w:ascii="Times New Roman" w:hAnsi="Times New Roman"/>
          <w:sz w:val="28"/>
          <w:szCs w:val="28"/>
        </w:rPr>
        <w:t xml:space="preserve">); </w:t>
      </w:r>
      <w:r w:rsidR="00916EE2" w:rsidRPr="00BB63EE">
        <w:rPr>
          <w:rFonts w:ascii="Times New Roman" w:hAnsi="Times New Roman"/>
          <w:sz w:val="28"/>
          <w:szCs w:val="28"/>
          <w:lang w:val="ky-KG"/>
        </w:rPr>
        <w:t>Республиканский научно-</w:t>
      </w:r>
      <w:r w:rsidR="00916EE2" w:rsidRPr="00BB63EE">
        <w:rPr>
          <w:rFonts w:ascii="Times New Roman" w:hAnsi="Times New Roman"/>
          <w:sz w:val="28"/>
          <w:szCs w:val="28"/>
          <w:lang w:val="ky-KG"/>
        </w:rPr>
        <w:lastRenderedPageBreak/>
        <w:t xml:space="preserve">технический журнал </w:t>
      </w:r>
      <w:r w:rsidR="00916EE2" w:rsidRPr="00BB63EE">
        <w:rPr>
          <w:rFonts w:ascii="Times New Roman" w:hAnsi="Times New Roman"/>
          <w:bCs/>
          <w:sz w:val="28"/>
          <w:szCs w:val="28"/>
          <w:lang w:val="ky-KG"/>
        </w:rPr>
        <w:t>Известия</w:t>
      </w:r>
      <w:r w:rsidR="00916EE2" w:rsidRPr="00BB63EE">
        <w:rPr>
          <w:rFonts w:ascii="Times New Roman" w:hAnsi="Times New Roman"/>
          <w:sz w:val="28"/>
          <w:szCs w:val="28"/>
          <w:lang w:val="ky-KG"/>
        </w:rPr>
        <w:t xml:space="preserve"> вузов Кыргызстана</w:t>
      </w:r>
      <w:r w:rsidR="00916EE2">
        <w:rPr>
          <w:rFonts w:ascii="Times New Roman" w:hAnsi="Times New Roman"/>
          <w:sz w:val="28"/>
          <w:szCs w:val="28"/>
          <w:lang w:val="ky-KG"/>
        </w:rPr>
        <w:t>(2016 г.№9)</w:t>
      </w:r>
      <w:r w:rsidR="00916EE2" w:rsidRPr="00BB63EE">
        <w:rPr>
          <w:rFonts w:ascii="Times New Roman" w:hAnsi="Times New Roman"/>
          <w:sz w:val="28"/>
          <w:szCs w:val="28"/>
          <w:lang w:val="ky-KG"/>
        </w:rPr>
        <w:t>; Вестник “Наука, новые технологии и инновации кыргызстана”</w:t>
      </w:r>
      <w:r w:rsidR="00C332B5">
        <w:rPr>
          <w:rFonts w:ascii="Times New Roman" w:hAnsi="Times New Roman"/>
          <w:sz w:val="28"/>
          <w:szCs w:val="28"/>
          <w:lang w:val="ky-KG"/>
        </w:rPr>
        <w:t>.</w:t>
      </w:r>
    </w:p>
    <w:p w:rsidR="0008614C" w:rsidRPr="00371C84" w:rsidRDefault="00916EE2" w:rsidP="00CE3E0D">
      <w:pPr>
        <w:tabs>
          <w:tab w:val="left" w:pos="993"/>
        </w:tabs>
        <w:spacing w:line="360" w:lineRule="auto"/>
        <w:ind w:firstLine="709"/>
        <w:rPr>
          <w:rFonts w:ascii="Times New Roman" w:eastAsia="Times New Roman" w:hAnsi="Times New Roman"/>
          <w:sz w:val="28"/>
          <w:szCs w:val="28"/>
          <w:lang w:val="ky-KG"/>
        </w:rPr>
      </w:pPr>
      <w:r>
        <w:rPr>
          <w:rFonts w:ascii="Times New Roman" w:hAnsi="Times New Roman"/>
          <w:sz w:val="28"/>
          <w:szCs w:val="28"/>
          <w:lang w:val="ky-KG"/>
        </w:rPr>
        <w:t xml:space="preserve"> </w:t>
      </w:r>
      <w:r w:rsidR="00CD2FE4" w:rsidRPr="000F25A6">
        <w:rPr>
          <w:rFonts w:ascii="Times New Roman" w:hAnsi="Times New Roman"/>
          <w:b/>
          <w:sz w:val="28"/>
          <w:szCs w:val="28"/>
          <w:lang w:val="ky-KG"/>
        </w:rPr>
        <w:t>Диссертациянын түзүлүшү</w:t>
      </w:r>
      <w:r w:rsidR="000F25A6" w:rsidRPr="000F25A6">
        <w:rPr>
          <w:rFonts w:ascii="Times New Roman" w:hAnsi="Times New Roman"/>
          <w:b/>
          <w:sz w:val="28"/>
          <w:szCs w:val="28"/>
          <w:lang w:val="ky-KG"/>
        </w:rPr>
        <w:t xml:space="preserve"> жана көлөмү</w:t>
      </w:r>
      <w:r w:rsidR="000F25A6">
        <w:rPr>
          <w:rFonts w:ascii="Times New Roman" w:hAnsi="Times New Roman"/>
          <w:sz w:val="28"/>
          <w:szCs w:val="28"/>
          <w:lang w:val="ky-KG"/>
        </w:rPr>
        <w:t>.</w:t>
      </w:r>
      <w:r w:rsidR="0008614C">
        <w:rPr>
          <w:rFonts w:ascii="Times New Roman" w:hAnsi="Times New Roman"/>
          <w:sz w:val="28"/>
          <w:szCs w:val="28"/>
          <w:lang w:val="ky-KG"/>
        </w:rPr>
        <w:t xml:space="preserve"> </w:t>
      </w:r>
      <w:r w:rsidR="0008614C" w:rsidRPr="00371C84">
        <w:rPr>
          <w:rFonts w:ascii="Times New Roman" w:hAnsi="Times New Roman"/>
          <w:sz w:val="28"/>
          <w:szCs w:val="28"/>
          <w:lang w:val="ky-KG"/>
        </w:rPr>
        <w:t>Диссертация киришүүдөн, үч главадан, корутундудан, пайдаланылган адабияттардан тиркемелерден турат.</w:t>
      </w:r>
      <w:r w:rsidR="0008614C" w:rsidRPr="00371C84">
        <w:rPr>
          <w:rFonts w:ascii="Times New Roman" w:eastAsia="Times New Roman" w:hAnsi="Times New Roman"/>
          <w:sz w:val="28"/>
          <w:szCs w:val="28"/>
          <w:lang w:val="ky-KG"/>
        </w:rPr>
        <w:t xml:space="preserve"> Д</w:t>
      </w:r>
      <w:r w:rsidR="00A84BA4">
        <w:rPr>
          <w:rFonts w:ascii="Times New Roman" w:eastAsia="Times New Roman" w:hAnsi="Times New Roman"/>
          <w:sz w:val="28"/>
          <w:szCs w:val="28"/>
          <w:lang w:val="ky-KG"/>
        </w:rPr>
        <w:t>иссертациялык иштин көлөмү – 166</w:t>
      </w:r>
      <w:bookmarkStart w:id="3" w:name="_GoBack"/>
      <w:bookmarkEnd w:id="3"/>
      <w:r w:rsidR="00C332B5">
        <w:rPr>
          <w:rFonts w:ascii="Times New Roman" w:eastAsia="Times New Roman" w:hAnsi="Times New Roman"/>
          <w:sz w:val="28"/>
          <w:szCs w:val="28"/>
          <w:lang w:val="ky-KG"/>
        </w:rPr>
        <w:t xml:space="preserve"> бет, диаграмма</w:t>
      </w:r>
      <w:r w:rsidR="0008614C">
        <w:rPr>
          <w:rFonts w:ascii="Times New Roman" w:eastAsia="Times New Roman" w:hAnsi="Times New Roman"/>
          <w:sz w:val="28"/>
          <w:szCs w:val="28"/>
          <w:lang w:val="ky-KG"/>
        </w:rPr>
        <w:t xml:space="preserve"> </w:t>
      </w:r>
      <w:r w:rsidR="00C332B5">
        <w:rPr>
          <w:rFonts w:ascii="Times New Roman" w:eastAsia="Times New Roman" w:hAnsi="Times New Roman"/>
          <w:sz w:val="28"/>
          <w:szCs w:val="28"/>
          <w:lang w:val="ky-KG"/>
        </w:rPr>
        <w:t xml:space="preserve">– 6, </w:t>
      </w:r>
      <w:r w:rsidR="0028349F">
        <w:rPr>
          <w:rFonts w:ascii="Times New Roman" w:eastAsia="Times New Roman" w:hAnsi="Times New Roman"/>
          <w:sz w:val="28"/>
          <w:szCs w:val="28"/>
          <w:lang w:val="ky-KG"/>
        </w:rPr>
        <w:t>таблица-14</w:t>
      </w:r>
      <w:r w:rsidR="00C332B5">
        <w:rPr>
          <w:rFonts w:ascii="Times New Roman" w:eastAsia="Times New Roman" w:hAnsi="Times New Roman"/>
          <w:sz w:val="28"/>
          <w:szCs w:val="28"/>
          <w:lang w:val="ky-KG"/>
        </w:rPr>
        <w:t xml:space="preserve"> тиркеме – 3</w:t>
      </w:r>
      <w:r w:rsidR="0008614C" w:rsidRPr="00371C84">
        <w:rPr>
          <w:rFonts w:ascii="Times New Roman" w:eastAsia="Times New Roman" w:hAnsi="Times New Roman"/>
          <w:sz w:val="28"/>
          <w:szCs w:val="28"/>
          <w:lang w:val="ky-KG"/>
        </w:rPr>
        <w:t>, пайд</w:t>
      </w:r>
      <w:r w:rsidR="0028349F">
        <w:rPr>
          <w:rFonts w:ascii="Times New Roman" w:eastAsia="Times New Roman" w:hAnsi="Times New Roman"/>
          <w:sz w:val="28"/>
          <w:szCs w:val="28"/>
          <w:lang w:val="ky-KG"/>
        </w:rPr>
        <w:t>аланылган булактардын саны – 198</w:t>
      </w:r>
      <w:r w:rsidR="0008614C" w:rsidRPr="00371C84">
        <w:rPr>
          <w:rFonts w:ascii="Times New Roman" w:eastAsia="Times New Roman" w:hAnsi="Times New Roman"/>
          <w:sz w:val="28"/>
          <w:szCs w:val="28"/>
          <w:lang w:val="ky-KG"/>
        </w:rPr>
        <w:t>.</w:t>
      </w:r>
    </w:p>
    <w:p w:rsidR="00CD2FE4" w:rsidRPr="001E4BE8" w:rsidRDefault="00CD2FE4" w:rsidP="00CE3E0D">
      <w:pPr>
        <w:tabs>
          <w:tab w:val="left" w:pos="426"/>
          <w:tab w:val="left" w:pos="993"/>
        </w:tabs>
        <w:spacing w:line="360" w:lineRule="auto"/>
        <w:ind w:firstLine="709"/>
        <w:rPr>
          <w:rFonts w:ascii="Times New Roman" w:eastAsia="Times New Roman" w:hAnsi="Times New Roman"/>
          <w:sz w:val="28"/>
          <w:szCs w:val="28"/>
          <w:lang w:val="ky-KG"/>
        </w:rPr>
      </w:pPr>
    </w:p>
    <w:p w:rsidR="00CD2FE4" w:rsidRPr="001E4BE8" w:rsidRDefault="00CD2FE4" w:rsidP="00CE3E0D">
      <w:pPr>
        <w:pStyle w:val="af6"/>
        <w:tabs>
          <w:tab w:val="left" w:pos="993"/>
        </w:tabs>
        <w:spacing w:line="360" w:lineRule="auto"/>
        <w:ind w:firstLine="709"/>
        <w:jc w:val="center"/>
        <w:rPr>
          <w:bCs/>
          <w:sz w:val="28"/>
          <w:szCs w:val="28"/>
          <w:lang w:val="ky-KG"/>
        </w:rPr>
      </w:pPr>
    </w:p>
    <w:p w:rsidR="00112369" w:rsidRPr="001E4BE8" w:rsidRDefault="00112369" w:rsidP="00112369">
      <w:pPr>
        <w:tabs>
          <w:tab w:val="left" w:pos="993"/>
        </w:tabs>
        <w:spacing w:line="360" w:lineRule="auto"/>
        <w:ind w:firstLine="709"/>
        <w:rPr>
          <w:rFonts w:ascii="Times New Roman" w:hAnsi="Times New Roman"/>
          <w:sz w:val="28"/>
          <w:szCs w:val="28"/>
          <w:lang w:val="ky-KG"/>
        </w:rPr>
      </w:pPr>
    </w:p>
    <w:p w:rsidR="00112369" w:rsidRPr="001E4BE8" w:rsidRDefault="00CD2FE4" w:rsidP="00112369">
      <w:pPr>
        <w:pStyle w:val="30"/>
        <w:shd w:val="clear" w:color="auto" w:fill="auto"/>
        <w:tabs>
          <w:tab w:val="left" w:pos="1134"/>
        </w:tabs>
        <w:spacing w:after="0" w:line="360" w:lineRule="auto"/>
        <w:ind w:right="-2" w:firstLine="709"/>
        <w:rPr>
          <w:b w:val="0"/>
          <w:sz w:val="28"/>
          <w:szCs w:val="28"/>
          <w:lang w:val="ky-KG"/>
        </w:rPr>
      </w:pPr>
      <w:bookmarkStart w:id="4" w:name="_Toc530475748"/>
      <w:bookmarkStart w:id="5" w:name="_Toc533517286"/>
      <w:r w:rsidRPr="001E4BE8">
        <w:rPr>
          <w:sz w:val="28"/>
          <w:szCs w:val="28"/>
          <w:lang w:val="ky-KG"/>
        </w:rPr>
        <w:t xml:space="preserve"> </w:t>
      </w:r>
    </w:p>
    <w:p w:rsidR="00916EE2" w:rsidRDefault="00916EE2" w:rsidP="001829FD">
      <w:pPr>
        <w:spacing w:after="160" w:line="259" w:lineRule="auto"/>
        <w:jc w:val="center"/>
        <w:rPr>
          <w:rFonts w:ascii="Times New Roman" w:hAnsi="Times New Roman"/>
          <w:b/>
          <w:sz w:val="28"/>
          <w:szCs w:val="28"/>
          <w:lang w:val="ky-KG"/>
        </w:rPr>
      </w:pPr>
      <w:bookmarkStart w:id="6" w:name="_Toc956748"/>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916EE2" w:rsidRDefault="00916EE2" w:rsidP="001829FD">
      <w:pPr>
        <w:spacing w:after="160" w:line="259" w:lineRule="auto"/>
        <w:jc w:val="center"/>
        <w:rPr>
          <w:rFonts w:ascii="Times New Roman" w:hAnsi="Times New Roman"/>
          <w:b/>
          <w:sz w:val="28"/>
          <w:szCs w:val="28"/>
          <w:lang w:val="ky-KG"/>
        </w:rPr>
      </w:pPr>
    </w:p>
    <w:p w:rsidR="00112369" w:rsidRPr="00E925C0" w:rsidRDefault="00E925C0" w:rsidP="00E925C0">
      <w:pPr>
        <w:spacing w:after="160" w:line="360" w:lineRule="auto"/>
        <w:jc w:val="center"/>
        <w:rPr>
          <w:rFonts w:ascii="Times New Roman" w:eastAsia="Times New Roman" w:hAnsi="Times New Roman"/>
          <w:b/>
          <w:sz w:val="28"/>
          <w:szCs w:val="28"/>
          <w:lang w:val="x-none" w:eastAsia="x-none"/>
        </w:rPr>
      </w:pPr>
      <w:r w:rsidRPr="00CE3E0D">
        <w:rPr>
          <w:rFonts w:ascii="Times New Roman" w:hAnsi="Times New Roman"/>
          <w:b/>
          <w:sz w:val="28"/>
          <w:szCs w:val="28"/>
          <w:lang w:val="ky-KG"/>
        </w:rPr>
        <w:lastRenderedPageBreak/>
        <w:t>I</w:t>
      </w:r>
      <w:r w:rsidR="00112369" w:rsidRPr="00E925C0">
        <w:rPr>
          <w:rFonts w:ascii="Times New Roman" w:hAnsi="Times New Roman"/>
          <w:b/>
          <w:sz w:val="28"/>
          <w:szCs w:val="28"/>
          <w:lang w:val="ky-KG"/>
        </w:rPr>
        <w:t xml:space="preserve"> </w:t>
      </w:r>
      <w:r w:rsidR="00112369" w:rsidRPr="00D46D0A">
        <w:rPr>
          <w:rFonts w:ascii="Times New Roman" w:hAnsi="Times New Roman"/>
          <w:b/>
          <w:sz w:val="28"/>
          <w:szCs w:val="28"/>
          <w:lang w:val="ky-KG"/>
        </w:rPr>
        <w:t>ГЛАВА. МЕКТЕПКЕ ЧЕЙИНКИ БАЛДАРДЫН КЕП МАДАНИЯТЫН ДЕНЕ ТАРБИЯ КӨНҮГҮҮЛӨРҮ  АРКЫЛУУ ӨНҮКТҮРҮНҮН ТЕОРИЯЛЫК ЖАНА  ДИДАКТИКАЛЫК НЕГИЗДЕРИ</w:t>
      </w:r>
      <w:bookmarkEnd w:id="4"/>
      <w:bookmarkEnd w:id="5"/>
      <w:bookmarkEnd w:id="6"/>
    </w:p>
    <w:p w:rsidR="00112369" w:rsidRPr="001E4BE8" w:rsidRDefault="00E925C0" w:rsidP="001E4BE8">
      <w:pPr>
        <w:pStyle w:val="2"/>
        <w:spacing w:line="360" w:lineRule="auto"/>
        <w:jc w:val="center"/>
        <w:rPr>
          <w:rFonts w:ascii="Times New Roman" w:hAnsi="Times New Roman"/>
          <w:b/>
          <w:color w:val="auto"/>
          <w:sz w:val="28"/>
        </w:rPr>
      </w:pPr>
      <w:bookmarkStart w:id="7" w:name="_Toc530475749"/>
      <w:bookmarkStart w:id="8" w:name="_Toc533517287"/>
      <w:bookmarkStart w:id="9" w:name="_Toc956749"/>
      <w:bookmarkStart w:id="10" w:name="_Toc20320878"/>
      <w:r>
        <w:rPr>
          <w:rFonts w:ascii="Times New Roman" w:hAnsi="Times New Roman"/>
          <w:b/>
          <w:color w:val="auto"/>
          <w:sz w:val="28"/>
        </w:rPr>
        <w:t>1.1</w:t>
      </w:r>
      <w:r w:rsidR="00112369" w:rsidRPr="001E4BE8">
        <w:rPr>
          <w:rFonts w:ascii="Times New Roman" w:hAnsi="Times New Roman"/>
          <w:b/>
          <w:color w:val="auto"/>
          <w:sz w:val="28"/>
        </w:rPr>
        <w:t xml:space="preserve"> Мектепке чейинки балдардын кеп маданиятын өнүктүрүнүн теориялык негиздери</w:t>
      </w:r>
      <w:bookmarkEnd w:id="7"/>
      <w:bookmarkEnd w:id="8"/>
      <w:bookmarkEnd w:id="9"/>
      <w:bookmarkEnd w:id="10"/>
    </w:p>
    <w:p w:rsidR="00E925C0" w:rsidRDefault="00112369"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 </w:t>
      </w:r>
      <w:r w:rsidR="00E37574">
        <w:rPr>
          <w:rFonts w:ascii="Times New Roman" w:hAnsi="Times New Roman"/>
          <w:sz w:val="28"/>
          <w:szCs w:val="28"/>
          <w:lang w:val="ky-KG"/>
        </w:rPr>
        <w:t xml:space="preserve"> </w:t>
      </w:r>
    </w:p>
    <w:p w:rsidR="00112369" w:rsidRPr="001E4BE8" w:rsidRDefault="00E37574" w:rsidP="00BE1367">
      <w:pPr>
        <w:tabs>
          <w:tab w:val="left" w:pos="993"/>
        </w:tabs>
        <w:spacing w:line="360" w:lineRule="auto"/>
        <w:ind w:firstLine="709"/>
        <w:rPr>
          <w:rFonts w:ascii="Times New Roman" w:hAnsi="Times New Roman"/>
          <w:sz w:val="28"/>
          <w:szCs w:val="28"/>
          <w:lang w:val="ky-KG"/>
        </w:rPr>
      </w:pPr>
      <w:r>
        <w:rPr>
          <w:rFonts w:ascii="Times New Roman" w:hAnsi="Times New Roman"/>
          <w:sz w:val="28"/>
          <w:szCs w:val="28"/>
          <w:lang w:val="ky-KG"/>
        </w:rPr>
        <w:t>Азыркы коомдун өнүгүшү өсүп келе жаткан муундардан индивиддин ишмердүүлүгүн жигердүү, танып-билүү процесси катары мүнөздөгөн жөндомдүүлүктөрдү талап кылат</w:t>
      </w:r>
      <w:r w:rsidR="00E925C0">
        <w:rPr>
          <w:rFonts w:ascii="Times New Roman" w:hAnsi="Times New Roman"/>
          <w:sz w:val="28"/>
          <w:szCs w:val="28"/>
          <w:lang w:val="ky-KG"/>
        </w:rPr>
        <w:t xml:space="preserve"> [91, 61-63-бб; 134</w:t>
      </w:r>
      <w:r w:rsidR="00112369" w:rsidRPr="001E4BE8">
        <w:rPr>
          <w:rFonts w:ascii="Times New Roman" w:hAnsi="Times New Roman"/>
          <w:sz w:val="28"/>
          <w:szCs w:val="28"/>
          <w:lang w:val="ky-KG"/>
        </w:rPr>
        <w:t>, 336-б.].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Кыймыл-аракеттин активдүүлүгү жана ден соолук, интелектуалдык өнүгүү, чыгармачылык потенциал жана максаттуулук – ар тараптан өнүккөн, бүгүнкү күндүн талабына жооп берген инсанга тиешелүү. Ошого байланыштуу балага билим берүү жана тарбиялоо көйгөйү жалпы билим берүү мектебинде  өз</w:t>
      </w:r>
      <w:r w:rsidR="00E925C0">
        <w:rPr>
          <w:rFonts w:ascii="Times New Roman" w:hAnsi="Times New Roman"/>
          <w:sz w:val="28"/>
          <w:szCs w:val="28"/>
          <w:lang w:val="ky-KG"/>
        </w:rPr>
        <w:t>гөчө мааниге ээ [1, 23-24-бб; 87, 197</w:t>
      </w:r>
      <w:r w:rsidRPr="001E4BE8">
        <w:rPr>
          <w:rFonts w:ascii="Times New Roman" w:hAnsi="Times New Roman"/>
          <w:sz w:val="28"/>
          <w:szCs w:val="28"/>
          <w:lang w:val="ky-KG"/>
        </w:rPr>
        <w:t>-211-бб.].</w:t>
      </w:r>
    </w:p>
    <w:p w:rsidR="00112369" w:rsidRPr="001E4BE8" w:rsidRDefault="00A97405" w:rsidP="00112369">
      <w:pPr>
        <w:tabs>
          <w:tab w:val="left" w:pos="993"/>
        </w:tabs>
        <w:spacing w:line="360" w:lineRule="auto"/>
        <w:ind w:firstLine="709"/>
        <w:rPr>
          <w:rFonts w:ascii="Times New Roman" w:hAnsi="Times New Roman"/>
          <w:sz w:val="28"/>
          <w:szCs w:val="28"/>
          <w:lang w:val="ky-KG"/>
        </w:rPr>
      </w:pPr>
      <w:r>
        <w:rPr>
          <w:rFonts w:ascii="Times New Roman" w:hAnsi="Times New Roman"/>
          <w:sz w:val="28"/>
          <w:szCs w:val="28"/>
          <w:lang w:val="ky-KG"/>
        </w:rPr>
        <w:t xml:space="preserve"> </w:t>
      </w:r>
      <w:r w:rsidR="00112369" w:rsidRPr="001E4BE8">
        <w:rPr>
          <w:rFonts w:ascii="Times New Roman" w:hAnsi="Times New Roman"/>
          <w:sz w:val="28"/>
          <w:szCs w:val="28"/>
          <w:lang w:val="ky-KG"/>
        </w:rPr>
        <w:t xml:space="preserve"> Балдардын ой жүгүртүүсүн өнүктүрүүдө инерттүүлүк, чыгармачылык пассивдүүлүк, логикалык чектелүү өңдүү көйгөйлөр жаралуу менен, балдарга билим жана тарбия берүүдө, чыгармачыл</w:t>
      </w:r>
      <w:r w:rsidR="00E925C0">
        <w:rPr>
          <w:rFonts w:ascii="Times New Roman" w:hAnsi="Times New Roman"/>
          <w:sz w:val="28"/>
          <w:szCs w:val="28"/>
          <w:lang w:val="ky-KG"/>
        </w:rPr>
        <w:t>ык</w:t>
      </w:r>
      <w:r w:rsidR="00112369" w:rsidRPr="001E4BE8">
        <w:rPr>
          <w:rFonts w:ascii="Times New Roman" w:hAnsi="Times New Roman"/>
          <w:sz w:val="28"/>
          <w:szCs w:val="28"/>
          <w:lang w:val="ky-KG"/>
        </w:rPr>
        <w:t xml:space="preserve"> потенциалды, маалымат агымында багыт ала билүү билгичтигин, ой жүгүртүүнү калыптандыруу иш-аракеттери маанилүү багыт</w:t>
      </w:r>
      <w:r w:rsidR="00E925C0">
        <w:rPr>
          <w:rFonts w:ascii="Times New Roman" w:hAnsi="Times New Roman"/>
          <w:sz w:val="28"/>
          <w:szCs w:val="28"/>
          <w:lang w:val="ky-KG"/>
        </w:rPr>
        <w:t>ы</w:t>
      </w:r>
      <w:r w:rsidR="00112369" w:rsidRPr="001E4BE8">
        <w:rPr>
          <w:rFonts w:ascii="Times New Roman" w:hAnsi="Times New Roman"/>
          <w:sz w:val="28"/>
          <w:szCs w:val="28"/>
          <w:lang w:val="ky-KG"/>
        </w:rPr>
        <w:t xml:space="preserve"> болуп саналат. </w:t>
      </w:r>
    </w:p>
    <w:p w:rsidR="00112369" w:rsidRPr="001E4BE8" w:rsidRDefault="00A97405" w:rsidP="00350732">
      <w:pPr>
        <w:tabs>
          <w:tab w:val="left" w:pos="993"/>
        </w:tabs>
        <w:spacing w:line="360" w:lineRule="auto"/>
        <w:ind w:firstLine="709"/>
        <w:rPr>
          <w:rFonts w:ascii="Times New Roman" w:hAnsi="Times New Roman"/>
          <w:sz w:val="28"/>
          <w:szCs w:val="28"/>
          <w:lang w:val="ky-KG"/>
        </w:rPr>
      </w:pPr>
      <w:r>
        <w:rPr>
          <w:rFonts w:ascii="Times New Roman" w:hAnsi="Times New Roman"/>
          <w:sz w:val="28"/>
          <w:szCs w:val="28"/>
          <w:lang w:val="ky-KG"/>
        </w:rPr>
        <w:t>А.Н.Леонтьев</w:t>
      </w:r>
      <w:r w:rsidR="00E925C0">
        <w:rPr>
          <w:rFonts w:ascii="Times New Roman" w:hAnsi="Times New Roman"/>
          <w:sz w:val="28"/>
          <w:szCs w:val="28"/>
          <w:lang w:val="ky-KG"/>
        </w:rPr>
        <w:t xml:space="preserve">[86, 159-165 </w:t>
      </w:r>
      <w:r w:rsidR="00350732">
        <w:rPr>
          <w:rFonts w:ascii="Times New Roman" w:hAnsi="Times New Roman"/>
          <w:sz w:val="28"/>
          <w:szCs w:val="28"/>
          <w:lang w:val="ky-KG"/>
        </w:rPr>
        <w:t xml:space="preserve">бб.] </w:t>
      </w:r>
      <w:r w:rsidR="00112369" w:rsidRPr="001E4BE8">
        <w:rPr>
          <w:rFonts w:ascii="Times New Roman" w:hAnsi="Times New Roman"/>
          <w:sz w:val="28"/>
          <w:szCs w:val="28"/>
          <w:lang w:val="ky-KG"/>
        </w:rPr>
        <w:t>биологиялык жактан табыгый катары берилген сапаттар, анын психикалык жөндөмдүүлүктөрүн аныктабайт деген жыйынтык эң негизги болуп саналат. «Адамдын жөндөмдүүлүгү анын мээсинде виртуалдуу жайгашпайт. Мээ сапаттарды эмес, бул сапаттарды калыптандырууга жөндөмдүүлүктү өзүнө виртуалдуу камтыйт. Адамдагы генетикалык жактан берилген касиеттер анын психикалык фунцияларын жана жөндөмдүүлүктөрүн калыптандыруунун бир гана шарты болуп маанилүү ролду ойнойт. Ошентип бул системалар биологиялык-генетикалык касиеттер менен аныкта</w:t>
      </w:r>
      <w:r w:rsidR="00350732">
        <w:rPr>
          <w:rFonts w:ascii="Times New Roman" w:hAnsi="Times New Roman"/>
          <w:sz w:val="28"/>
          <w:szCs w:val="28"/>
          <w:lang w:val="ky-KG"/>
        </w:rPr>
        <w:t>лбаса дагы, ага көз каранды [95, 44-74 бб; 197</w:t>
      </w:r>
      <w:r w:rsidR="00112369" w:rsidRPr="001E4BE8">
        <w:rPr>
          <w:rFonts w:ascii="Times New Roman" w:hAnsi="Times New Roman"/>
          <w:sz w:val="28"/>
          <w:szCs w:val="28"/>
          <w:lang w:val="ky-KG"/>
        </w:rPr>
        <w:t>, 211-б.].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Азыркы учурда бул баланын онтогенездик өнүгүү процессин алдын ала болжолдойт деген талаш «конвергенция» теориясына алып келди.</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Психикалык  өнүгүүсү, бул баланын тубаса сапаттарынын көрүнүшү жана анын тышкы таасирлерди жөнөкөй кабылдоосу эмес, бул ички шыктык жашоонун сырткы шарты менен “конвергенцияланышынын” жыйынтыгы болот. “ Конвергенция” теориясы психикалык өнүгүү процессинин генетикалык жол менен берилүүчү </w:t>
      </w:r>
      <w:r w:rsidRPr="001E4BE8">
        <w:rPr>
          <w:rFonts w:ascii="Times New Roman" w:hAnsi="Times New Roman"/>
          <w:i/>
          <w:sz w:val="28"/>
          <w:szCs w:val="28"/>
          <w:lang w:val="ky-KG"/>
        </w:rPr>
        <w:t>икс</w:t>
      </w:r>
      <w:r w:rsidRPr="001E4BE8">
        <w:rPr>
          <w:rFonts w:ascii="Times New Roman" w:hAnsi="Times New Roman"/>
          <w:sz w:val="28"/>
          <w:szCs w:val="28"/>
          <w:lang w:val="ky-KG"/>
        </w:rPr>
        <w:t xml:space="preserve">-элементтеринин жана чөйрөнүн </w:t>
      </w:r>
      <w:r w:rsidRPr="001E4BE8">
        <w:rPr>
          <w:rFonts w:ascii="Times New Roman" w:hAnsi="Times New Roman"/>
          <w:i/>
          <w:sz w:val="28"/>
          <w:szCs w:val="28"/>
          <w:lang w:val="ky-KG"/>
        </w:rPr>
        <w:t>игрек</w:t>
      </w:r>
      <w:r w:rsidRPr="001E4BE8">
        <w:rPr>
          <w:rFonts w:ascii="Times New Roman" w:hAnsi="Times New Roman"/>
          <w:sz w:val="28"/>
          <w:szCs w:val="28"/>
          <w:lang w:val="ky-KG"/>
        </w:rPr>
        <w:t>-элементтеринин таасиринде кура</w:t>
      </w:r>
      <w:r w:rsidR="002B0679">
        <w:rPr>
          <w:rFonts w:ascii="Times New Roman" w:hAnsi="Times New Roman"/>
          <w:sz w:val="28"/>
          <w:szCs w:val="28"/>
          <w:lang w:val="ky-KG"/>
        </w:rPr>
        <w:t>лган процесс катары каралат [192</w:t>
      </w:r>
      <w:r w:rsidRPr="001E4BE8">
        <w:rPr>
          <w:rFonts w:ascii="Times New Roman" w:hAnsi="Times New Roman"/>
          <w:sz w:val="28"/>
          <w:szCs w:val="28"/>
          <w:lang w:val="ky-KG"/>
        </w:rPr>
        <w:t>, 96-98 бб.].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В. Штерн баланын психикалык өнүгүү процессине таасир этүүчү эки фактордун катышы, проблеманын ар кандай өнүгүүсүндө генетикалык факторуна артыкчылык берүү кө</w:t>
      </w:r>
      <w:r w:rsidR="00A97405">
        <w:rPr>
          <w:rFonts w:ascii="Times New Roman" w:hAnsi="Times New Roman"/>
          <w:sz w:val="28"/>
          <w:szCs w:val="28"/>
          <w:lang w:val="ky-KG"/>
        </w:rPr>
        <w:t>бүрөөк жашырылгандыгын белгилеген</w:t>
      </w:r>
      <w:r w:rsidRPr="001E4BE8">
        <w:rPr>
          <w:rFonts w:ascii="Times New Roman" w:hAnsi="Times New Roman"/>
          <w:sz w:val="28"/>
          <w:szCs w:val="28"/>
          <w:lang w:val="ky-KG"/>
        </w:rPr>
        <w:t xml:space="preserve"> [188]. Ал түгүл изилдөөчүлөр генетикалык факторго караганда сырткы чөйрөнүн таасирин баса көрсөткөн учурда да, өнүгүүгө биологизатордук мамилени, эгер тиричилик жүргүзүү чөйрөсү жана өнүгүүнүн бүткүл процессин жашоо шартына ыңгайлашуу процесси катары </w:t>
      </w:r>
      <w:r w:rsidR="002B0679">
        <w:rPr>
          <w:rFonts w:ascii="Times New Roman" w:hAnsi="Times New Roman"/>
          <w:sz w:val="28"/>
          <w:szCs w:val="28"/>
          <w:lang w:val="ky-KG"/>
        </w:rPr>
        <w:t>түшүндүрүлсө, жеңе алышпайт [183</w:t>
      </w:r>
      <w:r w:rsidRPr="001E4BE8">
        <w:rPr>
          <w:rFonts w:ascii="Times New Roman" w:hAnsi="Times New Roman"/>
          <w:sz w:val="28"/>
          <w:szCs w:val="28"/>
          <w:lang w:val="ky-KG"/>
        </w:rPr>
        <w:t>, 96-98 бб.].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 Ошондуктан баланын өнүгүшүн эмне аныктаары, эки фактордун кайсынысы чечүүчү мааниге ээ экендиги жөнүндөгү талаш азыркыга чейин токтой элек. Мисалы Г. Айзенк, интеллект чөйрөнүн шарты менен а</w:t>
      </w:r>
      <w:r w:rsidR="006D773A">
        <w:rPr>
          <w:rFonts w:ascii="Times New Roman" w:hAnsi="Times New Roman"/>
          <w:sz w:val="28"/>
          <w:szCs w:val="28"/>
          <w:lang w:val="ky-KG"/>
        </w:rPr>
        <w:t>ныкталаары 80% ды түзөрүн белгилейт</w:t>
      </w:r>
      <w:r w:rsidR="002B0679">
        <w:rPr>
          <w:rFonts w:ascii="Times New Roman" w:hAnsi="Times New Roman"/>
          <w:sz w:val="28"/>
          <w:szCs w:val="28"/>
          <w:lang w:val="ky-KG"/>
        </w:rPr>
        <w:t xml:space="preserve"> [117</w:t>
      </w:r>
      <w:r w:rsidRPr="001E4BE8">
        <w:rPr>
          <w:rFonts w:ascii="Times New Roman" w:hAnsi="Times New Roman"/>
          <w:sz w:val="28"/>
          <w:szCs w:val="28"/>
          <w:lang w:val="ky-KG"/>
        </w:rPr>
        <w:t>, 46-б.].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Д. Фриман баланын акыл-эсинин өнүгүшүнүн коэффициенти (АӨК) үй-бүлө шартынан, же курчап турган чөйрөдөн канчалык көз каранды экенин так аныктоо кыйын экендигин белгилейт. «Ортодон жогору деңгээлдеги жөндөмдүүлүктөргө ээ болгон балдарды изилдөө – АӨКкө кээ бирөө таасир этүүчү алардын жашоосунун эки негизги жагын – баланын үй шарты жана билим мене</w:t>
      </w:r>
      <w:r w:rsidR="00A97405">
        <w:rPr>
          <w:rFonts w:ascii="Times New Roman" w:hAnsi="Times New Roman"/>
          <w:sz w:val="28"/>
          <w:szCs w:val="28"/>
          <w:lang w:val="ky-KG"/>
        </w:rPr>
        <w:t>н камсыз болушу экенин көрсөтөт</w:t>
      </w:r>
      <w:r w:rsidR="002B0679">
        <w:rPr>
          <w:rFonts w:ascii="Times New Roman" w:hAnsi="Times New Roman"/>
          <w:sz w:val="28"/>
          <w:szCs w:val="28"/>
          <w:lang w:val="ky-KG"/>
        </w:rPr>
        <w:t xml:space="preserve"> [59</w:t>
      </w:r>
      <w:r w:rsidR="00CA45FA">
        <w:rPr>
          <w:rFonts w:ascii="Times New Roman" w:hAnsi="Times New Roman"/>
          <w:sz w:val="28"/>
          <w:szCs w:val="28"/>
          <w:lang w:val="ky-KG"/>
        </w:rPr>
        <w:t>,</w:t>
      </w:r>
      <w:r w:rsidRPr="001E4BE8">
        <w:rPr>
          <w:rFonts w:ascii="Times New Roman" w:hAnsi="Times New Roman"/>
          <w:sz w:val="28"/>
          <w:szCs w:val="28"/>
          <w:lang w:val="ky-KG"/>
        </w:rPr>
        <w:t xml:space="preserve"> 118-б.]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Азыркы учурдагы билим берүү системасы формалдуу-логикалык ой жүгүртүүгө, бир гана мааниси бар контекстти түзүү жолуна ээ болууга багытталган. Бирок, билим берүү жана тарбиялоо процессинде логикалык ой </w:t>
      </w:r>
      <w:r w:rsidRPr="001E4BE8">
        <w:rPr>
          <w:rFonts w:ascii="Times New Roman" w:hAnsi="Times New Roman"/>
          <w:sz w:val="28"/>
          <w:szCs w:val="28"/>
          <w:lang w:val="ky-KG"/>
        </w:rPr>
        <w:lastRenderedPageBreak/>
        <w:t>жүгүртүүнүн үстөмдүк кылышына жетишүү үчүн канчалык көп аракет жумшалса, кийин анык чектелгендигин жеңүү үчүн ошончолук аракет зарыл болот. И.П. Павлов ой жүгүртүү тибин жакырланган тип, себеби, бул адамдар алсыздыгынан жашоодогу сезимди, искусство берген бардык нер</w:t>
      </w:r>
      <w:r w:rsidR="00CA45FA">
        <w:rPr>
          <w:rFonts w:ascii="Times New Roman" w:hAnsi="Times New Roman"/>
          <w:sz w:val="28"/>
          <w:szCs w:val="28"/>
          <w:lang w:val="ky-KG"/>
        </w:rPr>
        <w:t>селерди түздөн-түз сезбейт. [124</w:t>
      </w:r>
      <w:r w:rsidRPr="001E4BE8">
        <w:rPr>
          <w:rFonts w:ascii="Times New Roman" w:hAnsi="Times New Roman"/>
          <w:sz w:val="28"/>
          <w:szCs w:val="28"/>
          <w:lang w:val="ky-KG"/>
        </w:rPr>
        <w:t>, 153-б.]. Балдарга билим жана тарбия берүүнү уюштурууга коюлган жогорку талаптар жаны изденүүлөрдү, ушул талаптарга ылайык билим берүүнүн методдорун колдонууга багытталган натыйжалуу психологиялык-педагогикалык усулдардын жана ыкмаларды интенсификациялайт. Өнүгүү процессинин көп кырдуулугу жана балада инсандын калыптанышы көптөгөн окумуштуулардын эмгектеринде орун алган жана алардын өнүгүшүнө, тарбиясына зор көңүл бурулган.</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Баланын жашоо образынын, ой жүгүртүү, эс тутум жана аң-сезиминин өзгөчө формалары боюнча жөндөмдүүлүктөрүнүн калыптанышы эрте балалыкта башталат.</w:t>
      </w:r>
    </w:p>
    <w:p w:rsidR="00112369" w:rsidRPr="001E4BE8" w:rsidRDefault="00112369" w:rsidP="00112369">
      <w:pPr>
        <w:tabs>
          <w:tab w:val="left" w:pos="993"/>
        </w:tabs>
        <w:spacing w:line="360" w:lineRule="auto"/>
        <w:ind w:firstLine="709"/>
        <w:rPr>
          <w:rFonts w:ascii="Times New Roman" w:hAnsi="Times New Roman"/>
          <w:sz w:val="28"/>
          <w:szCs w:val="28"/>
        </w:rPr>
      </w:pPr>
      <w:r w:rsidRPr="001E4BE8">
        <w:rPr>
          <w:rFonts w:ascii="Times New Roman" w:hAnsi="Times New Roman"/>
          <w:sz w:val="28"/>
          <w:szCs w:val="28"/>
        </w:rPr>
        <w:t>Бала мектепке чейинки куракта эле билим ала баштайт. Болочок ой ж</w:t>
      </w:r>
      <w:r w:rsidRPr="001E4BE8">
        <w:rPr>
          <w:rFonts w:ascii="Times New Roman" w:hAnsi="Times New Roman"/>
          <w:sz w:val="28"/>
          <w:szCs w:val="28"/>
          <w:lang w:val="ky-KG"/>
        </w:rPr>
        <w:t>ү</w:t>
      </w:r>
      <w:r w:rsidRPr="001E4BE8">
        <w:rPr>
          <w:rFonts w:ascii="Times New Roman" w:hAnsi="Times New Roman"/>
          <w:sz w:val="28"/>
          <w:szCs w:val="28"/>
        </w:rPr>
        <w:t xml:space="preserve">гүртүү ишмердүүлүгүнүн пайдубалы бала чакта курулат, </w:t>
      </w:r>
      <w:r w:rsidRPr="001E4BE8">
        <w:rPr>
          <w:rFonts w:ascii="Times New Roman" w:hAnsi="Times New Roman"/>
          <w:sz w:val="28"/>
          <w:szCs w:val="28"/>
          <w:lang w:val="ky-KG"/>
        </w:rPr>
        <w:t>алардын билимге болгон</w:t>
      </w:r>
      <w:r w:rsidRPr="001E4BE8">
        <w:rPr>
          <w:rFonts w:ascii="Times New Roman" w:hAnsi="Times New Roman"/>
          <w:sz w:val="28"/>
          <w:szCs w:val="28"/>
        </w:rPr>
        <w:t xml:space="preserve"> мамиледеги стереотиптүүлүк</w:t>
      </w:r>
      <w:r w:rsidRPr="001E4BE8">
        <w:rPr>
          <w:rFonts w:ascii="Times New Roman" w:hAnsi="Times New Roman"/>
          <w:sz w:val="28"/>
          <w:szCs w:val="28"/>
          <w:lang w:val="ky-KG"/>
        </w:rPr>
        <w:t>төрү</w:t>
      </w:r>
      <w:r w:rsidRPr="001E4BE8">
        <w:rPr>
          <w:rFonts w:ascii="Times New Roman" w:hAnsi="Times New Roman"/>
          <w:sz w:val="28"/>
          <w:szCs w:val="28"/>
        </w:rPr>
        <w:t xml:space="preserve"> байкалат.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rPr>
        <w:t xml:space="preserve">Мектепке чейинки </w:t>
      </w:r>
      <w:r w:rsidRPr="001E4BE8">
        <w:rPr>
          <w:rFonts w:ascii="Times New Roman" w:hAnsi="Times New Roman"/>
          <w:sz w:val="28"/>
          <w:szCs w:val="28"/>
          <w:lang w:val="ky-KG"/>
        </w:rPr>
        <w:t>курактагы баланын</w:t>
      </w:r>
      <w:r w:rsidRPr="001E4BE8">
        <w:rPr>
          <w:rFonts w:ascii="Times New Roman" w:hAnsi="Times New Roman"/>
          <w:sz w:val="28"/>
          <w:szCs w:val="28"/>
        </w:rPr>
        <w:t xml:space="preserve"> билим алуунун мүнөзү интелектуалдык мамилеге негизделет. Окууга, жазууга жана математикага эрте </w:t>
      </w:r>
      <w:r w:rsidRPr="001E4BE8">
        <w:rPr>
          <w:rFonts w:ascii="Times New Roman" w:hAnsi="Times New Roman"/>
          <w:sz w:val="28"/>
          <w:szCs w:val="28"/>
          <w:lang w:val="ky-KG"/>
        </w:rPr>
        <w:t>ү</w:t>
      </w:r>
      <w:r w:rsidRPr="001E4BE8">
        <w:rPr>
          <w:rFonts w:ascii="Times New Roman" w:hAnsi="Times New Roman"/>
          <w:sz w:val="28"/>
          <w:szCs w:val="28"/>
        </w:rPr>
        <w:t xml:space="preserve">йрөнүү </w:t>
      </w:r>
      <w:r w:rsidRPr="001E4BE8">
        <w:rPr>
          <w:rFonts w:ascii="Times New Roman" w:hAnsi="Times New Roman"/>
          <w:sz w:val="28"/>
          <w:szCs w:val="28"/>
          <w:lang w:val="ky-KG"/>
        </w:rPr>
        <w:t>билим алууга болгон</w:t>
      </w:r>
      <w:r w:rsidRPr="001E4BE8">
        <w:rPr>
          <w:rFonts w:ascii="Times New Roman" w:hAnsi="Times New Roman"/>
          <w:sz w:val="28"/>
          <w:szCs w:val="28"/>
        </w:rPr>
        <w:t xml:space="preserve"> даярды</w:t>
      </w:r>
      <w:r w:rsidRPr="001E4BE8">
        <w:rPr>
          <w:rFonts w:ascii="Times New Roman" w:hAnsi="Times New Roman"/>
          <w:sz w:val="28"/>
          <w:szCs w:val="28"/>
          <w:lang w:val="ky-KG"/>
        </w:rPr>
        <w:t>гынын денгээлин аныктай албайт. Денгээл бул билгичтиктер кайсы денгээлде кире тургандыгы менен аныкталат.Эң биринчи жасала турган кыймыл-аракеттин эркин болушуна көңүл буруу зарыл. Бул кыскартылган, кайтарымы бар, башка кыймыл-аракеттери менен бүтүн системага координацияланган кыймыл-аракет</w:t>
      </w:r>
      <w:r w:rsidR="00716125">
        <w:rPr>
          <w:rFonts w:ascii="Times New Roman" w:hAnsi="Times New Roman"/>
          <w:sz w:val="28"/>
          <w:szCs w:val="28"/>
          <w:lang w:val="ky-KG"/>
        </w:rPr>
        <w:t xml:space="preserve"> болуп саналат</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Ой жүгүртүү – психикалык чагылдыруунун көбүрөөк жалпыланган жана шартталган формасы, ал таанылган объектилер менен байланыш жана мамиле түзөт, өз калыптанышында: түшүнүккө чейинки жана түшүнүк стадиясын басып өтөт.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 xml:space="preserve"> Балдардын кошумча ой жүгүртүүсү чоңдорго караганда башкача түзүлүштө</w:t>
      </w:r>
      <w:r w:rsidR="00716125">
        <w:rPr>
          <w:rFonts w:ascii="Times New Roman" w:hAnsi="Times New Roman"/>
          <w:sz w:val="28"/>
          <w:szCs w:val="28"/>
          <w:lang w:val="ky-KG"/>
        </w:rPr>
        <w:t xml:space="preserve"> болуп</w:t>
      </w:r>
      <w:r w:rsidRPr="001E4BE8">
        <w:rPr>
          <w:rFonts w:ascii="Times New Roman" w:hAnsi="Times New Roman"/>
          <w:sz w:val="28"/>
          <w:szCs w:val="28"/>
          <w:lang w:val="ky-KG"/>
        </w:rPr>
        <w:t>, конкреттүү предмет жөнүндөгү түшүнүгү бирдиктүү болгон ой жүгүртүүнүн баштапкы стадиясы</w:t>
      </w:r>
      <w:r w:rsidR="0032628A">
        <w:rPr>
          <w:rFonts w:ascii="Times New Roman" w:hAnsi="Times New Roman"/>
          <w:sz w:val="28"/>
          <w:szCs w:val="28"/>
          <w:lang w:val="ky-KG"/>
        </w:rPr>
        <w:t xml:space="preserve"> катары эсептелинет</w:t>
      </w:r>
      <w:r w:rsidRPr="001E4BE8">
        <w:rPr>
          <w:rFonts w:ascii="Times New Roman" w:hAnsi="Times New Roman"/>
          <w:sz w:val="28"/>
          <w:szCs w:val="28"/>
          <w:lang w:val="ky-KG"/>
        </w:rPr>
        <w:t xml:space="preserve">. Нормага </w:t>
      </w:r>
      <w:r w:rsidR="0032628A">
        <w:rPr>
          <w:rFonts w:ascii="Times New Roman" w:hAnsi="Times New Roman"/>
          <w:sz w:val="28"/>
          <w:szCs w:val="28"/>
          <w:lang w:val="ky-KG"/>
        </w:rPr>
        <w:t xml:space="preserve">(талапка) </w:t>
      </w:r>
      <w:r w:rsidRPr="001E4BE8">
        <w:rPr>
          <w:rFonts w:ascii="Times New Roman" w:hAnsi="Times New Roman"/>
          <w:sz w:val="28"/>
          <w:szCs w:val="28"/>
          <w:lang w:val="ky-KG"/>
        </w:rPr>
        <w:t>ылайык өнүгүүдө компоненттери конкреттүү образдан болгон түшүнүккө чейинки ой жүгүртүү түшүнүктүү (абстракттуу) ой жүгүртүүгө алмашылат, анын компоненттери түшүнүктүү болот жана формалдуу операциялар колдонулат. Түшүнүккө чейинки ой жүгүртүүнүн борбордук өзгөчөлүгү эгоцентризм болуп саналат.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А.В.Запорожец белгилег</w:t>
      </w:r>
      <w:r w:rsidR="00A97405">
        <w:rPr>
          <w:rFonts w:ascii="Times New Roman" w:hAnsi="Times New Roman"/>
          <w:sz w:val="28"/>
          <w:szCs w:val="28"/>
          <w:lang w:val="ky-KG"/>
        </w:rPr>
        <w:t>ендей «Мектепке чейинки курактагы балдардын</w:t>
      </w:r>
      <w:r w:rsidRPr="001E4BE8">
        <w:rPr>
          <w:rFonts w:ascii="Times New Roman" w:hAnsi="Times New Roman"/>
          <w:sz w:val="28"/>
          <w:szCs w:val="28"/>
          <w:lang w:val="ky-KG"/>
        </w:rPr>
        <w:t xml:space="preserve"> түшүнүктөрүнүн ортосундагы белгилүү бир байланышты байкай алабыз, бул байланыш эффективдүү, эмоционалдуу түрдө гана эме</w:t>
      </w:r>
      <w:r w:rsidR="00A97405">
        <w:rPr>
          <w:rFonts w:ascii="Times New Roman" w:hAnsi="Times New Roman"/>
          <w:sz w:val="28"/>
          <w:szCs w:val="28"/>
          <w:lang w:val="ky-KG"/>
        </w:rPr>
        <w:t>с</w:t>
      </w:r>
      <w:r w:rsidR="0032628A">
        <w:rPr>
          <w:rFonts w:ascii="Times New Roman" w:hAnsi="Times New Roman"/>
          <w:sz w:val="28"/>
          <w:szCs w:val="28"/>
          <w:lang w:val="ky-KG"/>
        </w:rPr>
        <w:t xml:space="preserve"> болот [62</w:t>
      </w:r>
      <w:r w:rsidR="00A97405">
        <w:rPr>
          <w:rFonts w:ascii="Times New Roman" w:hAnsi="Times New Roman"/>
          <w:sz w:val="28"/>
          <w:szCs w:val="28"/>
          <w:lang w:val="ky-KG"/>
        </w:rPr>
        <w:t>, 195-б.]. Бул байланыш бала байкаган</w:t>
      </w:r>
      <w:r w:rsidRPr="001E4BE8">
        <w:rPr>
          <w:rFonts w:ascii="Times New Roman" w:hAnsi="Times New Roman"/>
          <w:sz w:val="28"/>
          <w:szCs w:val="28"/>
          <w:lang w:val="ky-KG"/>
        </w:rPr>
        <w:t xml:space="preserve"> кубулуштардын чагылышы болуп саналат. Чынында, бала өз түшүнүгүнүн </w:t>
      </w:r>
      <w:r w:rsidR="00A573E9">
        <w:rPr>
          <w:rFonts w:ascii="Times New Roman" w:hAnsi="Times New Roman"/>
          <w:sz w:val="28"/>
          <w:szCs w:val="28"/>
          <w:lang w:val="ky-KG"/>
        </w:rPr>
        <w:t xml:space="preserve"> чектелүүлүгүнө</w:t>
      </w:r>
      <w:r w:rsidRPr="001E4BE8">
        <w:rPr>
          <w:rFonts w:ascii="Times New Roman" w:hAnsi="Times New Roman"/>
          <w:sz w:val="28"/>
          <w:szCs w:val="28"/>
          <w:lang w:val="ky-KG"/>
        </w:rPr>
        <w:t xml:space="preserve"> байланыштуу көз алдында турган чындыкты гана чагылдырат. Предметтердин ирети, ушул нугунда алардын пайда болуш тартиби, баланын түшүнүгүнө байланыштуу чечүүчү мааниге ээ</w:t>
      </w:r>
      <w:r w:rsidR="0032628A">
        <w:rPr>
          <w:rFonts w:ascii="Times New Roman" w:hAnsi="Times New Roman"/>
          <w:sz w:val="28"/>
          <w:szCs w:val="28"/>
          <w:lang w:val="ky-KG"/>
        </w:rPr>
        <w:t xml:space="preserve"> болот</w:t>
      </w:r>
      <w:r w:rsidRPr="001E4BE8">
        <w:rPr>
          <w:rFonts w:ascii="Times New Roman" w:hAnsi="Times New Roman"/>
          <w:sz w:val="28"/>
          <w:szCs w:val="28"/>
          <w:lang w:val="ky-KG"/>
        </w:rPr>
        <w:t>. Бул байланыш өтө баё</w:t>
      </w:r>
      <w:r w:rsidR="00A573E9">
        <w:rPr>
          <w:rFonts w:ascii="Times New Roman" w:hAnsi="Times New Roman"/>
          <w:sz w:val="28"/>
          <w:szCs w:val="28"/>
          <w:lang w:val="ky-KG"/>
        </w:rPr>
        <w:t>о ф</w:t>
      </w:r>
      <w:r w:rsidRPr="001E4BE8">
        <w:rPr>
          <w:rFonts w:ascii="Times New Roman" w:hAnsi="Times New Roman"/>
          <w:sz w:val="28"/>
          <w:szCs w:val="28"/>
          <w:lang w:val="ky-KG"/>
        </w:rPr>
        <w:t>ормада көрүнөт</w:t>
      </w:r>
      <w:r w:rsidR="00A573E9">
        <w:rPr>
          <w:rFonts w:ascii="Times New Roman" w:hAnsi="Times New Roman"/>
          <w:sz w:val="28"/>
          <w:szCs w:val="28"/>
          <w:lang w:val="ky-KG"/>
        </w:rPr>
        <w:t>”</w:t>
      </w:r>
      <w:r w:rsidRPr="001E4BE8">
        <w:rPr>
          <w:rFonts w:ascii="Times New Roman" w:hAnsi="Times New Roman"/>
          <w:sz w:val="28"/>
          <w:szCs w:val="28"/>
          <w:lang w:val="ky-KG"/>
        </w:rPr>
        <w:t xml:space="preserve"> .</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Бала ар бир белгини өз алдынча көрөт, чоңдордун түшүнүгүнүн негизинде элементтердин иерархиясын синтездөө</w:t>
      </w:r>
      <w:r w:rsidR="0032628A">
        <w:rPr>
          <w:rFonts w:ascii="Times New Roman" w:hAnsi="Times New Roman"/>
          <w:sz w:val="28"/>
          <w:szCs w:val="28"/>
          <w:lang w:val="ky-KG"/>
        </w:rPr>
        <w:t>дөн</w:t>
      </w:r>
      <w:r w:rsidRPr="001E4BE8">
        <w:rPr>
          <w:rFonts w:ascii="Times New Roman" w:hAnsi="Times New Roman"/>
          <w:sz w:val="28"/>
          <w:szCs w:val="28"/>
          <w:lang w:val="ky-KG"/>
        </w:rPr>
        <w:t xml:space="preserve"> турат [</w:t>
      </w:r>
      <w:r w:rsidR="0032628A">
        <w:rPr>
          <w:rFonts w:ascii="Times New Roman" w:hAnsi="Times New Roman"/>
          <w:sz w:val="28"/>
          <w:szCs w:val="28"/>
          <w:lang w:val="ky-KG"/>
        </w:rPr>
        <w:t>16,10</w:t>
      </w:r>
      <w:r w:rsidRPr="001E4BE8">
        <w:rPr>
          <w:rFonts w:ascii="Times New Roman" w:hAnsi="Times New Roman"/>
          <w:sz w:val="28"/>
          <w:szCs w:val="28"/>
          <w:lang w:val="ky-KG"/>
        </w:rPr>
        <w:t>5].</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 Балдардын ой жүгүртүү процесси жөнүндөгү маселе теориялык гана эмес, практикалык жактан да чоң кызыгууну туудурат.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Психикалык кызматтын аткарылышына жоопкерчиликтүү мээ түзүлүшүнүн – дифференцияланган тутумдар, бири-бири менен байланыштуу түрдүү системаларга бириктирилген, алар мээнин кыртышындагы жана кыртыш алдындагы деңгээлдерин бириктирет.</w:t>
      </w:r>
    </w:p>
    <w:p w:rsidR="00112369" w:rsidRPr="001E4BE8" w:rsidRDefault="00112369" w:rsidP="00112369">
      <w:pPr>
        <w:tabs>
          <w:tab w:val="left" w:pos="993"/>
        </w:tabs>
        <w:spacing w:line="360" w:lineRule="auto"/>
        <w:ind w:firstLine="709"/>
        <w:rPr>
          <w:rFonts w:ascii="Times New Roman" w:hAnsi="Times New Roman"/>
          <w:sz w:val="28"/>
          <w:szCs w:val="28"/>
        </w:rPr>
      </w:pPr>
      <w:r w:rsidRPr="001E4BE8">
        <w:rPr>
          <w:rFonts w:ascii="Times New Roman" w:hAnsi="Times New Roman"/>
          <w:sz w:val="28"/>
          <w:szCs w:val="28"/>
        </w:rPr>
        <w:t xml:space="preserve">Мээ психикалык процесстердин </w:t>
      </w:r>
      <w:r w:rsidRPr="001E4BE8">
        <w:rPr>
          <w:rFonts w:ascii="Times New Roman" w:hAnsi="Times New Roman"/>
          <w:sz w:val="28"/>
          <w:szCs w:val="28"/>
          <w:lang w:val="ky-KG"/>
        </w:rPr>
        <w:t>жогорку</w:t>
      </w:r>
      <w:r w:rsidRPr="001E4BE8">
        <w:rPr>
          <w:rFonts w:ascii="Times New Roman" w:hAnsi="Times New Roman"/>
          <w:sz w:val="28"/>
          <w:szCs w:val="28"/>
        </w:rPr>
        <w:t>-шарты катары системалык проекциялык, ассоциативдүү, үзгүлтүксүз принципте уюшулган.</w:t>
      </w:r>
    </w:p>
    <w:p w:rsidR="00112369" w:rsidRPr="001E4BE8" w:rsidRDefault="00112369" w:rsidP="00112369">
      <w:pPr>
        <w:tabs>
          <w:tab w:val="left" w:pos="993"/>
        </w:tabs>
        <w:spacing w:line="360" w:lineRule="auto"/>
        <w:ind w:firstLine="709"/>
        <w:rPr>
          <w:rFonts w:ascii="Times New Roman" w:hAnsi="Times New Roman"/>
          <w:sz w:val="28"/>
          <w:szCs w:val="28"/>
        </w:rPr>
      </w:pPr>
      <w:r w:rsidRPr="001E4BE8">
        <w:rPr>
          <w:rFonts w:ascii="Times New Roman" w:hAnsi="Times New Roman"/>
          <w:sz w:val="28"/>
          <w:szCs w:val="28"/>
        </w:rPr>
        <w:t xml:space="preserve">Эс тутумдун, түшүнүүнүн жогорку формалары дароо эле даяр түрдө пайда болбойт. Алар белгилүү учурда жогору жактан түшө калбайт, алар курчап турган чөйрөнүн кубулуштарынын призмасында чагылуу, бири-бири менен </w:t>
      </w:r>
      <w:r w:rsidRPr="001E4BE8">
        <w:rPr>
          <w:rFonts w:ascii="Times New Roman" w:hAnsi="Times New Roman"/>
          <w:sz w:val="28"/>
          <w:szCs w:val="28"/>
          <w:lang w:val="ky-KG"/>
        </w:rPr>
        <w:t>байланышта</w:t>
      </w:r>
      <w:r w:rsidRPr="001E4BE8">
        <w:rPr>
          <w:rFonts w:ascii="Times New Roman" w:hAnsi="Times New Roman"/>
          <w:sz w:val="28"/>
          <w:szCs w:val="28"/>
        </w:rPr>
        <w:t xml:space="preserve"> болу</w:t>
      </w:r>
      <w:r w:rsidRPr="001E4BE8">
        <w:rPr>
          <w:rFonts w:ascii="Times New Roman" w:hAnsi="Times New Roman"/>
          <w:sz w:val="28"/>
          <w:szCs w:val="28"/>
          <w:lang w:val="ky-KG"/>
        </w:rPr>
        <w:t>у</w:t>
      </w:r>
      <w:r w:rsidRPr="001E4BE8">
        <w:rPr>
          <w:rFonts w:ascii="Times New Roman" w:hAnsi="Times New Roman"/>
          <w:sz w:val="28"/>
          <w:szCs w:val="28"/>
        </w:rPr>
        <w:t xml:space="preserve"> менен калыптануунун узак жолун басып өтүш</w:t>
      </w:r>
      <w:r w:rsidRPr="001E4BE8">
        <w:rPr>
          <w:rFonts w:ascii="Times New Roman" w:hAnsi="Times New Roman"/>
          <w:sz w:val="28"/>
          <w:szCs w:val="28"/>
          <w:lang w:val="ky-KG"/>
        </w:rPr>
        <w:t>өт</w:t>
      </w:r>
      <w:r w:rsidRPr="001E4BE8">
        <w:rPr>
          <w:rFonts w:ascii="Times New Roman" w:hAnsi="Times New Roman"/>
          <w:sz w:val="28"/>
          <w:szCs w:val="28"/>
        </w:rPr>
        <w:t xml:space="preserve">, </w:t>
      </w:r>
      <w:r w:rsidRPr="001E4BE8">
        <w:rPr>
          <w:rFonts w:ascii="Times New Roman" w:hAnsi="Times New Roman"/>
          <w:sz w:val="28"/>
          <w:szCs w:val="28"/>
        </w:rPr>
        <w:lastRenderedPageBreak/>
        <w:t>инсандын</w:t>
      </w:r>
      <w:r w:rsidRPr="001E4BE8">
        <w:rPr>
          <w:rFonts w:ascii="Times New Roman" w:hAnsi="Times New Roman"/>
          <w:sz w:val="28"/>
          <w:szCs w:val="28"/>
          <w:lang w:val="ky-KG"/>
        </w:rPr>
        <w:t xml:space="preserve"> онтогенездик</w:t>
      </w:r>
      <w:r w:rsidRPr="001E4BE8">
        <w:rPr>
          <w:rFonts w:ascii="Times New Roman" w:hAnsi="Times New Roman"/>
          <w:sz w:val="28"/>
          <w:szCs w:val="28"/>
        </w:rPr>
        <w:t xml:space="preserve"> өнүгүш жана калыптанышынын жаңы этабына чыгат. Эрк</w:t>
      </w:r>
      <w:r w:rsidRPr="001E4BE8">
        <w:rPr>
          <w:rFonts w:ascii="Times New Roman" w:hAnsi="Times New Roman"/>
          <w:sz w:val="28"/>
          <w:szCs w:val="28"/>
          <w:lang w:val="ky-KG"/>
        </w:rPr>
        <w:t>ин</w:t>
      </w:r>
      <w:r w:rsidRPr="001E4BE8">
        <w:rPr>
          <w:rFonts w:ascii="Times New Roman" w:hAnsi="Times New Roman"/>
          <w:sz w:val="28"/>
          <w:szCs w:val="28"/>
        </w:rPr>
        <w:t xml:space="preserve"> көңүл буруу да ушундай эле</w:t>
      </w:r>
      <w:r w:rsidR="0032628A">
        <w:rPr>
          <w:rFonts w:ascii="Times New Roman" w:hAnsi="Times New Roman"/>
          <w:sz w:val="28"/>
          <w:szCs w:val="28"/>
          <w:lang w:val="ky-KG"/>
        </w:rPr>
        <w:t xml:space="preserve"> болот.</w:t>
      </w:r>
      <w:r w:rsidRPr="001E4BE8">
        <w:rPr>
          <w:rFonts w:ascii="Times New Roman" w:hAnsi="Times New Roman"/>
          <w:sz w:val="28"/>
          <w:szCs w:val="28"/>
        </w:rPr>
        <w:t xml:space="preserve"> Анын өнүгүшү</w:t>
      </w:r>
      <w:r w:rsidRPr="001E4BE8">
        <w:rPr>
          <w:rFonts w:ascii="Times New Roman" w:hAnsi="Times New Roman"/>
          <w:sz w:val="28"/>
          <w:szCs w:val="28"/>
          <w:lang w:val="ky-KG"/>
        </w:rPr>
        <w:t xml:space="preserve">, </w:t>
      </w:r>
      <w:r w:rsidRPr="001E4BE8">
        <w:rPr>
          <w:rFonts w:ascii="Times New Roman" w:hAnsi="Times New Roman"/>
          <w:sz w:val="28"/>
          <w:szCs w:val="28"/>
        </w:rPr>
        <w:t>чоңдор баланын көңүлүн буруу үчүн колдонгон биринчи шилтеме ымдап</w:t>
      </w:r>
      <w:r w:rsidRPr="001E4BE8">
        <w:rPr>
          <w:rFonts w:ascii="Times New Roman" w:hAnsi="Times New Roman"/>
          <w:sz w:val="28"/>
          <w:szCs w:val="28"/>
          <w:lang w:val="ky-KG"/>
        </w:rPr>
        <w:t>-</w:t>
      </w:r>
      <w:r w:rsidRPr="001E4BE8">
        <w:rPr>
          <w:rFonts w:ascii="Times New Roman" w:hAnsi="Times New Roman"/>
          <w:sz w:val="28"/>
          <w:szCs w:val="28"/>
        </w:rPr>
        <w:t>жаң</w:t>
      </w:r>
      <w:r w:rsidRPr="001E4BE8">
        <w:rPr>
          <w:rFonts w:ascii="Times New Roman" w:hAnsi="Times New Roman"/>
          <w:sz w:val="28"/>
          <w:szCs w:val="28"/>
          <w:lang w:val="ky-KG"/>
        </w:rPr>
        <w:t>с</w:t>
      </w:r>
      <w:r w:rsidRPr="001E4BE8">
        <w:rPr>
          <w:rFonts w:ascii="Times New Roman" w:hAnsi="Times New Roman"/>
          <w:sz w:val="28"/>
          <w:szCs w:val="28"/>
        </w:rPr>
        <w:t>оодон жана бала башкалардын көңүлүн башкара баштаган ымдап жаң</w:t>
      </w:r>
      <w:r w:rsidRPr="001E4BE8">
        <w:rPr>
          <w:rFonts w:ascii="Times New Roman" w:hAnsi="Times New Roman"/>
          <w:sz w:val="28"/>
          <w:szCs w:val="28"/>
          <w:lang w:val="ky-KG"/>
        </w:rPr>
        <w:t>с</w:t>
      </w:r>
      <w:r w:rsidRPr="001E4BE8">
        <w:rPr>
          <w:rFonts w:ascii="Times New Roman" w:hAnsi="Times New Roman"/>
          <w:sz w:val="28"/>
          <w:szCs w:val="28"/>
        </w:rPr>
        <w:t>оодон башталат. Кийин бала башкалардын көңүлүн буруу үчүн бул каражаттардын бүтүндөй бир системасынын көбүрөөк өнүккөн формасына ээ болот. Каражаттардын мындай системасы түшүнү</w:t>
      </w:r>
      <w:r w:rsidRPr="001E4BE8">
        <w:rPr>
          <w:rFonts w:ascii="Times New Roman" w:hAnsi="Times New Roman"/>
          <w:sz w:val="28"/>
          <w:szCs w:val="28"/>
          <w:lang w:val="ky-KG"/>
        </w:rPr>
        <w:t>ктүү</w:t>
      </w:r>
      <w:r w:rsidRPr="001E4BE8">
        <w:rPr>
          <w:rFonts w:ascii="Times New Roman" w:hAnsi="Times New Roman"/>
          <w:sz w:val="28"/>
          <w:szCs w:val="28"/>
        </w:rPr>
        <w:t xml:space="preserve"> кеп болуп саналат. Кепке ээ болуу менен бала предметтерге гана көңүлүн токтотпостон, сөздөргө,</w:t>
      </w:r>
      <w:r w:rsidR="00DC7E8A">
        <w:rPr>
          <w:rFonts w:ascii="Times New Roman" w:hAnsi="Times New Roman"/>
          <w:sz w:val="28"/>
          <w:szCs w:val="28"/>
        </w:rPr>
        <w:t xml:space="preserve"> фразаларга көңүлүн токтотот [49</w:t>
      </w:r>
      <w:r w:rsidRPr="001E4BE8">
        <w:rPr>
          <w:rFonts w:ascii="Times New Roman" w:hAnsi="Times New Roman"/>
          <w:sz w:val="28"/>
          <w:szCs w:val="28"/>
          <w:lang w:val="ky-KG"/>
        </w:rPr>
        <w:t>, 115-б.</w:t>
      </w:r>
      <w:r w:rsidRPr="001E4BE8">
        <w:rPr>
          <w:rFonts w:ascii="Times New Roman" w:hAnsi="Times New Roman"/>
          <w:sz w:val="28"/>
          <w:szCs w:val="28"/>
        </w:rPr>
        <w:t>].</w:t>
      </w:r>
    </w:p>
    <w:p w:rsidR="00112369" w:rsidRPr="001E4BE8" w:rsidRDefault="00112369" w:rsidP="00112369">
      <w:pPr>
        <w:tabs>
          <w:tab w:val="left" w:pos="993"/>
        </w:tabs>
        <w:spacing w:line="360" w:lineRule="auto"/>
        <w:ind w:firstLine="709"/>
        <w:rPr>
          <w:rFonts w:ascii="Times New Roman" w:hAnsi="Times New Roman"/>
          <w:sz w:val="28"/>
          <w:szCs w:val="28"/>
        </w:rPr>
      </w:pPr>
      <w:r w:rsidRPr="001E4BE8">
        <w:rPr>
          <w:rFonts w:ascii="Times New Roman" w:hAnsi="Times New Roman"/>
          <w:sz w:val="28"/>
          <w:szCs w:val="28"/>
        </w:rPr>
        <w:t xml:space="preserve">Кептин өнүгүшү </w:t>
      </w:r>
      <w:r w:rsidR="00A573E9">
        <w:rPr>
          <w:rFonts w:ascii="Times New Roman" w:hAnsi="Times New Roman"/>
          <w:sz w:val="28"/>
          <w:szCs w:val="28"/>
          <w:lang w:val="ky-KG"/>
        </w:rPr>
        <w:t>ээн-</w:t>
      </w:r>
      <w:r w:rsidRPr="001E4BE8">
        <w:rPr>
          <w:rFonts w:ascii="Times New Roman" w:hAnsi="Times New Roman"/>
          <w:sz w:val="28"/>
          <w:szCs w:val="28"/>
        </w:rPr>
        <w:t>эрк</w:t>
      </w:r>
      <w:r w:rsidRPr="001E4BE8">
        <w:rPr>
          <w:rFonts w:ascii="Times New Roman" w:hAnsi="Times New Roman"/>
          <w:sz w:val="28"/>
          <w:szCs w:val="28"/>
          <w:lang w:val="ky-KG"/>
        </w:rPr>
        <w:t>ин</w:t>
      </w:r>
      <w:r w:rsidRPr="001E4BE8">
        <w:rPr>
          <w:rFonts w:ascii="Times New Roman" w:hAnsi="Times New Roman"/>
          <w:sz w:val="28"/>
          <w:szCs w:val="28"/>
        </w:rPr>
        <w:t xml:space="preserve"> көңүл буруунун элементи пайда болушуна алып келет. Кеп психологдор тарабынан ассоциативдүү про</w:t>
      </w:r>
      <w:r w:rsidRPr="001E4BE8">
        <w:rPr>
          <w:rFonts w:ascii="Times New Roman" w:hAnsi="Times New Roman"/>
          <w:sz w:val="28"/>
          <w:szCs w:val="28"/>
          <w:lang w:val="ky-KG"/>
        </w:rPr>
        <w:t>ц</w:t>
      </w:r>
      <w:r w:rsidRPr="001E4BE8">
        <w:rPr>
          <w:rFonts w:ascii="Times New Roman" w:hAnsi="Times New Roman"/>
          <w:sz w:val="28"/>
          <w:szCs w:val="28"/>
        </w:rPr>
        <w:t>ес, нервдик-психикалык процесстерди социогендик бүткөн түргө келтирүүнүн натыйжасы катары аныкталган. В.П. Вах</w:t>
      </w:r>
      <w:r w:rsidRPr="001E4BE8">
        <w:rPr>
          <w:rFonts w:ascii="Times New Roman" w:hAnsi="Times New Roman"/>
          <w:sz w:val="28"/>
          <w:szCs w:val="28"/>
          <w:lang w:val="ky-KG"/>
        </w:rPr>
        <w:t>т</w:t>
      </w:r>
      <w:r w:rsidRPr="001E4BE8">
        <w:rPr>
          <w:rFonts w:ascii="Times New Roman" w:hAnsi="Times New Roman"/>
          <w:sz w:val="28"/>
          <w:szCs w:val="28"/>
        </w:rPr>
        <w:t xml:space="preserve">еров кепти сыпаттодо кеп тыбыштарды жана ал түгүл сөздү айтуу гана эмес экенин көрсөткөн </w:t>
      </w:r>
      <w:r w:rsidRPr="001E4BE8">
        <w:rPr>
          <w:rFonts w:ascii="Times New Roman" w:hAnsi="Times New Roman"/>
          <w:sz w:val="28"/>
          <w:szCs w:val="28"/>
          <w:lang w:val="ky-KG"/>
        </w:rPr>
        <w:t>[</w:t>
      </w:r>
      <w:r w:rsidR="00DC7E8A">
        <w:rPr>
          <w:rFonts w:ascii="Times New Roman" w:hAnsi="Times New Roman"/>
          <w:sz w:val="28"/>
          <w:szCs w:val="28"/>
        </w:rPr>
        <w:t>38</w:t>
      </w:r>
      <w:r w:rsidRPr="001E4BE8">
        <w:rPr>
          <w:rFonts w:ascii="Times New Roman" w:hAnsi="Times New Roman"/>
          <w:sz w:val="28"/>
          <w:szCs w:val="28"/>
          <w:lang w:val="ky-KG"/>
        </w:rPr>
        <w:t>, 115 б.]</w:t>
      </w:r>
      <w:r w:rsidRPr="001E4BE8">
        <w:rPr>
          <w:rFonts w:ascii="Times New Roman" w:hAnsi="Times New Roman"/>
          <w:sz w:val="28"/>
          <w:szCs w:val="28"/>
        </w:rPr>
        <w:t>. Адамдык аң</w:t>
      </w:r>
      <w:r w:rsidRPr="001E4BE8">
        <w:rPr>
          <w:rFonts w:ascii="Times New Roman" w:hAnsi="Times New Roman"/>
          <w:sz w:val="28"/>
          <w:szCs w:val="28"/>
          <w:lang w:val="ky-KG"/>
        </w:rPr>
        <w:t>-</w:t>
      </w:r>
      <w:r w:rsidRPr="001E4BE8">
        <w:rPr>
          <w:rFonts w:ascii="Times New Roman" w:hAnsi="Times New Roman"/>
          <w:sz w:val="28"/>
          <w:szCs w:val="28"/>
        </w:rPr>
        <w:t xml:space="preserve">сезимдүү кеп – бул система, бардык жакын билгичтерди бир байланышкан нерсеге бириктирүү алардан тыбыштардык сөздөрдү, ар бир тыбышты жана башканын сөзүн </w:t>
      </w:r>
      <w:r w:rsidRPr="001E4BE8">
        <w:rPr>
          <w:rFonts w:ascii="Times New Roman" w:hAnsi="Times New Roman"/>
          <w:sz w:val="28"/>
          <w:szCs w:val="28"/>
          <w:lang w:val="ky-KG"/>
        </w:rPr>
        <w:t>угуп</w:t>
      </w:r>
      <w:r w:rsidRPr="001E4BE8">
        <w:rPr>
          <w:rFonts w:ascii="Times New Roman" w:hAnsi="Times New Roman"/>
          <w:sz w:val="28"/>
          <w:szCs w:val="28"/>
        </w:rPr>
        <w:t xml:space="preserve"> кармап калу билгичтиги, сөздүн эс</w:t>
      </w:r>
      <w:r w:rsidR="00DC7E8A">
        <w:rPr>
          <w:rFonts w:ascii="Times New Roman" w:hAnsi="Times New Roman"/>
          <w:sz w:val="28"/>
          <w:szCs w:val="28"/>
          <w:lang w:val="ky-KG"/>
        </w:rPr>
        <w:t>-</w:t>
      </w:r>
      <w:r w:rsidRPr="001E4BE8">
        <w:rPr>
          <w:rFonts w:ascii="Times New Roman" w:hAnsi="Times New Roman"/>
          <w:sz w:val="28"/>
          <w:szCs w:val="28"/>
        </w:rPr>
        <w:t>тутуму</w:t>
      </w:r>
      <w:r w:rsidRPr="001E4BE8">
        <w:rPr>
          <w:rFonts w:ascii="Times New Roman" w:hAnsi="Times New Roman"/>
          <w:sz w:val="28"/>
          <w:szCs w:val="28"/>
          <w:lang w:val="ky-KG"/>
        </w:rPr>
        <w:t xml:space="preserve"> кыймылдык </w:t>
      </w:r>
      <w:r w:rsidRPr="001E4BE8">
        <w:rPr>
          <w:rFonts w:ascii="Times New Roman" w:hAnsi="Times New Roman"/>
          <w:sz w:val="28"/>
          <w:szCs w:val="28"/>
        </w:rPr>
        <w:t>жана угуп кабыл алуу</w:t>
      </w:r>
      <w:r w:rsidRPr="001E4BE8">
        <w:rPr>
          <w:rFonts w:ascii="Times New Roman" w:hAnsi="Times New Roman"/>
          <w:sz w:val="28"/>
          <w:szCs w:val="28"/>
          <w:lang w:val="ky-KG"/>
        </w:rPr>
        <w:t xml:space="preserve">, бала </w:t>
      </w:r>
      <w:r w:rsidRPr="001E4BE8">
        <w:rPr>
          <w:rFonts w:ascii="Times New Roman" w:hAnsi="Times New Roman"/>
          <w:sz w:val="28"/>
          <w:szCs w:val="28"/>
        </w:rPr>
        <w:t xml:space="preserve">башкалар айтканды </w:t>
      </w:r>
      <w:r w:rsidRPr="001E4BE8">
        <w:rPr>
          <w:rFonts w:ascii="Times New Roman" w:hAnsi="Times New Roman"/>
          <w:sz w:val="28"/>
          <w:szCs w:val="28"/>
          <w:lang w:val="ky-KG"/>
        </w:rPr>
        <w:t xml:space="preserve">жана </w:t>
      </w:r>
      <w:r w:rsidRPr="001E4BE8">
        <w:rPr>
          <w:rFonts w:ascii="Times New Roman" w:hAnsi="Times New Roman"/>
          <w:sz w:val="28"/>
          <w:szCs w:val="28"/>
        </w:rPr>
        <w:t>өзү айтканды түшүнүү.</w:t>
      </w:r>
    </w:p>
    <w:p w:rsidR="00112369" w:rsidRPr="001E4BE8" w:rsidRDefault="00112369" w:rsidP="00112369">
      <w:pPr>
        <w:tabs>
          <w:tab w:val="left" w:pos="993"/>
        </w:tabs>
        <w:spacing w:line="360" w:lineRule="auto"/>
        <w:ind w:firstLine="709"/>
        <w:rPr>
          <w:rFonts w:ascii="Times New Roman" w:hAnsi="Times New Roman"/>
          <w:sz w:val="28"/>
          <w:szCs w:val="28"/>
        </w:rPr>
      </w:pPr>
      <w:r w:rsidRPr="001E4BE8">
        <w:rPr>
          <w:rFonts w:ascii="Times New Roman" w:hAnsi="Times New Roman"/>
          <w:sz w:val="28"/>
          <w:szCs w:val="28"/>
        </w:rPr>
        <w:t>Г.И. Розенгарт</w:t>
      </w:r>
      <w:r w:rsidRPr="001E4BE8">
        <w:rPr>
          <w:rFonts w:ascii="Times New Roman" w:hAnsi="Times New Roman"/>
          <w:sz w:val="28"/>
          <w:szCs w:val="28"/>
          <w:lang w:val="ky-KG"/>
        </w:rPr>
        <w:t>-</w:t>
      </w:r>
      <w:r w:rsidRPr="001E4BE8">
        <w:rPr>
          <w:rFonts w:ascii="Times New Roman" w:hAnsi="Times New Roman"/>
          <w:sz w:val="28"/>
          <w:szCs w:val="28"/>
        </w:rPr>
        <w:t>Пупко кабылдоону өнүктүрүүдө кеп бөтөнчө мааниге э</w:t>
      </w:r>
      <w:r w:rsidRPr="001E4BE8">
        <w:rPr>
          <w:rFonts w:ascii="Times New Roman" w:hAnsi="Times New Roman"/>
          <w:sz w:val="28"/>
          <w:szCs w:val="28"/>
          <w:lang w:val="ky-KG"/>
        </w:rPr>
        <w:t xml:space="preserve">э </w:t>
      </w:r>
      <w:r w:rsidRPr="001E4BE8">
        <w:rPr>
          <w:rFonts w:ascii="Times New Roman" w:hAnsi="Times New Roman"/>
          <w:sz w:val="28"/>
          <w:szCs w:val="28"/>
        </w:rPr>
        <w:t>экенин көрсөт</w:t>
      </w:r>
      <w:r w:rsidRPr="001E4BE8">
        <w:rPr>
          <w:rFonts w:ascii="Times New Roman" w:hAnsi="Times New Roman"/>
          <w:sz w:val="28"/>
          <w:szCs w:val="28"/>
          <w:lang w:val="ky-KG"/>
        </w:rPr>
        <w:t>көн</w:t>
      </w:r>
      <w:r w:rsidRPr="001E4BE8">
        <w:rPr>
          <w:rFonts w:ascii="Times New Roman" w:hAnsi="Times New Roman"/>
          <w:sz w:val="28"/>
          <w:szCs w:val="28"/>
        </w:rPr>
        <w:t>. Адамдын кабылдоосу татаал принциптер боюнча уюштурулган. Жаңы түзүлүштүн булагы бала менен чоңдордун мамилесине – кызматташуусуна т</w:t>
      </w:r>
      <w:r w:rsidRPr="001E4BE8">
        <w:rPr>
          <w:rFonts w:ascii="Times New Roman" w:hAnsi="Times New Roman"/>
          <w:sz w:val="28"/>
          <w:szCs w:val="28"/>
          <w:lang w:val="ky-KG"/>
        </w:rPr>
        <w:t>ы</w:t>
      </w:r>
      <w:r w:rsidRPr="001E4BE8">
        <w:rPr>
          <w:rFonts w:ascii="Times New Roman" w:hAnsi="Times New Roman"/>
          <w:sz w:val="28"/>
          <w:szCs w:val="28"/>
        </w:rPr>
        <w:t>г</w:t>
      </w:r>
      <w:r w:rsidRPr="001E4BE8">
        <w:rPr>
          <w:rFonts w:ascii="Times New Roman" w:hAnsi="Times New Roman"/>
          <w:sz w:val="28"/>
          <w:szCs w:val="28"/>
          <w:lang w:val="ky-KG"/>
        </w:rPr>
        <w:t>ы</w:t>
      </w:r>
      <w:r w:rsidRPr="001E4BE8">
        <w:rPr>
          <w:rFonts w:ascii="Times New Roman" w:hAnsi="Times New Roman"/>
          <w:sz w:val="28"/>
          <w:szCs w:val="28"/>
        </w:rPr>
        <w:t xml:space="preserve">з байланышкан. </w:t>
      </w:r>
      <w:r w:rsidRPr="001E4BE8">
        <w:rPr>
          <w:rFonts w:ascii="Times New Roman" w:hAnsi="Times New Roman"/>
          <w:sz w:val="28"/>
          <w:szCs w:val="28"/>
          <w:lang w:val="ky-KG"/>
        </w:rPr>
        <w:t>О</w:t>
      </w:r>
      <w:r w:rsidRPr="001E4BE8">
        <w:rPr>
          <w:rFonts w:ascii="Times New Roman" w:hAnsi="Times New Roman"/>
          <w:sz w:val="28"/>
          <w:szCs w:val="28"/>
        </w:rPr>
        <w:t>шол нерсе жалпылоонун жаңы жолуна, кепке ээ болууга түртөт. Кепке ээ болуу аң</w:t>
      </w:r>
      <w:r w:rsidRPr="001E4BE8">
        <w:rPr>
          <w:rFonts w:ascii="Times New Roman" w:hAnsi="Times New Roman"/>
          <w:sz w:val="28"/>
          <w:szCs w:val="28"/>
          <w:lang w:val="ky-KG"/>
        </w:rPr>
        <w:t>-</w:t>
      </w:r>
      <w:r w:rsidRPr="001E4BE8">
        <w:rPr>
          <w:rFonts w:ascii="Times New Roman" w:hAnsi="Times New Roman"/>
          <w:sz w:val="28"/>
          <w:szCs w:val="28"/>
        </w:rPr>
        <w:t>сезимдин түзүлүшүнү</w:t>
      </w:r>
      <w:r w:rsidR="00DC7E8A">
        <w:rPr>
          <w:rFonts w:ascii="Times New Roman" w:hAnsi="Times New Roman"/>
          <w:sz w:val="28"/>
          <w:szCs w:val="28"/>
        </w:rPr>
        <w:t>н кайра курулушуна алып келет [140</w:t>
      </w:r>
      <w:r w:rsidRPr="001E4BE8">
        <w:rPr>
          <w:rFonts w:ascii="Times New Roman" w:hAnsi="Times New Roman"/>
          <w:sz w:val="28"/>
          <w:szCs w:val="28"/>
          <w:lang w:val="ky-KG"/>
        </w:rPr>
        <w:t>, 5-6-б.</w:t>
      </w:r>
      <w:r w:rsidRPr="001E4BE8">
        <w:rPr>
          <w:rFonts w:ascii="Times New Roman" w:hAnsi="Times New Roman"/>
          <w:sz w:val="28"/>
          <w:szCs w:val="28"/>
        </w:rPr>
        <w:t xml:space="preserve">]. </w:t>
      </w:r>
    </w:p>
    <w:p w:rsidR="00112369" w:rsidRPr="001E4BE8" w:rsidRDefault="00112369" w:rsidP="00112369">
      <w:pPr>
        <w:tabs>
          <w:tab w:val="left" w:pos="993"/>
        </w:tabs>
        <w:spacing w:line="360" w:lineRule="auto"/>
        <w:ind w:firstLine="709"/>
        <w:rPr>
          <w:rFonts w:ascii="Times New Roman" w:hAnsi="Times New Roman"/>
          <w:sz w:val="28"/>
          <w:szCs w:val="28"/>
        </w:rPr>
      </w:pPr>
      <w:r w:rsidRPr="001E4BE8">
        <w:rPr>
          <w:rFonts w:ascii="Times New Roman" w:hAnsi="Times New Roman"/>
          <w:sz w:val="28"/>
          <w:szCs w:val="28"/>
        </w:rPr>
        <w:t>Көңүл буруу да кабылдоонун призмасы аркылуу өтөт. Ой жүгүртүү – кырдаалды кабылдануучу талааны көрсөтмөлүү</w:t>
      </w:r>
      <w:r w:rsidRPr="001E4BE8">
        <w:rPr>
          <w:rFonts w:ascii="Times New Roman" w:hAnsi="Times New Roman"/>
          <w:sz w:val="28"/>
          <w:szCs w:val="28"/>
          <w:lang w:val="ky-KG"/>
        </w:rPr>
        <w:t>-</w:t>
      </w:r>
      <w:r w:rsidRPr="001E4BE8">
        <w:rPr>
          <w:rFonts w:ascii="Times New Roman" w:hAnsi="Times New Roman"/>
          <w:sz w:val="28"/>
          <w:szCs w:val="28"/>
        </w:rPr>
        <w:t>практикалык кайра курууну билдирет, жалпылоодо ой жүгүртүү өзгөчө күчтүү өнүгөт, сөзү жок кабылдоо акырындап сөз менен кабылдоого алмашат.</w:t>
      </w:r>
    </w:p>
    <w:p w:rsidR="00112369" w:rsidRPr="001E4BE8" w:rsidRDefault="00112369" w:rsidP="00112369">
      <w:pPr>
        <w:tabs>
          <w:tab w:val="left" w:pos="993"/>
        </w:tabs>
        <w:spacing w:line="360" w:lineRule="auto"/>
        <w:ind w:firstLine="709"/>
        <w:rPr>
          <w:rFonts w:ascii="Times New Roman" w:hAnsi="Times New Roman"/>
          <w:sz w:val="28"/>
          <w:szCs w:val="28"/>
        </w:rPr>
      </w:pPr>
      <w:r w:rsidRPr="001E4BE8">
        <w:rPr>
          <w:rFonts w:ascii="Times New Roman" w:hAnsi="Times New Roman"/>
          <w:sz w:val="28"/>
          <w:szCs w:val="28"/>
        </w:rPr>
        <w:lastRenderedPageBreak/>
        <w:t>Ошентип ой жүгүртүүнүн сапаты көңүл буруу, кабылдоо, аң-сезим ө</w:t>
      </w:r>
      <w:r w:rsidRPr="001E4BE8">
        <w:rPr>
          <w:rFonts w:ascii="Times New Roman" w:hAnsi="Times New Roman"/>
          <w:sz w:val="28"/>
          <w:szCs w:val="28"/>
          <w:lang w:val="ky-KG"/>
        </w:rPr>
        <w:t>ң</w:t>
      </w:r>
      <w:r w:rsidRPr="001E4BE8">
        <w:rPr>
          <w:rFonts w:ascii="Times New Roman" w:hAnsi="Times New Roman"/>
          <w:sz w:val="28"/>
          <w:szCs w:val="28"/>
        </w:rPr>
        <w:t>дүү сапаттардын психикалык өнүгүү деңгээлинде кептин калыптанышы жана өнүгүшү менен байланышкан.</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rPr>
        <w:t>Кеп – бул татаал функция, а</w:t>
      </w:r>
      <w:r w:rsidR="00A573E9">
        <w:rPr>
          <w:rFonts w:ascii="Times New Roman" w:hAnsi="Times New Roman"/>
          <w:sz w:val="28"/>
          <w:szCs w:val="28"/>
        </w:rPr>
        <w:t>нын өнүгүшү көптөгөн фактор</w:t>
      </w:r>
      <w:r w:rsidR="00A573E9">
        <w:rPr>
          <w:rFonts w:ascii="Times New Roman" w:hAnsi="Times New Roman"/>
          <w:sz w:val="28"/>
          <w:szCs w:val="28"/>
          <w:lang w:val="ky-KG"/>
        </w:rPr>
        <w:t>л</w:t>
      </w:r>
      <w:r w:rsidR="00A573E9">
        <w:rPr>
          <w:rFonts w:ascii="Times New Roman" w:hAnsi="Times New Roman"/>
          <w:sz w:val="28"/>
          <w:szCs w:val="28"/>
        </w:rPr>
        <w:t>орго</w:t>
      </w:r>
      <w:r w:rsidRPr="001E4BE8">
        <w:rPr>
          <w:rFonts w:ascii="Times New Roman" w:hAnsi="Times New Roman"/>
          <w:sz w:val="28"/>
          <w:szCs w:val="28"/>
        </w:rPr>
        <w:t xml:space="preserve"> көз каранды. Бул үчүн кептик аппарат перифериялык борбордук бөлүк (мээ) так иштеши керек.</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i/>
          <w:sz w:val="28"/>
          <w:szCs w:val="28"/>
          <w:lang w:val="ky-KG"/>
        </w:rPr>
        <w:t xml:space="preserve">Баланын </w:t>
      </w:r>
      <w:r w:rsidRPr="001E4BE8">
        <w:rPr>
          <w:rFonts w:ascii="Times New Roman" w:eastAsia="Times New Roman" w:hAnsi="Times New Roman"/>
          <w:i/>
          <w:sz w:val="28"/>
          <w:szCs w:val="28"/>
          <w:lang w:val="ky-KG" w:eastAsia="zh-CN"/>
        </w:rPr>
        <w:t>сүйлөө</w:t>
      </w:r>
      <w:r w:rsidRPr="001E4BE8">
        <w:rPr>
          <w:rFonts w:ascii="Times New Roman" w:hAnsi="Times New Roman"/>
          <w:i/>
          <w:sz w:val="28"/>
          <w:szCs w:val="28"/>
          <w:lang w:val="ky-KG"/>
        </w:rPr>
        <w:t xml:space="preserve"> ишмердүүлүгүнүн уюштурулушунда баш мээнин ролу.</w:t>
      </w:r>
      <w:r w:rsidRPr="001E4BE8">
        <w:rPr>
          <w:rFonts w:ascii="Times New Roman" w:hAnsi="Times New Roman"/>
          <w:sz w:val="28"/>
          <w:szCs w:val="28"/>
          <w:lang w:val="ky-KG"/>
        </w:rPr>
        <w:t>Акыркы жылдыры көптөгөң окумуштуулар кептин келип чыгышын жана табиятын аныктоо үчүн</w:t>
      </w:r>
      <w:r w:rsidR="00A573E9">
        <w:rPr>
          <w:rFonts w:ascii="Times New Roman" w:hAnsi="Times New Roman"/>
          <w:sz w:val="28"/>
          <w:szCs w:val="28"/>
          <w:lang w:val="ky-KG"/>
        </w:rPr>
        <w:t xml:space="preserve"> көптөгөн изилдөөлөрдү жүргүзүштү</w:t>
      </w:r>
      <w:r w:rsidRPr="001E4BE8">
        <w:rPr>
          <w:rFonts w:ascii="Times New Roman" w:hAnsi="Times New Roman"/>
          <w:sz w:val="28"/>
          <w:szCs w:val="28"/>
          <w:lang w:val="ky-KG"/>
        </w:rPr>
        <w:t xml:space="preserve">. </w:t>
      </w:r>
    </w:p>
    <w:p w:rsidR="00112369" w:rsidRPr="001E4BE8" w:rsidRDefault="00DC7E8A" w:rsidP="00112369">
      <w:pPr>
        <w:tabs>
          <w:tab w:val="left" w:pos="993"/>
        </w:tabs>
        <w:spacing w:line="360" w:lineRule="auto"/>
        <w:ind w:firstLine="709"/>
        <w:rPr>
          <w:rFonts w:ascii="Times New Roman" w:hAnsi="Times New Roman"/>
          <w:sz w:val="28"/>
          <w:szCs w:val="28"/>
          <w:lang w:val="ky-KG"/>
        </w:rPr>
      </w:pPr>
      <w:r>
        <w:rPr>
          <w:rFonts w:ascii="Times New Roman" w:hAnsi="Times New Roman"/>
          <w:sz w:val="28"/>
          <w:szCs w:val="28"/>
          <w:lang w:val="ky-KG"/>
        </w:rPr>
        <w:t>Л.С. Выготский [47</w:t>
      </w:r>
      <w:r w:rsidR="00112369" w:rsidRPr="001E4BE8">
        <w:rPr>
          <w:rFonts w:ascii="Times New Roman" w:hAnsi="Times New Roman"/>
          <w:sz w:val="28"/>
          <w:szCs w:val="28"/>
          <w:lang w:val="ky-KG"/>
        </w:rPr>
        <w:t>, 5-8-бб] биринчилерден болуп баланын психикасын өнүктүрүү үчүн кептин</w:t>
      </w:r>
      <w:r w:rsidR="00A573E9">
        <w:rPr>
          <w:rFonts w:ascii="Times New Roman" w:hAnsi="Times New Roman"/>
          <w:sz w:val="28"/>
          <w:szCs w:val="28"/>
          <w:lang w:val="ky-KG"/>
        </w:rPr>
        <w:t xml:space="preserve"> маанисин изилдеген. Ал эми</w:t>
      </w:r>
      <w:r>
        <w:rPr>
          <w:rFonts w:ascii="Times New Roman" w:hAnsi="Times New Roman"/>
          <w:sz w:val="28"/>
          <w:szCs w:val="28"/>
          <w:lang w:val="ky-KG"/>
        </w:rPr>
        <w:t xml:space="preserve"> М.М. Кольцова [76</w:t>
      </w:r>
      <w:r w:rsidR="00112369" w:rsidRPr="001E4BE8">
        <w:rPr>
          <w:rFonts w:ascii="Times New Roman" w:hAnsi="Times New Roman"/>
          <w:sz w:val="28"/>
          <w:szCs w:val="28"/>
          <w:lang w:val="ky-KG"/>
        </w:rPr>
        <w:t>, 98-108-бб.],</w:t>
      </w:r>
      <w:r>
        <w:rPr>
          <w:rFonts w:ascii="Times New Roman" w:hAnsi="Times New Roman"/>
          <w:sz w:val="28"/>
          <w:szCs w:val="28"/>
          <w:lang w:val="ky-KG"/>
        </w:rPr>
        <w:t xml:space="preserve"> В.К.Катырло</w:t>
      </w:r>
      <w:r w:rsidR="00112369" w:rsidRPr="001E4BE8">
        <w:rPr>
          <w:rFonts w:ascii="Times New Roman" w:hAnsi="Times New Roman"/>
          <w:sz w:val="28"/>
          <w:szCs w:val="28"/>
          <w:lang w:val="ky-KG"/>
        </w:rPr>
        <w:t xml:space="preserve"> </w:t>
      </w:r>
      <w:r>
        <w:rPr>
          <w:rFonts w:ascii="Times New Roman" w:hAnsi="Times New Roman"/>
          <w:sz w:val="28"/>
          <w:szCs w:val="28"/>
          <w:lang w:val="ky-KG"/>
        </w:rPr>
        <w:t>[80, 8-11</w:t>
      </w:r>
      <w:r w:rsidRPr="001E4BE8">
        <w:rPr>
          <w:rFonts w:ascii="Times New Roman" w:hAnsi="Times New Roman"/>
          <w:sz w:val="28"/>
          <w:szCs w:val="28"/>
          <w:lang w:val="ky-KG"/>
        </w:rPr>
        <w:t xml:space="preserve"> б</w:t>
      </w:r>
      <w:r>
        <w:rPr>
          <w:rFonts w:ascii="Times New Roman" w:hAnsi="Times New Roman"/>
          <w:sz w:val="28"/>
          <w:szCs w:val="28"/>
          <w:lang w:val="ky-KG"/>
        </w:rPr>
        <w:t>б</w:t>
      </w:r>
      <w:r w:rsidRPr="001E4BE8">
        <w:rPr>
          <w:rFonts w:ascii="Times New Roman" w:hAnsi="Times New Roman"/>
          <w:sz w:val="28"/>
          <w:szCs w:val="28"/>
          <w:lang w:val="ky-KG"/>
        </w:rPr>
        <w:t xml:space="preserve">.], </w:t>
      </w:r>
      <w:r>
        <w:rPr>
          <w:rFonts w:ascii="Times New Roman" w:hAnsi="Times New Roman"/>
          <w:sz w:val="28"/>
          <w:szCs w:val="28"/>
          <w:lang w:val="ky-KG"/>
        </w:rPr>
        <w:t xml:space="preserve"> Е.Е.Кравцова [82, 152</w:t>
      </w:r>
      <w:r w:rsidRPr="001E4BE8">
        <w:rPr>
          <w:rFonts w:ascii="Times New Roman" w:hAnsi="Times New Roman"/>
          <w:sz w:val="28"/>
          <w:szCs w:val="28"/>
          <w:lang w:val="ky-KG"/>
        </w:rPr>
        <w:t xml:space="preserve"> б.], </w:t>
      </w:r>
      <w:r>
        <w:rPr>
          <w:rFonts w:ascii="Times New Roman" w:hAnsi="Times New Roman"/>
          <w:sz w:val="28"/>
          <w:szCs w:val="28"/>
          <w:lang w:val="ky-KG"/>
        </w:rPr>
        <w:t>Л.Ф. Обухова [117, 46 б.], Т.Н. Трефи</w:t>
      </w:r>
      <w:r w:rsidR="007F62CA">
        <w:rPr>
          <w:rFonts w:ascii="Times New Roman" w:hAnsi="Times New Roman"/>
          <w:sz w:val="28"/>
          <w:szCs w:val="28"/>
          <w:lang w:val="ky-KG"/>
        </w:rPr>
        <w:t>лова [158</w:t>
      </w:r>
      <w:r w:rsidR="00112369" w:rsidRPr="001E4BE8">
        <w:rPr>
          <w:rFonts w:ascii="Times New Roman" w:hAnsi="Times New Roman"/>
          <w:sz w:val="28"/>
          <w:szCs w:val="28"/>
          <w:lang w:val="ky-KG"/>
        </w:rPr>
        <w:t>, 101-117-бб.] ж.б. өз изилдөөрүн</w:t>
      </w:r>
      <w:r w:rsidR="00A573E9">
        <w:rPr>
          <w:rFonts w:ascii="Times New Roman" w:hAnsi="Times New Roman"/>
          <w:sz w:val="28"/>
          <w:szCs w:val="28"/>
          <w:lang w:val="ky-KG"/>
        </w:rPr>
        <w:t>дө</w:t>
      </w:r>
      <w:r w:rsidR="00112369" w:rsidRPr="001E4BE8">
        <w:rPr>
          <w:rFonts w:ascii="Times New Roman" w:hAnsi="Times New Roman"/>
          <w:sz w:val="28"/>
          <w:szCs w:val="28"/>
          <w:lang w:val="ky-KG"/>
        </w:rPr>
        <w:t>, психикалык өнүгүү   кептин калыптанышы жана ө</w:t>
      </w:r>
      <w:r w:rsidR="007F62CA">
        <w:rPr>
          <w:rFonts w:ascii="Times New Roman" w:hAnsi="Times New Roman"/>
          <w:sz w:val="28"/>
          <w:szCs w:val="28"/>
          <w:lang w:val="ky-KG"/>
        </w:rPr>
        <w:t>нүгүшү менен байланыштуу экенин</w:t>
      </w:r>
      <w:r w:rsidR="00112369" w:rsidRPr="001E4BE8">
        <w:rPr>
          <w:rFonts w:ascii="Times New Roman" w:hAnsi="Times New Roman"/>
          <w:sz w:val="28"/>
          <w:szCs w:val="28"/>
          <w:lang w:val="ky-KG"/>
        </w:rPr>
        <w:t xml:space="preserve">  далилдешкен.  Алар баланын экинчи жылынын башталышында сөз: предметтердин сапатталышында; предметтердин сапатын кабылдоого, алар жөнүндө элестик калыптанышына ж.б.түздөн-түз таасир этерин аныкташкан; бала канчалык чоӊ болсо, анын психикалык ишмердүүлүгүнүн бардык каражаттарына кептик таасири ошончолук күчтүү жана ачык болорун белгилешкен.</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Адамдын кептик ишмердүүлүгүнүн мээ тарабынан уюшулушунун нейрофизиологиялык негиздерин активдүү из</w:t>
      </w:r>
      <w:r w:rsidR="00A573E9">
        <w:rPr>
          <w:rFonts w:ascii="Times New Roman" w:hAnsi="Times New Roman"/>
          <w:sz w:val="28"/>
          <w:szCs w:val="28"/>
          <w:lang w:val="ky-KG"/>
        </w:rPr>
        <w:t>ил</w:t>
      </w:r>
      <w:r w:rsidRPr="001E4BE8">
        <w:rPr>
          <w:rFonts w:ascii="Times New Roman" w:hAnsi="Times New Roman"/>
          <w:sz w:val="28"/>
          <w:szCs w:val="28"/>
          <w:lang w:val="ky-KG"/>
        </w:rPr>
        <w:t>дөө жүрүп жатат, бул үчүн түрдүү электрофизиологиялык методдор (ЭЭТ, ВП, нейрондук активдүүлүктү каттоо жана башкалар) кеңири колдонууда. Баш мээнин чоң жарым кыртышынын өнүгүшү өзгөчө кызыгуу туудурат, себеби анда аң-сезимдин кызматы жүрүп, ойлор, сезимдер жаралат.</w:t>
      </w:r>
    </w:p>
    <w:p w:rsidR="00112369" w:rsidRPr="001E4BE8" w:rsidRDefault="004E16BD" w:rsidP="00112369">
      <w:pPr>
        <w:tabs>
          <w:tab w:val="left" w:pos="993"/>
        </w:tabs>
        <w:spacing w:line="360" w:lineRule="auto"/>
        <w:ind w:firstLine="709"/>
        <w:rPr>
          <w:rFonts w:ascii="Times New Roman" w:hAnsi="Times New Roman"/>
          <w:sz w:val="28"/>
          <w:szCs w:val="28"/>
          <w:lang w:val="ky-KG"/>
        </w:rPr>
      </w:pPr>
      <w:r>
        <w:rPr>
          <w:rFonts w:ascii="Times New Roman" w:hAnsi="Times New Roman"/>
          <w:sz w:val="28"/>
          <w:szCs w:val="28"/>
          <w:lang w:val="ky-KG"/>
        </w:rPr>
        <w:t xml:space="preserve">С.Р. Агеева [5,17-19-бб.], Т.Т. Хризман [172, </w:t>
      </w:r>
      <w:r w:rsidR="00112369" w:rsidRPr="001E4BE8">
        <w:rPr>
          <w:rFonts w:ascii="Times New Roman" w:hAnsi="Times New Roman"/>
          <w:sz w:val="28"/>
          <w:szCs w:val="28"/>
          <w:lang w:val="ky-KG"/>
        </w:rPr>
        <w:t>9</w:t>
      </w:r>
      <w:r>
        <w:rPr>
          <w:rFonts w:ascii="Times New Roman" w:hAnsi="Times New Roman"/>
          <w:sz w:val="28"/>
          <w:szCs w:val="28"/>
          <w:lang w:val="ky-KG"/>
        </w:rPr>
        <w:t>0-93-бб], Т.А. Цехмистрекко [174</w:t>
      </w:r>
      <w:r w:rsidR="00112369" w:rsidRPr="001E4BE8">
        <w:rPr>
          <w:rFonts w:ascii="Times New Roman" w:hAnsi="Times New Roman"/>
          <w:sz w:val="28"/>
          <w:szCs w:val="28"/>
          <w:lang w:val="ky-KG"/>
        </w:rPr>
        <w:t xml:space="preserve">] ж.б. окумуштуулар баш мээнин жарым кыртыштары бүтүн системаны түзө тургандыгы жөнүндө тыянак чыгарып,  ой </w:t>
      </w:r>
      <w:r w:rsidR="00112369" w:rsidRPr="001E4BE8">
        <w:rPr>
          <w:rFonts w:ascii="Times New Roman" w:hAnsi="Times New Roman"/>
          <w:sz w:val="28"/>
          <w:szCs w:val="28"/>
          <w:lang w:val="ky-KG"/>
        </w:rPr>
        <w:lastRenderedPageBreak/>
        <w:t>жүгүртүүнүн белгилүү кызмат кыла турган  эки түрүн аныкташкан: образдуу (мээнин оң жарым кыртышы), сөздүк (мээнин сол жарым кыртышы) тейлейт.</w:t>
      </w:r>
    </w:p>
    <w:p w:rsidR="00112369" w:rsidRPr="001E4BE8" w:rsidRDefault="00112369" w:rsidP="00112369">
      <w:pPr>
        <w:numPr>
          <w:ilvl w:val="0"/>
          <w:numId w:val="7"/>
        </w:numPr>
        <w:tabs>
          <w:tab w:val="left" w:pos="993"/>
        </w:tabs>
        <w:spacing w:line="360" w:lineRule="auto"/>
        <w:ind w:left="0" w:firstLine="426"/>
        <w:rPr>
          <w:rFonts w:ascii="Times New Roman" w:hAnsi="Times New Roman"/>
          <w:sz w:val="28"/>
          <w:szCs w:val="28"/>
          <w:lang w:val="ky-KG"/>
        </w:rPr>
      </w:pPr>
      <w:r w:rsidRPr="001E4BE8">
        <w:rPr>
          <w:rFonts w:ascii="Times New Roman" w:hAnsi="Times New Roman"/>
          <w:sz w:val="28"/>
          <w:szCs w:val="28"/>
          <w:lang w:val="ky-KG"/>
        </w:rPr>
        <w:t>Ал эми мээнин сол жарым кыртышы оң кол-буттун кыймыл</w:t>
      </w:r>
      <w:r w:rsidR="006D773A">
        <w:rPr>
          <w:rFonts w:ascii="Times New Roman" w:hAnsi="Times New Roman"/>
          <w:sz w:val="28"/>
          <w:szCs w:val="28"/>
          <w:lang w:val="ky-KG"/>
        </w:rPr>
        <w:t xml:space="preserve">ы жана дененин оң жагынын сезгичтигине жооп берет, мээнин оң жарым кыртышы </w:t>
      </w:r>
      <w:r w:rsidRPr="001E4BE8">
        <w:rPr>
          <w:rFonts w:ascii="Times New Roman" w:hAnsi="Times New Roman"/>
          <w:sz w:val="28"/>
          <w:szCs w:val="28"/>
          <w:lang w:val="ky-KG"/>
        </w:rPr>
        <w:t xml:space="preserve"> сол жактын кыймыл-аракетине жана сезгичтигине жооп берет</w:t>
      </w:r>
      <w:r w:rsidR="006D773A">
        <w:rPr>
          <w:rFonts w:ascii="Times New Roman" w:hAnsi="Times New Roman"/>
          <w:sz w:val="28"/>
          <w:szCs w:val="28"/>
          <w:lang w:val="ky-KG"/>
        </w:rPr>
        <w:t>.</w:t>
      </w:r>
      <w:r w:rsidR="00F647D4">
        <w:rPr>
          <w:rFonts w:ascii="Times New Roman" w:hAnsi="Times New Roman"/>
          <w:sz w:val="28"/>
          <w:szCs w:val="28"/>
          <w:lang w:val="ky-KG"/>
        </w:rPr>
        <w:t xml:space="preserve"> И.П. Павлов [124</w:t>
      </w:r>
      <w:r w:rsidRPr="001E4BE8">
        <w:rPr>
          <w:rFonts w:ascii="Times New Roman" w:hAnsi="Times New Roman"/>
          <w:sz w:val="28"/>
          <w:szCs w:val="28"/>
          <w:lang w:val="ky-KG"/>
        </w:rPr>
        <w:t xml:space="preserve">].   </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Кептик пикирлешүүгө, кепти түшүнүүгө - мээнин сол кыртышы жооп берет, бул кызмат мээнин сол жарым кыртышынын кызматына кирген, себеби кеп мээнин сол жарым кыртышы жабыркоосунда бузулат. Мээнин оң жарым кыртышы «дудук» деп эсептелген.</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Жаш балалык кезде кептик процессти функционалдык уюштуруу чоңдорго караганда башкача болору аныкталган. Онтогенезде мээнин сол жарым кыртышы гана эмес, мээнин оң жарым кыртышы да маанилүү роль ойнойт.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Мээнин оң жарым кыртышынын жабыркаланышы адамдын мейкиндикте багыт алышынын бузулушуна, жөнөкөй кыймыл-аракеттерди аткарууда (ширеңке чагуу, кийимди топчулоо), кыйынчылыкка, музыкалык чыгармаларды кабылдоонун начарлашына алып келген, өз денеси жөнүндө элес дагы бузулган.</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Мээнин сол жарым кыртышы кептик пикирлешүүгө жөндөмдүүлүктү сактайт жана адамга өзүнө багытталган оозеки жана жазуу кебин кабылдоого, ошондой эле грамматикалык жактан туура жооп берүүгө мүмкүнчүлүк түзөт.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Мээнин сол жарым кыртышынын кызматы адамга формалдуу-логиканын жана мурда өздөштүрүлгөн эрежелердин чегинде математикалык сандарды жана формулаларды эркин колдонууга мүмкүндүк берет. Бирок мээнин сол жарым кыртышынын активдүүлүгү, мээнин оӊ жарым кыртышынан айырмаланып, кептин интонациясын жана үндүн модуляциясын айырмалоого шарт түзөт. Мындан тышкары мээнин сол жарым кыртышы музыкага сезгич эместей (тыбыштардагы туруктуу ыргакка </w:t>
      </w:r>
      <w:r w:rsidRPr="001E4BE8">
        <w:rPr>
          <w:rFonts w:ascii="Times New Roman" w:hAnsi="Times New Roman"/>
          <w:sz w:val="28"/>
          <w:szCs w:val="28"/>
          <w:lang w:val="ky-KG"/>
        </w:rPr>
        <w:lastRenderedPageBreak/>
        <w:t>жооп берсе да) сезилет жана жөнөкөй курамдык элементтерге бөлүнбөй турган татаал образдарды таанып-билүүнү начарыраак өздөштүрөт.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Мээнин жарым кыртышынын ортосундагы байланыш үзүлгөндө мээнин сол жарым кыртышы менен анатомиялык байланыштагы оң кол жазуу мүмкүнчүлүгүн сактап калса дагы, сүрөт тартуу жөнөкөй эле үлгүлөрдү көчүрүп тартуу жөндөмүн жоготот. Мурда тааныш предметти инструкцияга ылайык сыйпалап табуу билгичтиги тактилдик сезим да жоголот. Бирок бул тапшырманы мээнин оң жарым кыртышы менен байланыштагы сол кол оңой аткарат. Бирок өз кезегинде оң кол менен сыйпалап табылган предметти атоодо, адам тоскоолдукка дуушар болот, себеби мээнин оң жарым кыртышы чектелген көлөмдө болсо да, «кепти түшүнөт», бирок кеп айтууга дээрлик жөндөмдүү эмес</w:t>
      </w:r>
      <w:r w:rsidR="00DB1768">
        <w:rPr>
          <w:rFonts w:ascii="Times New Roman" w:hAnsi="Times New Roman"/>
          <w:sz w:val="28"/>
          <w:szCs w:val="28"/>
          <w:lang w:val="ky-KG"/>
        </w:rPr>
        <w:t xml:space="preserve"> болот</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Баш мээсинин эки жарым кыртышынын ишмердүүлүгүнүн маңызы схемага са</w:t>
      </w:r>
      <w:r w:rsidR="00DB1768">
        <w:rPr>
          <w:rFonts w:ascii="Times New Roman" w:hAnsi="Times New Roman"/>
          <w:sz w:val="28"/>
          <w:szCs w:val="28"/>
          <w:lang w:val="ky-KG"/>
        </w:rPr>
        <w:t>лганда 1.1-таблицада көрүнөт [80</w:t>
      </w:r>
      <w:r w:rsidRPr="001E4BE8">
        <w:rPr>
          <w:rFonts w:ascii="Times New Roman" w:hAnsi="Times New Roman"/>
          <w:sz w:val="28"/>
          <w:szCs w:val="28"/>
          <w:lang w:val="ky-KG"/>
        </w:rPr>
        <w:t>, 8-11бб.].</w:t>
      </w:r>
    </w:p>
    <w:p w:rsidR="00112369" w:rsidRDefault="00112369" w:rsidP="00112369">
      <w:pPr>
        <w:tabs>
          <w:tab w:val="left" w:pos="993"/>
        </w:tabs>
        <w:spacing w:line="360" w:lineRule="auto"/>
        <w:ind w:firstLine="709"/>
        <w:rPr>
          <w:rFonts w:ascii="Times New Roman" w:hAnsi="Times New Roman"/>
          <w:b/>
          <w:sz w:val="28"/>
          <w:szCs w:val="28"/>
          <w:lang w:val="ky-KG"/>
        </w:rPr>
      </w:pPr>
      <w:r w:rsidRPr="00DB1768">
        <w:rPr>
          <w:rFonts w:ascii="Times New Roman" w:hAnsi="Times New Roman"/>
          <w:b/>
          <w:sz w:val="28"/>
          <w:szCs w:val="28"/>
          <w:lang w:val="ky-KG"/>
        </w:rPr>
        <w:t>Таблица 1.1. – Баш мээсинин кош жарым кыртыштарынын ишмердүүлүгүнүн схемалык маңызы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7"/>
        <w:gridCol w:w="4344"/>
      </w:tblGrid>
      <w:tr w:rsidR="001E4BE8" w:rsidRPr="001E4BE8" w:rsidTr="00CE3E0D">
        <w:trPr>
          <w:jc w:val="center"/>
        </w:trPr>
        <w:tc>
          <w:tcPr>
            <w:tcW w:w="5298" w:type="dxa"/>
            <w:shd w:val="clear" w:color="auto" w:fill="auto"/>
          </w:tcPr>
          <w:p w:rsidR="00112369" w:rsidRPr="001E4BE8" w:rsidRDefault="00112369" w:rsidP="00C45377">
            <w:pPr>
              <w:tabs>
                <w:tab w:val="left" w:pos="993"/>
              </w:tabs>
              <w:spacing w:line="360" w:lineRule="auto"/>
              <w:rPr>
                <w:rFonts w:ascii="Times New Roman" w:hAnsi="Times New Roman"/>
                <w:sz w:val="28"/>
                <w:szCs w:val="28"/>
                <w:lang w:val="ky-KG"/>
              </w:rPr>
            </w:pPr>
            <w:r w:rsidRPr="001E4BE8">
              <w:rPr>
                <w:rFonts w:ascii="Times New Roman" w:hAnsi="Times New Roman"/>
                <w:sz w:val="28"/>
                <w:szCs w:val="28"/>
                <w:lang w:val="ky-KG"/>
              </w:rPr>
              <w:t>Мээнин сол жарым кыртышы</w:t>
            </w:r>
          </w:p>
        </w:tc>
        <w:tc>
          <w:tcPr>
            <w:tcW w:w="4395" w:type="dxa"/>
            <w:shd w:val="clear" w:color="auto" w:fill="auto"/>
          </w:tcPr>
          <w:p w:rsidR="00112369" w:rsidRPr="001E4BE8" w:rsidRDefault="00112369" w:rsidP="00C45377">
            <w:pPr>
              <w:tabs>
                <w:tab w:val="left" w:pos="993"/>
              </w:tabs>
              <w:spacing w:line="360" w:lineRule="auto"/>
              <w:rPr>
                <w:rFonts w:ascii="Times New Roman" w:hAnsi="Times New Roman"/>
                <w:sz w:val="28"/>
                <w:szCs w:val="28"/>
                <w:lang w:val="ky-KG"/>
              </w:rPr>
            </w:pPr>
            <w:r w:rsidRPr="001E4BE8">
              <w:rPr>
                <w:rFonts w:ascii="Times New Roman" w:hAnsi="Times New Roman"/>
                <w:sz w:val="28"/>
                <w:szCs w:val="28"/>
                <w:lang w:val="ky-KG"/>
              </w:rPr>
              <w:t>Мээнин оң жарым кыртышы</w:t>
            </w:r>
          </w:p>
        </w:tc>
      </w:tr>
      <w:tr w:rsidR="001E4BE8" w:rsidRPr="007B26C8" w:rsidTr="00CE3E0D">
        <w:trPr>
          <w:jc w:val="center"/>
        </w:trPr>
        <w:tc>
          <w:tcPr>
            <w:tcW w:w="5298" w:type="dxa"/>
            <w:shd w:val="clear" w:color="auto" w:fill="auto"/>
          </w:tcPr>
          <w:p w:rsidR="00112369" w:rsidRPr="001E4BE8" w:rsidRDefault="00112369" w:rsidP="00C45377">
            <w:pPr>
              <w:tabs>
                <w:tab w:val="left" w:pos="993"/>
              </w:tabs>
              <w:spacing w:line="360" w:lineRule="auto"/>
              <w:jc w:val="left"/>
              <w:rPr>
                <w:rFonts w:ascii="Times New Roman" w:hAnsi="Times New Roman"/>
                <w:sz w:val="28"/>
                <w:szCs w:val="28"/>
                <w:lang w:val="ky-KG"/>
              </w:rPr>
            </w:pPr>
            <w:r w:rsidRPr="001E4BE8">
              <w:rPr>
                <w:rFonts w:ascii="Times New Roman" w:hAnsi="Times New Roman"/>
                <w:sz w:val="28"/>
                <w:szCs w:val="28"/>
                <w:lang w:val="ky-KG"/>
              </w:rPr>
              <w:t>1. Сөздүн маанисин түшүнүү</w:t>
            </w:r>
          </w:p>
        </w:tc>
        <w:tc>
          <w:tcPr>
            <w:tcW w:w="4395" w:type="dxa"/>
            <w:shd w:val="clear" w:color="auto" w:fill="auto"/>
          </w:tcPr>
          <w:p w:rsidR="00112369" w:rsidRPr="001E4BE8" w:rsidRDefault="00112369" w:rsidP="00C45377">
            <w:pPr>
              <w:tabs>
                <w:tab w:val="left" w:pos="993"/>
              </w:tabs>
              <w:spacing w:line="360" w:lineRule="auto"/>
              <w:jc w:val="left"/>
              <w:rPr>
                <w:rFonts w:ascii="Times New Roman" w:hAnsi="Times New Roman"/>
                <w:sz w:val="28"/>
                <w:szCs w:val="28"/>
                <w:lang w:val="ky-KG"/>
              </w:rPr>
            </w:pPr>
            <w:r w:rsidRPr="001E4BE8">
              <w:rPr>
                <w:rFonts w:ascii="Times New Roman" w:hAnsi="Times New Roman"/>
                <w:sz w:val="28"/>
                <w:szCs w:val="28"/>
                <w:lang w:val="ky-KG"/>
              </w:rPr>
              <w:t>1.Үндү, кептик обондуулугун кабылдоо. Сөздүн жалпы мааниси баамдалбайт.</w:t>
            </w:r>
          </w:p>
        </w:tc>
      </w:tr>
      <w:tr w:rsidR="001E4BE8" w:rsidRPr="001E4BE8" w:rsidTr="00CE3E0D">
        <w:trPr>
          <w:jc w:val="center"/>
        </w:trPr>
        <w:tc>
          <w:tcPr>
            <w:tcW w:w="5298" w:type="dxa"/>
            <w:shd w:val="clear" w:color="auto" w:fill="auto"/>
          </w:tcPr>
          <w:p w:rsidR="00112369" w:rsidRPr="001E4BE8" w:rsidRDefault="00112369" w:rsidP="00C45377">
            <w:pPr>
              <w:tabs>
                <w:tab w:val="left" w:pos="993"/>
              </w:tabs>
              <w:spacing w:line="360" w:lineRule="auto"/>
              <w:jc w:val="left"/>
              <w:rPr>
                <w:rFonts w:ascii="Times New Roman" w:hAnsi="Times New Roman"/>
                <w:sz w:val="28"/>
                <w:szCs w:val="28"/>
                <w:lang w:val="ky-KG"/>
              </w:rPr>
            </w:pPr>
            <w:r w:rsidRPr="001E4BE8">
              <w:rPr>
                <w:rFonts w:ascii="Times New Roman" w:hAnsi="Times New Roman"/>
                <w:sz w:val="28"/>
                <w:szCs w:val="28"/>
                <w:lang w:val="ky-KG"/>
              </w:rPr>
              <w:t>2. Музыкалык чыгарманын маанисин түшүнүү</w:t>
            </w:r>
          </w:p>
        </w:tc>
        <w:tc>
          <w:tcPr>
            <w:tcW w:w="4395" w:type="dxa"/>
            <w:shd w:val="clear" w:color="auto" w:fill="auto"/>
          </w:tcPr>
          <w:p w:rsidR="00112369" w:rsidRPr="001E4BE8" w:rsidRDefault="00112369" w:rsidP="00C45377">
            <w:pPr>
              <w:tabs>
                <w:tab w:val="left" w:pos="993"/>
              </w:tabs>
              <w:spacing w:line="360" w:lineRule="auto"/>
              <w:jc w:val="left"/>
              <w:rPr>
                <w:rFonts w:ascii="Times New Roman" w:hAnsi="Times New Roman"/>
                <w:sz w:val="28"/>
                <w:szCs w:val="28"/>
                <w:lang w:val="ky-KG"/>
              </w:rPr>
            </w:pPr>
            <w:r w:rsidRPr="001E4BE8">
              <w:rPr>
                <w:rFonts w:ascii="Times New Roman" w:hAnsi="Times New Roman"/>
                <w:sz w:val="28"/>
                <w:szCs w:val="28"/>
                <w:lang w:val="ky-KG"/>
              </w:rPr>
              <w:t>2. Обондорду кабылдоо</w:t>
            </w:r>
          </w:p>
        </w:tc>
      </w:tr>
      <w:tr w:rsidR="001E4BE8" w:rsidRPr="007B26C8" w:rsidTr="00CE3E0D">
        <w:trPr>
          <w:jc w:val="center"/>
        </w:trPr>
        <w:tc>
          <w:tcPr>
            <w:tcW w:w="5298" w:type="dxa"/>
            <w:shd w:val="clear" w:color="auto" w:fill="auto"/>
          </w:tcPr>
          <w:p w:rsidR="00112369" w:rsidRPr="001E4BE8" w:rsidRDefault="00112369" w:rsidP="00C45377">
            <w:pPr>
              <w:tabs>
                <w:tab w:val="left" w:pos="993"/>
              </w:tabs>
              <w:spacing w:line="360" w:lineRule="auto"/>
              <w:jc w:val="left"/>
              <w:rPr>
                <w:rFonts w:ascii="Times New Roman" w:hAnsi="Times New Roman"/>
                <w:sz w:val="28"/>
                <w:szCs w:val="28"/>
                <w:lang w:val="ky-KG"/>
              </w:rPr>
            </w:pPr>
            <w:r w:rsidRPr="001E4BE8">
              <w:rPr>
                <w:rFonts w:ascii="Times New Roman" w:hAnsi="Times New Roman"/>
                <w:sz w:val="28"/>
                <w:szCs w:val="28"/>
                <w:lang w:val="ky-KG"/>
              </w:rPr>
              <w:t>3. Сүрөттөрдүн жалпы маанисин түшүнүү</w:t>
            </w:r>
          </w:p>
        </w:tc>
        <w:tc>
          <w:tcPr>
            <w:tcW w:w="4395" w:type="dxa"/>
            <w:shd w:val="clear" w:color="auto" w:fill="auto"/>
          </w:tcPr>
          <w:p w:rsidR="00112369" w:rsidRPr="001E4BE8" w:rsidRDefault="00112369" w:rsidP="00C45377">
            <w:pPr>
              <w:tabs>
                <w:tab w:val="left" w:pos="993"/>
              </w:tabs>
              <w:spacing w:line="360" w:lineRule="auto"/>
              <w:jc w:val="left"/>
              <w:rPr>
                <w:rFonts w:ascii="Times New Roman" w:hAnsi="Times New Roman"/>
                <w:sz w:val="28"/>
                <w:szCs w:val="28"/>
                <w:lang w:val="ky-KG"/>
              </w:rPr>
            </w:pPr>
            <w:r w:rsidRPr="001E4BE8">
              <w:rPr>
                <w:rFonts w:ascii="Times New Roman" w:hAnsi="Times New Roman"/>
                <w:sz w:val="28"/>
                <w:szCs w:val="28"/>
                <w:lang w:val="ky-KG"/>
              </w:rPr>
              <w:t>3. Жалпы маанисин түшүнбөстөн сүрөттүн деталдарын кабылдоо</w:t>
            </w:r>
          </w:p>
        </w:tc>
      </w:tr>
      <w:tr w:rsidR="001E4BE8" w:rsidRPr="001E4BE8" w:rsidTr="00CE3E0D">
        <w:trPr>
          <w:jc w:val="center"/>
        </w:trPr>
        <w:tc>
          <w:tcPr>
            <w:tcW w:w="5298" w:type="dxa"/>
            <w:shd w:val="clear" w:color="auto" w:fill="auto"/>
          </w:tcPr>
          <w:p w:rsidR="00112369" w:rsidRPr="001E4BE8" w:rsidRDefault="00112369" w:rsidP="00C45377">
            <w:pPr>
              <w:tabs>
                <w:tab w:val="left" w:pos="993"/>
              </w:tabs>
              <w:spacing w:line="360" w:lineRule="auto"/>
              <w:jc w:val="left"/>
              <w:rPr>
                <w:rFonts w:ascii="Times New Roman" w:hAnsi="Times New Roman"/>
                <w:sz w:val="28"/>
                <w:szCs w:val="28"/>
                <w:lang w:val="ky-KG"/>
              </w:rPr>
            </w:pPr>
            <w:r w:rsidRPr="001E4BE8">
              <w:rPr>
                <w:rFonts w:ascii="Times New Roman" w:hAnsi="Times New Roman"/>
                <w:sz w:val="28"/>
                <w:szCs w:val="28"/>
                <w:lang w:val="ky-KG"/>
              </w:rPr>
              <w:t>4. Көрүнгөн объектилерди класска бөлүштүрүү</w:t>
            </w:r>
          </w:p>
        </w:tc>
        <w:tc>
          <w:tcPr>
            <w:tcW w:w="4395" w:type="dxa"/>
            <w:shd w:val="clear" w:color="auto" w:fill="auto"/>
          </w:tcPr>
          <w:p w:rsidR="00112369" w:rsidRPr="001E4BE8" w:rsidRDefault="00112369" w:rsidP="00C45377">
            <w:pPr>
              <w:tabs>
                <w:tab w:val="left" w:pos="993"/>
              </w:tabs>
              <w:spacing w:line="360" w:lineRule="auto"/>
              <w:jc w:val="left"/>
              <w:rPr>
                <w:rFonts w:ascii="Times New Roman" w:hAnsi="Times New Roman"/>
                <w:sz w:val="28"/>
                <w:szCs w:val="28"/>
                <w:lang w:val="ky-KG"/>
              </w:rPr>
            </w:pPr>
            <w:r w:rsidRPr="001E4BE8">
              <w:rPr>
                <w:rFonts w:ascii="Times New Roman" w:hAnsi="Times New Roman"/>
                <w:sz w:val="28"/>
                <w:szCs w:val="28"/>
                <w:lang w:val="ky-KG"/>
              </w:rPr>
              <w:t>4. Объектилерди бөлүп кабылдоо</w:t>
            </w:r>
          </w:p>
        </w:tc>
      </w:tr>
      <w:tr w:rsidR="001E4BE8" w:rsidRPr="001E4BE8" w:rsidTr="00CE3E0D">
        <w:trPr>
          <w:jc w:val="center"/>
        </w:trPr>
        <w:tc>
          <w:tcPr>
            <w:tcW w:w="5298" w:type="dxa"/>
            <w:shd w:val="clear" w:color="auto" w:fill="auto"/>
          </w:tcPr>
          <w:p w:rsidR="00112369" w:rsidRPr="001E4BE8" w:rsidRDefault="00112369" w:rsidP="00C45377">
            <w:pPr>
              <w:tabs>
                <w:tab w:val="left" w:pos="993"/>
              </w:tabs>
              <w:spacing w:line="360" w:lineRule="auto"/>
              <w:jc w:val="left"/>
              <w:rPr>
                <w:rFonts w:ascii="Times New Roman" w:hAnsi="Times New Roman"/>
                <w:sz w:val="28"/>
                <w:szCs w:val="28"/>
                <w:lang w:val="ky-KG"/>
              </w:rPr>
            </w:pPr>
            <w:r w:rsidRPr="001E4BE8">
              <w:rPr>
                <w:rFonts w:ascii="Times New Roman" w:hAnsi="Times New Roman"/>
                <w:sz w:val="28"/>
                <w:szCs w:val="28"/>
                <w:lang w:val="ky-KG"/>
              </w:rPr>
              <w:t>5. Эрки менен эске тутуу</w:t>
            </w:r>
          </w:p>
        </w:tc>
        <w:tc>
          <w:tcPr>
            <w:tcW w:w="4395" w:type="dxa"/>
            <w:shd w:val="clear" w:color="auto" w:fill="auto"/>
          </w:tcPr>
          <w:p w:rsidR="00112369" w:rsidRPr="001E4BE8" w:rsidRDefault="00112369" w:rsidP="00C45377">
            <w:pPr>
              <w:tabs>
                <w:tab w:val="left" w:pos="993"/>
              </w:tabs>
              <w:spacing w:line="360" w:lineRule="auto"/>
              <w:jc w:val="left"/>
              <w:rPr>
                <w:rFonts w:ascii="Times New Roman" w:hAnsi="Times New Roman"/>
                <w:sz w:val="28"/>
                <w:szCs w:val="28"/>
                <w:lang w:val="ky-KG"/>
              </w:rPr>
            </w:pPr>
            <w:r w:rsidRPr="001E4BE8">
              <w:rPr>
                <w:rFonts w:ascii="Times New Roman" w:hAnsi="Times New Roman"/>
                <w:sz w:val="28"/>
                <w:szCs w:val="28"/>
                <w:lang w:val="ky-KG"/>
              </w:rPr>
              <w:t>5. Эрксиз эске тутуу</w:t>
            </w:r>
          </w:p>
        </w:tc>
      </w:tr>
      <w:tr w:rsidR="001E4BE8" w:rsidRPr="001E4BE8" w:rsidTr="00CE3E0D">
        <w:trPr>
          <w:jc w:val="center"/>
        </w:trPr>
        <w:tc>
          <w:tcPr>
            <w:tcW w:w="5298" w:type="dxa"/>
            <w:shd w:val="clear" w:color="auto" w:fill="auto"/>
          </w:tcPr>
          <w:p w:rsidR="00112369" w:rsidRPr="001E4BE8" w:rsidRDefault="00112369" w:rsidP="00C45377">
            <w:pPr>
              <w:tabs>
                <w:tab w:val="left" w:pos="993"/>
              </w:tabs>
              <w:spacing w:line="360" w:lineRule="auto"/>
              <w:jc w:val="left"/>
              <w:rPr>
                <w:rFonts w:ascii="Times New Roman" w:hAnsi="Times New Roman"/>
                <w:sz w:val="28"/>
                <w:szCs w:val="28"/>
                <w:lang w:val="ky-KG"/>
              </w:rPr>
            </w:pPr>
            <w:r w:rsidRPr="001E4BE8">
              <w:rPr>
                <w:rFonts w:ascii="Times New Roman" w:hAnsi="Times New Roman"/>
                <w:sz w:val="28"/>
                <w:szCs w:val="28"/>
                <w:lang w:val="ky-KG"/>
              </w:rPr>
              <w:t>6. Мезгил, мейкиндик себептерүүлүк жөнүндө түшүнүктөрдүн калыптанышы</w:t>
            </w:r>
          </w:p>
        </w:tc>
        <w:tc>
          <w:tcPr>
            <w:tcW w:w="4395" w:type="dxa"/>
            <w:shd w:val="clear" w:color="auto" w:fill="auto"/>
          </w:tcPr>
          <w:p w:rsidR="00112369" w:rsidRPr="001E4BE8" w:rsidRDefault="00112369" w:rsidP="00C45377">
            <w:pPr>
              <w:tabs>
                <w:tab w:val="left" w:pos="993"/>
              </w:tabs>
              <w:spacing w:line="360" w:lineRule="auto"/>
              <w:jc w:val="left"/>
              <w:rPr>
                <w:rFonts w:ascii="Times New Roman" w:hAnsi="Times New Roman"/>
                <w:sz w:val="28"/>
                <w:szCs w:val="28"/>
                <w:lang w:val="ky-KG"/>
              </w:rPr>
            </w:pPr>
            <w:r w:rsidRPr="001E4BE8">
              <w:rPr>
                <w:rFonts w:ascii="Times New Roman" w:hAnsi="Times New Roman"/>
                <w:sz w:val="28"/>
                <w:szCs w:val="28"/>
                <w:lang w:val="ky-KG"/>
              </w:rPr>
              <w:t>6. Предметтердин мейкиндиктеги мамилесин кабылдоо</w:t>
            </w:r>
          </w:p>
        </w:tc>
      </w:tr>
    </w:tbl>
    <w:p w:rsidR="00112369" w:rsidRPr="001E4BE8" w:rsidRDefault="00112369" w:rsidP="00112369">
      <w:pPr>
        <w:tabs>
          <w:tab w:val="left" w:pos="993"/>
        </w:tabs>
        <w:spacing w:line="360" w:lineRule="auto"/>
        <w:ind w:firstLine="709"/>
        <w:rPr>
          <w:rFonts w:ascii="Times New Roman" w:hAnsi="Times New Roman"/>
          <w:sz w:val="28"/>
          <w:szCs w:val="28"/>
          <w:lang w:val="ky-KG"/>
        </w:rPr>
      </w:pP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Мээ, бир бүтүн нерсе</w:t>
      </w:r>
      <w:r w:rsidR="006D773A">
        <w:rPr>
          <w:rFonts w:ascii="Times New Roman" w:hAnsi="Times New Roman"/>
          <w:sz w:val="28"/>
          <w:szCs w:val="28"/>
          <w:lang w:val="ky-KG"/>
        </w:rPr>
        <w:t xml:space="preserve"> катары, ойлоонун бир-бирин</w:t>
      </w:r>
      <w:r w:rsidRPr="001E4BE8">
        <w:rPr>
          <w:rFonts w:ascii="Times New Roman" w:hAnsi="Times New Roman"/>
          <w:sz w:val="28"/>
          <w:szCs w:val="28"/>
          <w:lang w:val="ky-KG"/>
        </w:rPr>
        <w:t xml:space="preserve"> толуктаган компоненттери катары контекстти уюштуруунун эки ыгын бириктирүү менен иштейт.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Адам ойлоонун акырына чейин калыптанып бүткөн эки системасы менен төрөлбөйт. Көп убакытка чейин жаңы төрөлгөн наристе, анын өмүрүнүн  биринчи жылдарында баштын жарым шарлардын ортосундагы функционалдык ассимметрия жок болот жана мээнин эки жарым кыртыштары бипбирдей деп эсептелет.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Мындай көз караштын пайдасына </w:t>
      </w:r>
      <w:r w:rsidRPr="001E4BE8">
        <w:rPr>
          <w:rFonts w:ascii="Times New Roman" w:hAnsi="Times New Roman"/>
          <w:i/>
          <w:sz w:val="28"/>
          <w:szCs w:val="28"/>
          <w:lang w:val="ky-KG"/>
        </w:rPr>
        <w:t>эрте балалыкта</w:t>
      </w:r>
      <w:r w:rsidRPr="001E4BE8">
        <w:rPr>
          <w:rFonts w:ascii="Times New Roman" w:hAnsi="Times New Roman"/>
          <w:sz w:val="28"/>
          <w:szCs w:val="28"/>
          <w:lang w:val="ky-KG"/>
        </w:rPr>
        <w:t xml:space="preserve"> мээнин сол жарым кыртышы өтө оор жабырланышы да кептик функциянын бузулушуна алып келбегени күбө катары каралган – кеп мээнин сол жарым кыртышынын мүмкүнчүлүктөрүнүн эсебинен өнүккөн</w:t>
      </w:r>
      <w:r w:rsidR="00DB1768">
        <w:rPr>
          <w:rFonts w:ascii="Times New Roman" w:hAnsi="Times New Roman"/>
          <w:sz w:val="28"/>
          <w:szCs w:val="28"/>
          <w:lang w:val="ky-KG"/>
        </w:rPr>
        <w:t xml:space="preserve"> болот</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Изилдөөчүлөр В.С. </w:t>
      </w:r>
      <w:r w:rsidRPr="001E4BE8">
        <w:rPr>
          <w:rFonts w:ascii="Times New Roman" w:eastAsia="Times New Roman" w:hAnsi="Times New Roman"/>
          <w:sz w:val="28"/>
          <w:szCs w:val="28"/>
          <w:lang w:val="ky-KG" w:eastAsia="zh-CN"/>
        </w:rPr>
        <w:t>Р</w:t>
      </w:r>
      <w:r w:rsidR="00DB1768">
        <w:rPr>
          <w:rFonts w:ascii="Times New Roman" w:hAnsi="Times New Roman"/>
          <w:sz w:val="28"/>
          <w:szCs w:val="28"/>
          <w:lang w:val="ky-KG"/>
        </w:rPr>
        <w:t>отенбург, С.М. Бондаренко [142</w:t>
      </w:r>
      <w:r w:rsidRPr="001E4BE8">
        <w:rPr>
          <w:rFonts w:ascii="Times New Roman" w:hAnsi="Times New Roman"/>
          <w:sz w:val="28"/>
          <w:szCs w:val="28"/>
          <w:lang w:val="ky-KG"/>
        </w:rPr>
        <w:t>, 239-б.],</w:t>
      </w:r>
      <w:r w:rsidR="00DB1768" w:rsidRPr="00DB1768">
        <w:rPr>
          <w:rFonts w:ascii="Times New Roman" w:hAnsi="Times New Roman"/>
          <w:sz w:val="28"/>
          <w:szCs w:val="28"/>
          <w:lang w:val="ky-KG"/>
        </w:rPr>
        <w:t xml:space="preserve"> </w:t>
      </w:r>
      <w:r w:rsidR="00DB1768">
        <w:rPr>
          <w:rFonts w:ascii="Times New Roman" w:hAnsi="Times New Roman"/>
          <w:sz w:val="28"/>
          <w:szCs w:val="28"/>
          <w:lang w:val="ky-KG"/>
        </w:rPr>
        <w:t>Г.А. Титовалар [156</w:t>
      </w:r>
      <w:r w:rsidR="00DB1768" w:rsidRPr="001E4BE8">
        <w:rPr>
          <w:rFonts w:ascii="Times New Roman" w:hAnsi="Times New Roman"/>
          <w:sz w:val="28"/>
          <w:szCs w:val="28"/>
          <w:lang w:val="ky-KG"/>
        </w:rPr>
        <w:t xml:space="preserve">, 38-40-бб.],  </w:t>
      </w:r>
      <w:r w:rsidR="00DB1768">
        <w:rPr>
          <w:rFonts w:ascii="Times New Roman" w:hAnsi="Times New Roman"/>
          <w:sz w:val="28"/>
          <w:szCs w:val="28"/>
          <w:lang w:val="ky-KG"/>
        </w:rPr>
        <w:t xml:space="preserve"> Т.П. Хризман [172</w:t>
      </w:r>
      <w:r w:rsidRPr="001E4BE8">
        <w:rPr>
          <w:rFonts w:ascii="Times New Roman" w:hAnsi="Times New Roman"/>
          <w:sz w:val="28"/>
          <w:szCs w:val="28"/>
          <w:lang w:val="ky-KG"/>
        </w:rPr>
        <w:t xml:space="preserve">, 232-б.], </w:t>
      </w:r>
      <w:r w:rsidR="00DB1768">
        <w:rPr>
          <w:rFonts w:ascii="Times New Roman" w:hAnsi="Times New Roman"/>
          <w:sz w:val="28"/>
          <w:szCs w:val="28"/>
          <w:lang w:val="ky-KG"/>
        </w:rPr>
        <w:t xml:space="preserve"> </w:t>
      </w:r>
      <w:r w:rsidRPr="001E4BE8">
        <w:rPr>
          <w:rFonts w:ascii="Times New Roman" w:hAnsi="Times New Roman"/>
          <w:sz w:val="28"/>
          <w:szCs w:val="28"/>
          <w:lang w:val="ky-KG"/>
        </w:rPr>
        <w:t xml:space="preserve"> баш мээнин жарым кыртышы өзүнө мүнөздүү эмес кызматы, өз жөндөмдүүлүктөрүнүн кийинки өнүгүшүнө олуттуу таасир этет.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Ушундан улам, “Балдардын баш мээнин жарым кыртыштарга байланыштуу өзгөчөлүк эмнени билдирет жана кепти өстүрүүдө кандай роль ойнойт? деген суроого жооп издей баштадык. </w:t>
      </w:r>
    </w:p>
    <w:p w:rsidR="00112369" w:rsidRPr="001E4BE8" w:rsidRDefault="00112369" w:rsidP="00112369">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 “Сөз биринчи  сигналдын сигналы болуу менен экинчи сигналды атайын биздин чындыктын атайын сигналдык сист</w:t>
      </w:r>
      <w:r w:rsidR="00DB1768">
        <w:rPr>
          <w:rFonts w:ascii="Times New Roman" w:hAnsi="Times New Roman"/>
          <w:sz w:val="28"/>
          <w:szCs w:val="28"/>
          <w:lang w:val="ky-KG"/>
        </w:rPr>
        <w:t>емабызга койгон”- И.П.Павлов [14</w:t>
      </w:r>
      <w:r w:rsidRPr="001E4BE8">
        <w:rPr>
          <w:rFonts w:ascii="Times New Roman" w:hAnsi="Times New Roman"/>
          <w:sz w:val="28"/>
          <w:szCs w:val="28"/>
          <w:lang w:val="ky-KG"/>
        </w:rPr>
        <w:t>4, 158</w:t>
      </w:r>
      <w:r w:rsidR="00DB1768">
        <w:rPr>
          <w:rFonts w:ascii="Times New Roman" w:hAnsi="Times New Roman"/>
          <w:sz w:val="28"/>
          <w:szCs w:val="28"/>
          <w:lang w:val="ky-KG"/>
        </w:rPr>
        <w:t>-б.</w:t>
      </w:r>
      <w:r w:rsidRPr="001E4BE8">
        <w:rPr>
          <w:rFonts w:ascii="Times New Roman" w:hAnsi="Times New Roman"/>
          <w:sz w:val="28"/>
          <w:szCs w:val="28"/>
          <w:lang w:val="ky-KG"/>
        </w:rPr>
        <w:t>],  экинчи жетектөөчү ролдогу сигналдык система, анын биринчи менен өз ара карым-катнашынын мүнөзү ар башка адамдарда ар түрдүү боло турган мүмкүнчүлүгүн көрсөткөн:</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1 тип – биринчи сигналдык системанын алсыздыгын – И.П. Павлов «ойчул» деп атаган;</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2 тип – күчтүү биринчи сигналдык системаны «көркөм» деп атаган.</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Ошентип гармониялуу тип өтө сейрек кездешет.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Адамда нервдик ишмердүүлүк типтеринин калыптанышын И.П. Павлов жашоо шарты менен байланыштырган</w:t>
      </w:r>
      <w:r w:rsidR="00DB1768">
        <w:rPr>
          <w:rFonts w:ascii="Times New Roman" w:hAnsi="Times New Roman"/>
          <w:sz w:val="28"/>
          <w:szCs w:val="28"/>
          <w:lang w:val="ky-KG"/>
        </w:rPr>
        <w:t>дыгын белгилөө өтө маанилүү [124</w:t>
      </w:r>
      <w:r w:rsidRPr="001E4BE8">
        <w:rPr>
          <w:rFonts w:ascii="Times New Roman" w:hAnsi="Times New Roman"/>
          <w:sz w:val="28"/>
          <w:szCs w:val="28"/>
          <w:lang w:val="ky-KG"/>
        </w:rPr>
        <w:t xml:space="preserve">, 158-б]. </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Балдардын өнүгүүсүнүн алгачкы стадияларында, ойлоо ишмердүүлүгү көбүнчө оң, образдуу баш мээнин жарым кыртыштары тарабынан уюштурулат, онтогенездин кийинки этаптарында доминанттык, «логикалык кыртыштар» (оң колдууларда сол) өзүн көрсөтө баштайт.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Баланын - экинчи жылында баш мээнин сол жарым кыртышы кептик чөйрөдө калыптана баштайт, эки жашта анын өнүгүшү жогорку деңгээлге жетет, бирок жука кыртыштын түзүлүшү дагы бир топ жылдар бою жетилет. Сенсордук кепти башкалар эмнени айтып жатканын түшүнүү кыймыл-аракеттик (мотордук) кепти – адамдын өзү кепти тыбыштардын айтылышынан айырмалайт.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Сенсордук жана кыймылдык кеп баш мээнин түрдүү бөлүктөрү тарабынан ишке ашат.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Балада угуусу өнүккөндө, баш мээде угулган тыбыштардын айкалышы менен башка сезимдердин жаңы нервдик байланыштары түзүлгөндө гана кепти түшүнүүгө мүмкүн болот. Кептеги тыбыштардын ортосундагы байланыш калыптанган жер “Вирнике” зонасы деп эсептелет. Мында, өзгөчө картотекадагыдай бөлүнүп (тыбыштык так образдар), бала тарабынан өздөштүрүлгөн сөздөрдүн бардыгы  сакталат жана биз өмүр бою бул картотеканы колдонобуз.</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Окумуштуулар физикалык көз караштар ар бир жөнөкөй тыбыш кайсы тилде болбосун шарттуу акустикалык дүүлүктүргүч, ар бир сөз – шарттуу рефлекстик комплекс жана ар бир фраза комплекстердин шарттуу системасы деген жыйынтыкка келишкен. Көптөгөн изилдөөчүлөр [</w:t>
      </w:r>
      <w:r w:rsidR="0011465E">
        <w:rPr>
          <w:rFonts w:ascii="Times New Roman" w:hAnsi="Times New Roman"/>
          <w:sz w:val="28"/>
          <w:szCs w:val="28"/>
          <w:lang w:val="ky-KG"/>
        </w:rPr>
        <w:t>34,178-б; 65, 15-19бб; 76, 142-б; 104</w:t>
      </w:r>
      <w:r w:rsidRPr="001E4BE8">
        <w:rPr>
          <w:rFonts w:ascii="Times New Roman" w:hAnsi="Times New Roman"/>
          <w:sz w:val="28"/>
          <w:szCs w:val="28"/>
          <w:lang w:val="ky-KG"/>
        </w:rPr>
        <w:t>, 128-б.] балдардын кепти түшүнүүсүн изилдөө менен алар үчүн «кептик бирдик» катары сөз эмес фраза</w:t>
      </w:r>
      <w:r w:rsidR="00F93C6F">
        <w:rPr>
          <w:rFonts w:ascii="Times New Roman" w:hAnsi="Times New Roman"/>
          <w:sz w:val="28"/>
          <w:szCs w:val="28"/>
          <w:lang w:val="ky-KG"/>
        </w:rPr>
        <w:t>дан сөздүү</w:t>
      </w:r>
      <w:r w:rsidR="001C221E">
        <w:rPr>
          <w:rFonts w:ascii="Times New Roman" w:hAnsi="Times New Roman"/>
          <w:sz w:val="28"/>
          <w:szCs w:val="28"/>
          <w:lang w:val="ky-KG"/>
        </w:rPr>
        <w:t xml:space="preserve"> бөлүп алуу айланадагы адамдардын кебин</w:t>
      </w:r>
      <w:r w:rsidRPr="001E4BE8">
        <w:rPr>
          <w:rFonts w:ascii="Times New Roman" w:hAnsi="Times New Roman"/>
          <w:sz w:val="28"/>
          <w:szCs w:val="28"/>
          <w:lang w:val="ky-KG"/>
        </w:rPr>
        <w:t xml:space="preserve"> түшүнүүнүн өнүгүшү</w:t>
      </w:r>
      <w:r w:rsidR="001C221E">
        <w:rPr>
          <w:rFonts w:ascii="Times New Roman" w:hAnsi="Times New Roman"/>
          <w:sz w:val="28"/>
          <w:szCs w:val="28"/>
          <w:lang w:val="ky-KG"/>
        </w:rPr>
        <w:t>ндөгү кийинки этап деп эсептешет</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«Кептик аракеттин жалпылаган ыгын өздөштүрүүнүн жыйынтыгы катары айрым кептик аракет болуп саналат, ошол эле учурда продукт болуп – кептик аракеттердин жетиштүү кеңири классын синтездөө жөндөмү саналат», – де</w:t>
      </w:r>
      <w:r w:rsidR="0011465E">
        <w:rPr>
          <w:rFonts w:ascii="Times New Roman" w:hAnsi="Times New Roman"/>
          <w:sz w:val="28"/>
          <w:szCs w:val="28"/>
          <w:lang w:val="ky-KG"/>
        </w:rPr>
        <w:t>п жыйынтыктайт - П.В. Лущин [97</w:t>
      </w:r>
      <w:r w:rsidRPr="001E4BE8">
        <w:rPr>
          <w:rFonts w:ascii="Times New Roman" w:hAnsi="Times New Roman"/>
          <w:sz w:val="28"/>
          <w:szCs w:val="28"/>
          <w:lang w:val="ky-KG"/>
        </w:rPr>
        <w:t>, 47-б.]. Biallstor Е. Николс 5-9 жашар балдардын сөздөрүнүн филологиялык жан</w:t>
      </w:r>
      <w:r w:rsidR="0011465E">
        <w:rPr>
          <w:rFonts w:ascii="Times New Roman" w:hAnsi="Times New Roman"/>
          <w:sz w:val="28"/>
          <w:szCs w:val="28"/>
          <w:lang w:val="ky-KG"/>
        </w:rPr>
        <w:t>а семантикалык бөтөнчөлүгүн [190</w:t>
      </w:r>
      <w:r w:rsidRPr="001E4BE8">
        <w:rPr>
          <w:rFonts w:ascii="Times New Roman" w:hAnsi="Times New Roman"/>
          <w:sz w:val="28"/>
          <w:szCs w:val="28"/>
          <w:lang w:val="ky-KG"/>
        </w:rPr>
        <w:t>] изилдеген. Балдардан түгөй сөздөрдүн айтылышы менен маанисин сураган, беш жаштагылар белгилери боюнча бөлө алышкан эмес, бул негизинен көңүл буруунун бузулушуна байланыштуу, бирок улуураак балдар да фонологиялык жөндөмдүүлүктөрүндө кыйынчылыкка дуушар болгон, эң улуулары гана сөздүн маанисин жана угулушун баамдоого жөндөмдүү болушкан.</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Кичине балада сөздүн маанисинин артында эмоционалдык-образдуу байланыштар турат, чоңдордо абстракттуу-логикалык, логикалык байланыштар болот.</w:t>
      </w:r>
      <w:r w:rsidR="001C221E">
        <w:rPr>
          <w:rFonts w:ascii="Times New Roman" w:hAnsi="Times New Roman"/>
          <w:sz w:val="28"/>
          <w:szCs w:val="28"/>
          <w:lang w:val="ky-KG"/>
        </w:rPr>
        <w:t xml:space="preserve"> «Ошентип мектепке чейинки </w:t>
      </w:r>
      <w:r w:rsidRPr="001E4BE8">
        <w:rPr>
          <w:rFonts w:ascii="Times New Roman" w:hAnsi="Times New Roman"/>
          <w:sz w:val="28"/>
          <w:szCs w:val="28"/>
          <w:lang w:val="ky-KG"/>
        </w:rPr>
        <w:t xml:space="preserve"> мектеп курагындагы курактык мезгил адекваттуу баш мээнин жарым кыртыштар аралык, образдуу-вербалдуу өз ара аракетинин маанисинде кептин онтогенезинин биротоло калы</w:t>
      </w:r>
      <w:r w:rsidR="0011465E">
        <w:rPr>
          <w:rFonts w:ascii="Times New Roman" w:hAnsi="Times New Roman"/>
          <w:sz w:val="28"/>
          <w:szCs w:val="28"/>
          <w:lang w:val="ky-KG"/>
        </w:rPr>
        <w:t>птанып бүткөнүн билдирбейт» [127</w:t>
      </w:r>
      <w:r w:rsidRPr="001E4BE8">
        <w:rPr>
          <w:rFonts w:ascii="Times New Roman" w:hAnsi="Times New Roman"/>
          <w:sz w:val="28"/>
          <w:szCs w:val="28"/>
          <w:lang w:val="ky-KG"/>
        </w:rPr>
        <w:t>, 126-б.].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Жаныбарлар дүйнөсүнөн адамды бөлүп чыгарган жана интеллектуалдык жана руханий өнүгүүнүн жогорку баскычына койгон аң-сезим кеп менен тыгыз байланышкан.</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Кеп – тарыхый жактан жогорку психикалык кызмат жана чындыкты материалдык-кайра жаратуучу процесс. Кептин өнүгүшү үчүн көңүл буруу, кабылдоо, эстутум, ойлоо өндүү психикалык процесстердин калыптаныш деңгээли жана жүрүш-туруштун активдүүлүгү зор мааниге ээ</w:t>
      </w:r>
      <w:r w:rsidR="0011465E">
        <w:rPr>
          <w:rFonts w:ascii="Times New Roman" w:hAnsi="Times New Roman"/>
          <w:sz w:val="28"/>
          <w:szCs w:val="28"/>
          <w:lang w:val="ky-KG"/>
        </w:rPr>
        <w:t xml:space="preserve"> болот</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Изилдөөчүлөр белгилегендей, адамдын калыптанышында баш мээнин  сол кыртыштарынын кызматы гана сапаттык секирик жасайт, логикалык ойлоо жана аң-сезим ырааттуу жогорку формаларга жетет. Мээнин оң жарым кыртышынын кызматы көбүнчө жогорку деңгээлдеги сүт эмүүчүлөр жеткен деңгээлде катып калган деп эсептелген.</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Акыркы жылдарда жыйынтыгы жок дегенде кептик кызматка карата мээнин сол жана оң жарым кыртыштарынын ролу жөнүндөгү биздин түшүнүктөрдү олуттуу өзгөрткөн бир катар изилдөөлөр жүргүзүлгөн. Көрсөтүлгөн процесстерде тигил же бул жарым кыртыштардын чыныгы ролун аныктоо маанилүү, себеби бул кеп кызматын башкаруу механизмине тиешелүү</w:t>
      </w:r>
      <w:r w:rsidR="0011465E">
        <w:rPr>
          <w:rFonts w:ascii="Times New Roman" w:hAnsi="Times New Roman"/>
          <w:sz w:val="28"/>
          <w:szCs w:val="28"/>
          <w:lang w:val="ky-KG"/>
        </w:rPr>
        <w:t xml:space="preserve"> болот</w:t>
      </w:r>
      <w:r w:rsidRPr="001E4BE8">
        <w:rPr>
          <w:rFonts w:ascii="Times New Roman" w:hAnsi="Times New Roman"/>
          <w:sz w:val="28"/>
          <w:szCs w:val="28"/>
          <w:lang w:val="ky-KG"/>
        </w:rPr>
        <w:t>. Жалпы жана эң олуттуу жобо речтик процесстерди функционалдык уюштуруу чоңдорго салыштырмалуу башкача экендиги</w:t>
      </w:r>
      <w:r w:rsidR="0011465E">
        <w:rPr>
          <w:rFonts w:ascii="Times New Roman" w:hAnsi="Times New Roman"/>
          <w:sz w:val="28"/>
          <w:szCs w:val="28"/>
          <w:lang w:val="ky-KG"/>
        </w:rPr>
        <w:t xml:space="preserve"> байкалат</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Нормадагы жана патологиядагы кептик функциянын калыптануу механизмин үйрөнүү, баш мээнин жарым кыртыштарынын онто жана филогенезде аныктоо менен байланышкан. Акыркы мезгилде кептин онтогенезинде маанилүү ролду сол жарым кыртыш гана эмес, оң жарым кыртыш да ойной турганы далилденди.</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Эксперименттердин жыйынтыгы: баш мээнин оң жарым кыртышы - кептик бүтүн стуруктуралар – блокторду, ушул эле учурда баш мээнин сол жарым кыртышы- тескерисинче, өтө майда, дифференцияланган кептик түзүлүштөрдү башкарат. Тилдин тыбыштык түзүлүшүнүн калыптанышы эки системанын: кош жана иреттүү өз ара карым-катышы.</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“Триплеттүү система” бак сыяктуу түзүлүшкө ээ, төмөнкү деңгээлден жогоркуга уюшулушунда ага максаттуулук</w:t>
      </w:r>
      <w:r w:rsidR="00456170">
        <w:rPr>
          <w:rFonts w:ascii="Times New Roman" w:hAnsi="Times New Roman"/>
          <w:sz w:val="28"/>
          <w:szCs w:val="28"/>
          <w:lang w:val="ky-KG"/>
        </w:rPr>
        <w:t xml:space="preserve"> жана улантуучулук мүнөздүү [25, 28-б; 27, 24-31-бб; 28</w:t>
      </w:r>
      <w:r w:rsidRPr="001E4BE8">
        <w:rPr>
          <w:rFonts w:ascii="Times New Roman" w:hAnsi="Times New Roman"/>
          <w:sz w:val="28"/>
          <w:szCs w:val="28"/>
          <w:lang w:val="ky-KG"/>
        </w:rPr>
        <w:t>, 11-17-бб.].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“Фонемалардын белгилүү бир жубу тыбыштын артикуляцияланышы боюнча кандайдыр бир ортодон түзүлөт. Андан уюшулган тыбыштар алардан кийин келүүчү </w:t>
      </w:r>
      <w:r w:rsidR="001C221E">
        <w:rPr>
          <w:rFonts w:ascii="Times New Roman" w:hAnsi="Times New Roman"/>
          <w:sz w:val="28"/>
          <w:szCs w:val="28"/>
          <w:lang w:val="ky-KG"/>
        </w:rPr>
        <w:t>тыбыштын</w:t>
      </w:r>
      <w:r w:rsidRPr="001E4BE8">
        <w:rPr>
          <w:rFonts w:ascii="Times New Roman" w:hAnsi="Times New Roman"/>
          <w:sz w:val="28"/>
          <w:szCs w:val="28"/>
          <w:lang w:val="ky-KG"/>
        </w:rPr>
        <w:t xml:space="preserve"> элементин же түйүлдүгүн сактап тура</w:t>
      </w:r>
      <w:r w:rsidR="00456170">
        <w:rPr>
          <w:rFonts w:ascii="Times New Roman" w:hAnsi="Times New Roman"/>
          <w:sz w:val="28"/>
          <w:szCs w:val="28"/>
          <w:lang w:val="ky-KG"/>
        </w:rPr>
        <w:t>т» [26</w:t>
      </w:r>
      <w:r w:rsidRPr="001E4BE8">
        <w:rPr>
          <w:rFonts w:ascii="Times New Roman" w:hAnsi="Times New Roman"/>
          <w:sz w:val="28"/>
          <w:szCs w:val="28"/>
          <w:lang w:val="ky-KG"/>
        </w:rPr>
        <w:t>, 72-б.]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Ошентип тыбыштар аныкталган ыраатуулукта тизилишет. Системанын мурунку элементтери кийин келүүчүлөрдүн негизи болуп кызмат кылат. Баланын кебинин өнүгүү процессинде, “триплеттүү” системанын чегинде бүтүн кептик структуралар – блоктор менен иш кылат. Бул көрсөтүлгөн процессти сол эмес, оң жарым кыртыштар башкарат деге</w:t>
      </w:r>
      <w:r w:rsidR="00456170">
        <w:rPr>
          <w:rFonts w:ascii="Times New Roman" w:hAnsi="Times New Roman"/>
          <w:sz w:val="28"/>
          <w:szCs w:val="28"/>
          <w:lang w:val="ky-KG"/>
        </w:rPr>
        <w:t>н жобо менен толук дал келет [28</w:t>
      </w:r>
      <w:r w:rsidRPr="001E4BE8">
        <w:rPr>
          <w:rFonts w:ascii="Times New Roman" w:hAnsi="Times New Roman"/>
          <w:sz w:val="28"/>
          <w:szCs w:val="28"/>
          <w:lang w:val="ky-KG"/>
        </w:rPr>
        <w:t xml:space="preserve">, 11-17-бб.]. Тилдин эки тараптуу системасынын таасири </w:t>
      </w:r>
      <w:r w:rsidRPr="001E4BE8">
        <w:rPr>
          <w:rFonts w:ascii="Times New Roman" w:hAnsi="Times New Roman"/>
          <w:sz w:val="28"/>
          <w:szCs w:val="28"/>
          <w:lang w:val="ky-KG"/>
        </w:rPr>
        <w:lastRenderedPageBreak/>
        <w:t>астында кептик стуруктуралардын ажыроосу, адегенде бирдиктүү көрүнгөнү “триплеттүү системанын” элементтеринен бошонуп чыгуусу жүрөт. Сол жарым кыртыштын башкаруусунун астында “триплеттүү системанын” элементине кызмат кыла албаган кептик бөлүктөр бөлүнүп чыгат.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Алар мындан аны ажыроо мүмкүнчүлүгүн түгөттү жана ошону менен автономиялык статус</w:t>
      </w:r>
      <w:r w:rsidR="00456170">
        <w:rPr>
          <w:rFonts w:ascii="Times New Roman" w:hAnsi="Times New Roman"/>
          <w:sz w:val="28"/>
          <w:szCs w:val="28"/>
          <w:lang w:val="ky-KG"/>
        </w:rPr>
        <w:t xml:space="preserve">га ээ болду </w:t>
      </w:r>
      <w:r w:rsidRPr="001E4BE8">
        <w:rPr>
          <w:rFonts w:ascii="Times New Roman" w:hAnsi="Times New Roman"/>
          <w:sz w:val="28"/>
          <w:szCs w:val="28"/>
          <w:lang w:val="ky-KG"/>
        </w:rPr>
        <w:t>. Алар “триплеттүү системанын” алкагынан акырындап бошонуусу жана сол жарым кыртыштыын башкаруусу астында башка системага – эки жактууга биригүү жүрөт. Мындан оң жарым кыртыштын кептик системасы (триплеттүү) өзүн сол жарым кыртыштын системасына (эки жактуу) караганда өзүн эрте көрсөтөт. Онтогенездин бүтүшү менен сол жана оң жарым кыртыштар бүтүн система болуп калат. Ар бири кептин жаралышын кабылдоо процессине өз өзгөчөлөнгөн салымын кошот, мында керектүү анализ менен синтездин зарыл тең салмагын ишке ашырат.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Балага туура жана таза кепти калыптандуруу – эне тилине үйрөтүүнүн жалпы системасындагы маанилүү милдеттердин бири</w:t>
      </w:r>
      <w:r w:rsidR="00456170">
        <w:rPr>
          <w:rFonts w:ascii="Times New Roman" w:hAnsi="Times New Roman"/>
          <w:sz w:val="28"/>
          <w:szCs w:val="28"/>
          <w:lang w:val="ky-KG"/>
        </w:rPr>
        <w:t xml:space="preserve"> болот</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Тыбыштар, кеп ар кайсы убакта пайда болору белгилүү, ошондой эле ар башка балага карата бир эле тыбыштык ар башка мезгилде жаралыш мөөнөтү байкалат. Жалпы эрежелерге баш ийген ырааттуулук бар жана норм</w:t>
      </w:r>
      <w:r w:rsidR="00456170">
        <w:rPr>
          <w:rFonts w:ascii="Times New Roman" w:hAnsi="Times New Roman"/>
          <w:sz w:val="28"/>
          <w:szCs w:val="28"/>
          <w:lang w:val="ky-KG"/>
        </w:rPr>
        <w:t>адан ашкан чектөө кездешпейт [25</w:t>
      </w:r>
      <w:r w:rsidRPr="001E4BE8">
        <w:rPr>
          <w:rFonts w:ascii="Times New Roman" w:hAnsi="Times New Roman"/>
          <w:sz w:val="28"/>
          <w:szCs w:val="28"/>
          <w:lang w:val="ky-KG"/>
        </w:rPr>
        <w:t>, 28-б.].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Балдардын кебинин өнүгүшүнүн түрдүү деңгээли алардын жеке сапаттарына, бирок эң башкысы бала менен үй-бүлө жана балдар мамилеси жүргүзгөн тарбия ишине көз каранды. Балдар эне менен бирге туура тыбыш айтууга бирдей үйрөнө алышпайт.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Калыптанып жаткан сөздөрдүн көпчүлүгү өнүгүүнүн узак мезгилин талап кылат, туура айтууга жетишкенче бир канча убакыт өтөт.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Балдардын тыбыштарды туура эмес айтылышын биз эрте, мектепке чейинки мекеменин кенже топторунунан жолуктурабыз. Анда кепти угуунун же артикуляциялык аппараттын жетишерлик эмес калыптанышы менен шартталган тыбышты айтуунун физиологиялык бузулушу байкалат.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Эрте балалыкта бала айланадагылардын тыбыштарын, муундарын жана сөздөрүн так эмес, бузулган түрдө кабылдайт. Ошондуктан балдар бир фонеманы экинчи фонемага аралаштырып, кепти начар түшүнөт. Угуп кабылдоону өнүктүрүү туура кептин калыптанышына шарт түзөт.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Баланын кебинде кептик дем алуунун калыптана электигине жана айткан сөздүн узундугуна кептик дем чыгурууну бөлүштүрө албагандыгына байланыштуу пауза кезигиши мүмкүн.</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Сөздү артикуляциялоо дем алуу процессинде, дем чыгаруу фазасында (Проба Штанге) өтөт. Тыбыштардын узун тизмегин айтуу үчүн узак дем чыгаруу зарыл. Кептин дем чыгаруу бардык булчуңдардын, анын ичинде кабыргалар аралык жана ич булчуңдарынын, активдүү катышын талап кылат.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Бул куракта тыбыш айтуунун патологогиялык бузулушуна, кепти угуунун бузулушуна; баш мээнин кыртышындагы дүүлүгүү жана тормоздоо процесстеринин дифференцировкаланышынын жетишсиздигине; анализатор аралык байланыштын калыптана электигине көңүл буруу зарыл</w:t>
      </w:r>
      <w:r w:rsidR="00A72FC4">
        <w:rPr>
          <w:rFonts w:ascii="Times New Roman" w:hAnsi="Times New Roman"/>
          <w:sz w:val="28"/>
          <w:szCs w:val="28"/>
          <w:lang w:val="ky-KG"/>
        </w:rPr>
        <w:t xml:space="preserve"> болот</w:t>
      </w:r>
      <w:r w:rsidRPr="001E4BE8">
        <w:rPr>
          <w:rFonts w:ascii="Times New Roman" w:hAnsi="Times New Roman"/>
          <w:sz w:val="28"/>
          <w:szCs w:val="28"/>
          <w:lang w:val="ky-KG"/>
        </w:rPr>
        <w:t xml:space="preserve">. </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Мектепке чейинки курактагы балдардын кебин изилдеген бир катар эмгектер: айланадагылар айтканды начар түшүнүү жана сөз-аталыш, сөз-түшүнүктөрдүн корунун жетишсиздиги, кандайдыр бир патологиялык өзгөрүүнү көрсөтпөйт. Мында, ата-эне, бир туугандардын жана балдар мекемелеринин кызматкерлеринин кепти өнүктүрүүдө жаш балдарга </w:t>
      </w:r>
      <w:r w:rsidR="00A72FC4">
        <w:rPr>
          <w:rFonts w:ascii="Times New Roman" w:hAnsi="Times New Roman"/>
          <w:sz w:val="28"/>
          <w:szCs w:val="28"/>
          <w:lang w:val="ky-KG"/>
        </w:rPr>
        <w:t>жетишсиз мамиле кылгандыгында [8</w:t>
      </w:r>
      <w:r w:rsidRPr="001E4BE8">
        <w:rPr>
          <w:rFonts w:ascii="Times New Roman" w:hAnsi="Times New Roman"/>
          <w:sz w:val="28"/>
          <w:szCs w:val="28"/>
          <w:lang w:val="ky-KG"/>
        </w:rPr>
        <w:t xml:space="preserve">, 62-65-бб; </w:t>
      </w:r>
      <w:r w:rsidR="00A72FC4">
        <w:rPr>
          <w:rFonts w:ascii="Times New Roman" w:hAnsi="Times New Roman"/>
          <w:sz w:val="28"/>
          <w:szCs w:val="28"/>
          <w:lang w:val="ky-KG"/>
        </w:rPr>
        <w:t>36,224-б;121-68-б; 149</w:t>
      </w:r>
      <w:r w:rsidRPr="001E4BE8">
        <w:rPr>
          <w:rFonts w:ascii="Times New Roman" w:hAnsi="Times New Roman"/>
          <w:sz w:val="28"/>
          <w:szCs w:val="28"/>
          <w:lang w:val="ky-KG"/>
        </w:rPr>
        <w:t>-38-40-бб.]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Е.О. Волкова балдардын баш мээ кыртышын ар кандай бөлүктөрүнүн корреляциялык байланышын изилдөө менен сөздүн сигналдык маанисин бекемдөөдө мындай жакка төбөдөн ылдыйкы зоналар ортосунда сол жарым кыртыштын күчтүк б</w:t>
      </w:r>
      <w:r w:rsidR="00DF6372">
        <w:rPr>
          <w:rFonts w:ascii="Times New Roman" w:hAnsi="Times New Roman"/>
          <w:sz w:val="28"/>
          <w:szCs w:val="28"/>
          <w:lang w:val="ky-KG"/>
        </w:rPr>
        <w:t>айланыш пайда болорун белгиленген</w:t>
      </w:r>
      <w:r w:rsidRPr="001E4BE8">
        <w:rPr>
          <w:rFonts w:ascii="Times New Roman" w:hAnsi="Times New Roman"/>
          <w:sz w:val="28"/>
          <w:szCs w:val="28"/>
          <w:lang w:val="ky-KG"/>
        </w:rPr>
        <w:t xml:space="preserve"> [4</w:t>
      </w:r>
      <w:r w:rsidR="00DF6372">
        <w:rPr>
          <w:rFonts w:ascii="Times New Roman" w:hAnsi="Times New Roman"/>
          <w:sz w:val="28"/>
          <w:szCs w:val="28"/>
          <w:lang w:val="ky-KG"/>
        </w:rPr>
        <w:t>5</w:t>
      </w:r>
      <w:r w:rsidRPr="001E4BE8">
        <w:rPr>
          <w:rFonts w:ascii="Times New Roman" w:hAnsi="Times New Roman"/>
          <w:sz w:val="28"/>
          <w:szCs w:val="28"/>
          <w:lang w:val="ky-KG"/>
        </w:rPr>
        <w:t>, 3-6-бб.].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Ошентип, айрым психикалык процесстердин кептик ишмердүүлүктү түшүнүүнүн механизмдеринин тыгыз функционалдык көз карандылыгы бар.</w:t>
      </w:r>
      <w:r w:rsidRPr="001E4BE8">
        <w:rPr>
          <w:rFonts w:ascii="Times New Roman" w:hAnsi="Times New Roman"/>
          <w:b/>
          <w:sz w:val="28"/>
          <w:szCs w:val="28"/>
          <w:lang w:val="ky-KG"/>
        </w:rPr>
        <w:t xml:space="preserve"> </w:t>
      </w:r>
      <w:r w:rsidRPr="001E4BE8">
        <w:rPr>
          <w:rFonts w:ascii="Times New Roman" w:hAnsi="Times New Roman"/>
          <w:sz w:val="28"/>
          <w:szCs w:val="28"/>
          <w:lang w:val="ky-KG"/>
        </w:rPr>
        <w:t>Акыркыны жөнгө салууда жетектөөчү роль мээ кыртышынын ассоциативдүү – маңдай бөлүгүнө таандык</w:t>
      </w:r>
      <w:r w:rsidR="00DF6372">
        <w:rPr>
          <w:rFonts w:ascii="Times New Roman" w:hAnsi="Times New Roman"/>
          <w:sz w:val="28"/>
          <w:szCs w:val="28"/>
          <w:lang w:val="ky-KG"/>
        </w:rPr>
        <w:t xml:space="preserve"> болот</w:t>
      </w:r>
      <w:r w:rsidRPr="001E4BE8">
        <w:rPr>
          <w:rFonts w:ascii="Times New Roman" w:hAnsi="Times New Roman"/>
          <w:sz w:val="28"/>
          <w:szCs w:val="28"/>
          <w:lang w:val="ky-KG"/>
        </w:rPr>
        <w:t>.</w:t>
      </w:r>
    </w:p>
    <w:p w:rsidR="00112369" w:rsidRPr="001E4BE8" w:rsidRDefault="00112369" w:rsidP="00112369">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lastRenderedPageBreak/>
        <w:t>Адамда кептик өнүгүүнүн жана өз-алдынча ойлоонун өнүгүш мүмкүндүгү, анын мээсинин жогору өнүгүшү менен аныкталат: кептик функциянын жай калыптанышы анын мээсинин жай жетилишине байланыштуу</w:t>
      </w:r>
      <w:r w:rsidR="00DF6372">
        <w:rPr>
          <w:rFonts w:ascii="Times New Roman" w:hAnsi="Times New Roman"/>
          <w:sz w:val="28"/>
          <w:szCs w:val="28"/>
          <w:lang w:val="ky-KG"/>
        </w:rPr>
        <w:t xml:space="preserve"> болот</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eastAsia="Times New Roman" w:hAnsi="Times New Roman"/>
          <w:sz w:val="28"/>
          <w:szCs w:val="28"/>
          <w:lang w:val="ky-KG" w:eastAsia="zh-CN"/>
        </w:rPr>
      </w:pPr>
      <w:r w:rsidRPr="001E4BE8">
        <w:rPr>
          <w:rFonts w:ascii="Times New Roman" w:hAnsi="Times New Roman"/>
          <w:sz w:val="28"/>
          <w:szCs w:val="28"/>
          <w:lang w:val="ky-KG"/>
        </w:rPr>
        <w:t xml:space="preserve">Кеп баалуулугу – эӊ мурда мээнин ишмердүүлүгүн натыйжасы, ал мыйзам чыгаруучу орган болуп саналат. Анда “Брок зонасы” тыбыштардын курамын айтыш үчүн кыймыл-аракетти тандап алуу ишке ашат, артикуляциялык аппараттык булчуңдары иштей турган программа түзүлөт. Кептик актынын туура ишке ашышы үчүн кептик зоналардын так макулдуулугу зарыл болот. </w:t>
      </w:r>
      <w:r w:rsidRPr="001E4BE8">
        <w:rPr>
          <w:rFonts w:ascii="Times New Roman" w:eastAsia="Times New Roman" w:hAnsi="Times New Roman"/>
          <w:sz w:val="28"/>
          <w:szCs w:val="28"/>
          <w:lang w:val="ky-KG" w:eastAsia="zh-CN"/>
        </w:rPr>
        <w:t>Кеп – адамдын эӊ негизги жетишкендиктеринин бири</w:t>
      </w:r>
      <w:r w:rsidR="00DF6372">
        <w:rPr>
          <w:rFonts w:ascii="Times New Roman" w:eastAsia="Times New Roman" w:hAnsi="Times New Roman"/>
          <w:sz w:val="28"/>
          <w:szCs w:val="28"/>
          <w:lang w:val="ky-KG" w:eastAsia="zh-CN"/>
        </w:rPr>
        <w:t xml:space="preserve"> болуп,т</w:t>
      </w:r>
      <w:r w:rsidRPr="001E4BE8">
        <w:rPr>
          <w:rFonts w:ascii="Times New Roman" w:eastAsia="Times New Roman" w:hAnsi="Times New Roman"/>
          <w:sz w:val="28"/>
          <w:szCs w:val="28"/>
          <w:lang w:val="ky-KG" w:eastAsia="zh-CN"/>
        </w:rPr>
        <w:t xml:space="preserve">ыбыштардын, сөздөрдүн, сөз айкаштарынын, кошумча жесттер жана интонациялардын жардамы менен башка адамдарга кайрылууга болот.  </w:t>
      </w:r>
    </w:p>
    <w:p w:rsidR="00112369" w:rsidRPr="001E4BE8" w:rsidRDefault="00112369" w:rsidP="00112369">
      <w:pPr>
        <w:shd w:val="clear" w:color="auto" w:fill="FFFFFF"/>
        <w:spacing w:line="360" w:lineRule="auto"/>
        <w:ind w:firstLine="708"/>
        <w:rPr>
          <w:rFonts w:ascii="Times New Roman" w:eastAsia="Times New Roman" w:hAnsi="Times New Roman"/>
          <w:sz w:val="28"/>
          <w:szCs w:val="28"/>
          <w:lang w:val="ky-KG" w:eastAsia="zh-CN"/>
        </w:rPr>
      </w:pPr>
      <w:r w:rsidRPr="001E4BE8">
        <w:rPr>
          <w:rFonts w:ascii="Times New Roman" w:eastAsia="Times New Roman" w:hAnsi="Times New Roman"/>
          <w:sz w:val="28"/>
          <w:szCs w:val="28"/>
          <w:lang w:val="ky-KG" w:eastAsia="zh-CN"/>
        </w:rPr>
        <w:t xml:space="preserve">Бүгүнкү күндө кепти өнүктүрүү коомдо өзүн таанытуунун бирден-бир тутумдук компоненти болуп эсептелет. Нормативдик-укуктук документтерде кепти өнүктүрүү баланын мектепке чейинки балалык чагындагы эӊ маанилүү жетишкендиги болуп эсептелет. </w:t>
      </w:r>
    </w:p>
    <w:p w:rsidR="00112369" w:rsidRPr="001E4BE8" w:rsidRDefault="00112369" w:rsidP="00112369">
      <w:pPr>
        <w:pStyle w:val="af1"/>
        <w:shd w:val="clear" w:color="auto" w:fill="FFFFFF"/>
        <w:spacing w:before="0" w:beforeAutospacing="0" w:after="0" w:afterAutospacing="0" w:line="360" w:lineRule="auto"/>
        <w:ind w:firstLine="708"/>
        <w:jc w:val="both"/>
        <w:rPr>
          <w:sz w:val="28"/>
          <w:szCs w:val="28"/>
          <w:lang w:val="ky-KG"/>
        </w:rPr>
      </w:pPr>
      <w:r w:rsidRPr="001E4BE8">
        <w:rPr>
          <w:sz w:val="28"/>
          <w:szCs w:val="28"/>
          <w:lang w:val="ky-KG"/>
        </w:rPr>
        <w:t>Мектепке чейинки куракта кептин тыбыштык тарбиясынын натыйжалуу каражаттарынын бири болуп оюн эсептелет. Баланын акылын өстүрүүдө, дене тарбиясын чыӊдоодо жана эстетикалык тарбия берүүдө оюндун мааниси чоӊ</w:t>
      </w:r>
      <w:r w:rsidR="00DF6372">
        <w:rPr>
          <w:sz w:val="28"/>
          <w:szCs w:val="28"/>
          <w:lang w:val="ky-KG"/>
        </w:rPr>
        <w:t xml:space="preserve"> болот</w:t>
      </w:r>
      <w:r w:rsidRPr="001E4BE8">
        <w:rPr>
          <w:sz w:val="28"/>
          <w:szCs w:val="28"/>
          <w:lang w:val="ky-KG"/>
        </w:rPr>
        <w:t xml:space="preserve">. Дидактикалык оюндар – мектеке чейинки курактагы балдарды тарбиялоонун жана окутуунун каражаттарынын бири болуп эсептелет.  </w:t>
      </w:r>
    </w:p>
    <w:p w:rsidR="00112369" w:rsidRPr="001E4BE8" w:rsidRDefault="00112369" w:rsidP="00112369">
      <w:pPr>
        <w:pStyle w:val="af1"/>
        <w:shd w:val="clear" w:color="auto" w:fill="FFFFFF"/>
        <w:spacing w:before="0" w:beforeAutospacing="0" w:after="0" w:afterAutospacing="0" w:line="360" w:lineRule="auto"/>
        <w:ind w:firstLine="708"/>
        <w:jc w:val="both"/>
        <w:rPr>
          <w:sz w:val="28"/>
          <w:szCs w:val="28"/>
          <w:lang w:val="ky-KG"/>
        </w:rPr>
      </w:pPr>
      <w:r w:rsidRPr="001E4BE8">
        <w:rPr>
          <w:sz w:val="28"/>
          <w:szCs w:val="28"/>
          <w:lang w:val="ky-KG"/>
        </w:rPr>
        <w:t xml:space="preserve"> Дидактикалык оюндар көп пландуу, татаал педагогикалык көрүнүш: ал мектепке чейинки курактагы балдарды окутуунун оюндук усулу да, окутуунун формасы да, өз алдынча оюндук ишмердүүлүк да, баланы ар тараптуу тарбиялоонун каражаты да  болуп эсептелет. Балдар ойногонду жакшы көрөт. Алар билген оюндарына да кызыгуусун көрсөтүшөт. Дидактикалык оюндар – балдардын кебиндеги ар кандай кыйынчылыктарды жеӊүүдөгү алмаштырылгыс каражат</w:t>
      </w:r>
      <w:r w:rsidR="00DF6372">
        <w:rPr>
          <w:sz w:val="28"/>
          <w:szCs w:val="28"/>
          <w:lang w:val="ky-KG"/>
        </w:rPr>
        <w:t>ы болуп саналынат</w:t>
      </w:r>
      <w:r w:rsidRPr="001E4BE8">
        <w:rPr>
          <w:sz w:val="28"/>
          <w:szCs w:val="28"/>
          <w:lang w:val="ky-KG"/>
        </w:rPr>
        <w:t xml:space="preserve">. Ар тараптуу кепти толук кандуу өнүктүрүү (тыбыштарды, сөздөрдү, фразаларды айтуу, кептик </w:t>
      </w:r>
      <w:r w:rsidRPr="001E4BE8">
        <w:rPr>
          <w:sz w:val="28"/>
          <w:szCs w:val="28"/>
          <w:lang w:val="ky-KG"/>
        </w:rPr>
        <w:lastRenderedPageBreak/>
        <w:t>угум ж.б.) – баланы сабаттуулукка үйрөтүүдөгү зарыл шарттар</w:t>
      </w:r>
      <w:r w:rsidR="00DF6372">
        <w:rPr>
          <w:sz w:val="28"/>
          <w:szCs w:val="28"/>
          <w:lang w:val="ky-KG"/>
        </w:rPr>
        <w:t xml:space="preserve"> катары эсептелинет</w:t>
      </w:r>
      <w:r w:rsidRPr="001E4BE8">
        <w:rPr>
          <w:sz w:val="28"/>
          <w:szCs w:val="28"/>
          <w:lang w:val="ky-KG"/>
        </w:rPr>
        <w:t>. Оюндардын жана оюндук көнүгүүлөрдүн бул учурда пайдасы абдан чоӊ</w:t>
      </w:r>
      <w:r w:rsidR="00DF6372">
        <w:rPr>
          <w:sz w:val="28"/>
          <w:szCs w:val="28"/>
          <w:lang w:val="ky-KG"/>
        </w:rPr>
        <w:t xml:space="preserve"> болот</w:t>
      </w:r>
      <w:r w:rsidRPr="001E4BE8">
        <w:rPr>
          <w:sz w:val="28"/>
          <w:szCs w:val="28"/>
          <w:lang w:val="ky-KG"/>
        </w:rPr>
        <w:t xml:space="preserve">.   Оюндардын мазмуну кенже топтордон жогорку топторго карай кеӊейип турушу керек. </w:t>
      </w:r>
      <w:bookmarkStart w:id="11" w:name="_Toc533517288"/>
      <w:r w:rsidRPr="001E4BE8">
        <w:rPr>
          <w:sz w:val="28"/>
          <w:szCs w:val="28"/>
          <w:lang w:val="ky-KG"/>
        </w:rPr>
        <w:t>Дидактикалык оюндар окутууга багытталган</w:t>
      </w:r>
      <w:r w:rsidR="00DF6372">
        <w:rPr>
          <w:sz w:val="28"/>
          <w:szCs w:val="28"/>
          <w:lang w:val="ky-KG"/>
        </w:rPr>
        <w:t xml:space="preserve"> болот</w:t>
      </w:r>
      <w:r w:rsidRPr="001E4BE8">
        <w:rPr>
          <w:sz w:val="28"/>
          <w:szCs w:val="28"/>
          <w:lang w:val="ky-KG"/>
        </w:rPr>
        <w:t>. Алар башка оюндар менен салыштырмалуу бир мүнөздүү өзгөчөлүккө ээ: дидактикалык оюндардын максаты – балдардын акыл жөндөмдүүлүктөрүн машыктырууга жана өнүктүрүүгө үйрөтүү жана алардын мүнөзүндөгү оӊ сапаттарды калыптандырат.</w:t>
      </w:r>
      <w:bookmarkEnd w:id="11"/>
      <w:r w:rsidRPr="001E4BE8">
        <w:rPr>
          <w:sz w:val="28"/>
          <w:szCs w:val="28"/>
          <w:lang w:val="ky-KG"/>
        </w:rPr>
        <w:t xml:space="preserve"> </w:t>
      </w:r>
    </w:p>
    <w:p w:rsidR="00112369" w:rsidRPr="001E4BE8" w:rsidRDefault="00112369" w:rsidP="00112369">
      <w:pPr>
        <w:pStyle w:val="af1"/>
        <w:shd w:val="clear" w:color="auto" w:fill="FFFFFF"/>
        <w:spacing w:before="0" w:beforeAutospacing="0" w:after="0" w:afterAutospacing="0" w:line="360" w:lineRule="auto"/>
        <w:ind w:firstLine="708"/>
        <w:jc w:val="both"/>
        <w:rPr>
          <w:sz w:val="28"/>
          <w:szCs w:val="28"/>
          <w:lang w:val="ky-KG"/>
        </w:rPr>
      </w:pPr>
      <w:r w:rsidRPr="001E4BE8">
        <w:rPr>
          <w:sz w:val="28"/>
          <w:szCs w:val="28"/>
          <w:lang w:val="ky-KG"/>
        </w:rPr>
        <w:t xml:space="preserve"> </w:t>
      </w:r>
      <w:bookmarkStart w:id="12" w:name="_Toc533517289"/>
      <w:r w:rsidRPr="001E4BE8">
        <w:rPr>
          <w:sz w:val="28"/>
          <w:szCs w:val="28"/>
          <w:lang w:val="ky-KG"/>
        </w:rPr>
        <w:t xml:space="preserve">Жакшы сүйлөнгөн, маданияттуу кеп үчүн күрөш тил илиминде өз алдынча «кеп маданияты» деген тармактын өз алдынча бутактап өнүгүүсүнө алып келди. </w:t>
      </w:r>
      <w:r w:rsidRPr="001E4BE8">
        <w:rPr>
          <w:sz w:val="28"/>
          <w:szCs w:val="28"/>
        </w:rPr>
        <w:t>Бул илимдин тамыры байыркы гректердин риторикасына – ораторлук искусствонун теориясына барып такалат. Кеп маданиятынын талабы (анын критерийлери) грамматиканын, тилдик нормалардын эрежелери менен чектелбейт, ал заманбап дүйнөдө баарлашуу муктаждыгын чагылдырып турат.</w:t>
      </w:r>
      <w:bookmarkEnd w:id="12"/>
      <w:r w:rsidRPr="001E4BE8">
        <w:rPr>
          <w:sz w:val="28"/>
          <w:szCs w:val="28"/>
        </w:rPr>
        <w:t xml:space="preserve">   </w:t>
      </w:r>
    </w:p>
    <w:p w:rsidR="00112369" w:rsidRPr="001E4BE8" w:rsidRDefault="00112369" w:rsidP="00112369">
      <w:pPr>
        <w:tabs>
          <w:tab w:val="left" w:pos="993"/>
        </w:tabs>
        <w:spacing w:line="360" w:lineRule="auto"/>
        <w:ind w:firstLine="709"/>
        <w:rPr>
          <w:rFonts w:ascii="Times New Roman" w:hAnsi="Times New Roman"/>
          <w:bCs/>
          <w:sz w:val="28"/>
          <w:szCs w:val="28"/>
          <w:shd w:val="clear" w:color="auto" w:fill="FFFFFF"/>
          <w:lang w:val="ky-KG"/>
        </w:rPr>
      </w:pPr>
      <w:r w:rsidRPr="001E4BE8">
        <w:rPr>
          <w:rFonts w:ascii="Times New Roman" w:hAnsi="Times New Roman"/>
          <w:bCs/>
          <w:sz w:val="28"/>
          <w:szCs w:val="28"/>
          <w:shd w:val="clear" w:color="auto" w:fill="FFFFFF"/>
          <w:lang w:val="ky-KG"/>
        </w:rPr>
        <w:t>Кеп маданиятынын сапаттарына: анын тууралыгы, тазалыгы, түшүнүктүүлүгү, образдуулугу, адептүүлүгү, орундуулугу, таасирдүүлүгү кирет. Кеп маданияты мына ушул маселелерди изилдейт</w:t>
      </w:r>
      <w:r w:rsidR="005B732E">
        <w:rPr>
          <w:rFonts w:ascii="Times New Roman" w:hAnsi="Times New Roman"/>
          <w:bCs/>
          <w:sz w:val="28"/>
          <w:szCs w:val="28"/>
          <w:shd w:val="clear" w:color="auto" w:fill="FFFFFF"/>
          <w:lang w:val="ky-KG"/>
        </w:rPr>
        <w:t xml:space="preserve"> </w:t>
      </w:r>
      <w:r w:rsidR="005B732E" w:rsidRPr="00D9729E">
        <w:rPr>
          <w:rFonts w:ascii="Times New Roman" w:eastAsia="Times New Roman" w:hAnsi="Times New Roman"/>
          <w:sz w:val="28"/>
          <w:szCs w:val="28"/>
          <w:lang w:val="ky-KG" w:eastAsia="ru-RU"/>
        </w:rPr>
        <w:t>[</w:t>
      </w:r>
      <w:r w:rsidR="005B732E">
        <w:rPr>
          <w:rFonts w:ascii="Times New Roman" w:eastAsia="Times New Roman" w:hAnsi="Times New Roman"/>
          <w:sz w:val="28"/>
          <w:szCs w:val="28"/>
          <w:lang w:val="ky-KG" w:eastAsia="ru-RU"/>
        </w:rPr>
        <w:t>110,143,176</w:t>
      </w:r>
      <w:r w:rsidR="005B732E" w:rsidRPr="00D9729E">
        <w:rPr>
          <w:rFonts w:ascii="Times New Roman" w:eastAsia="Times New Roman" w:hAnsi="Times New Roman"/>
          <w:sz w:val="28"/>
          <w:szCs w:val="28"/>
          <w:lang w:val="ky-KG" w:eastAsia="ru-RU"/>
        </w:rPr>
        <w:t>] .</w:t>
      </w:r>
      <w:r w:rsidRPr="001E4BE8">
        <w:rPr>
          <w:rFonts w:ascii="Times New Roman" w:hAnsi="Times New Roman"/>
          <w:bCs/>
          <w:sz w:val="28"/>
          <w:szCs w:val="28"/>
          <w:shd w:val="clear" w:color="auto" w:fill="FFFFFF"/>
          <w:lang w:val="ky-KG"/>
        </w:rPr>
        <w:t xml:space="preserve"> </w:t>
      </w:r>
      <w:r w:rsidR="005B732E">
        <w:rPr>
          <w:rFonts w:ascii="Times New Roman" w:hAnsi="Times New Roman"/>
          <w:bCs/>
          <w:sz w:val="28"/>
          <w:szCs w:val="28"/>
          <w:shd w:val="clear" w:color="auto" w:fill="FFFFFF"/>
          <w:lang w:val="ky-KG"/>
        </w:rPr>
        <w:t xml:space="preserve"> </w:t>
      </w:r>
    </w:p>
    <w:p w:rsidR="00112369" w:rsidRPr="001E4BE8" w:rsidRDefault="00112369" w:rsidP="00112369">
      <w:pPr>
        <w:tabs>
          <w:tab w:val="left" w:pos="993"/>
        </w:tabs>
        <w:spacing w:line="360" w:lineRule="auto"/>
        <w:ind w:firstLine="709"/>
        <w:rPr>
          <w:rFonts w:ascii="Times New Roman" w:eastAsia="Times New Roman" w:hAnsi="Times New Roman"/>
          <w:sz w:val="28"/>
          <w:szCs w:val="28"/>
          <w:lang w:val="ky-KG" w:eastAsia="ru-RU"/>
        </w:rPr>
      </w:pPr>
      <w:r w:rsidRPr="001E4BE8">
        <w:rPr>
          <w:rFonts w:ascii="Times New Roman" w:hAnsi="Times New Roman"/>
          <w:bCs/>
          <w:sz w:val="28"/>
          <w:szCs w:val="28"/>
          <w:lang w:val="ky-KG"/>
        </w:rPr>
        <w:t xml:space="preserve">Кеп маданиятынын негизги көйгөйлөрү болуп адабий тилдин коомдук функция аткаруудагы коммуникавдик сапаттуулугу, жана максаттуулугу жана </w:t>
      </w:r>
      <w:r w:rsidRPr="001E4BE8">
        <w:rPr>
          <w:rFonts w:ascii="Times New Roman" w:eastAsia="Times New Roman" w:hAnsi="Times New Roman"/>
          <w:sz w:val="28"/>
          <w:szCs w:val="28"/>
          <w:lang w:val="ky-KG" w:eastAsia="ru-RU"/>
        </w:rPr>
        <w:t xml:space="preserve">адабий норма,   практикалык маселелери болуп эсептелет. </w:t>
      </w:r>
    </w:p>
    <w:p w:rsidR="005B732E" w:rsidRDefault="005B732E" w:rsidP="005B732E">
      <w:pPr>
        <w:spacing w:line="360" w:lineRule="auto"/>
        <w:rPr>
          <w:rFonts w:ascii="Times New Roman" w:eastAsia="Times New Roman" w:hAnsi="Times New Roman"/>
          <w:sz w:val="28"/>
          <w:szCs w:val="28"/>
          <w:lang w:val="ky-KG" w:eastAsia="ru-RU"/>
        </w:rPr>
      </w:pPr>
      <w:r w:rsidRPr="005B732E">
        <w:rPr>
          <w:rFonts w:ascii="Times New Roman" w:eastAsia="Times New Roman" w:hAnsi="Times New Roman"/>
          <w:sz w:val="28"/>
          <w:szCs w:val="28"/>
          <w:lang w:val="ky-KG" w:eastAsia="ru-RU"/>
        </w:rPr>
        <w:t>Ал эми С.Ж. Мусаевдин эмгегинде</w:t>
      </w:r>
      <w:r>
        <w:rPr>
          <w:rFonts w:ascii="Times New Roman" w:eastAsia="Times New Roman" w:hAnsi="Times New Roman"/>
          <w:sz w:val="28"/>
          <w:szCs w:val="28"/>
          <w:lang w:val="ky-KG" w:eastAsia="ru-RU"/>
        </w:rPr>
        <w:t xml:space="preserve"> </w:t>
      </w:r>
      <w:r w:rsidR="00112369" w:rsidRPr="005B732E">
        <w:rPr>
          <w:rFonts w:ascii="Times New Roman" w:eastAsia="Times New Roman" w:hAnsi="Times New Roman"/>
          <w:sz w:val="28"/>
          <w:szCs w:val="28"/>
          <w:lang w:val="ky-KG" w:eastAsia="ru-RU"/>
        </w:rPr>
        <w:t>[</w:t>
      </w:r>
      <w:r>
        <w:rPr>
          <w:rFonts w:ascii="Times New Roman" w:eastAsia="Times New Roman" w:hAnsi="Times New Roman"/>
          <w:sz w:val="28"/>
          <w:szCs w:val="28"/>
          <w:lang w:val="ky-KG" w:eastAsia="ru-RU"/>
        </w:rPr>
        <w:t>110</w:t>
      </w:r>
      <w:r w:rsidRPr="005B732E">
        <w:rPr>
          <w:rFonts w:ascii="Times New Roman" w:eastAsia="Times New Roman" w:hAnsi="Times New Roman"/>
          <w:sz w:val="28"/>
          <w:szCs w:val="28"/>
          <w:lang w:val="ky-KG" w:eastAsia="ru-RU"/>
        </w:rPr>
        <w:t>],</w:t>
      </w:r>
      <w:r>
        <w:rPr>
          <w:rFonts w:ascii="Times New Roman" w:eastAsia="Times New Roman" w:hAnsi="Times New Roman"/>
          <w:sz w:val="28"/>
          <w:szCs w:val="28"/>
          <w:lang w:val="ky-KG" w:eastAsia="ru-RU"/>
        </w:rPr>
        <w:t xml:space="preserve"> </w:t>
      </w:r>
      <w:r w:rsidRPr="005B732E">
        <w:rPr>
          <w:rFonts w:ascii="Times New Roman" w:eastAsia="Times New Roman" w:hAnsi="Times New Roman"/>
          <w:sz w:val="28"/>
          <w:szCs w:val="28"/>
          <w:lang w:val="ky-KG" w:eastAsia="ru-RU"/>
        </w:rPr>
        <w:t>а</w:t>
      </w:r>
      <w:r w:rsidR="00112369" w:rsidRPr="005B732E">
        <w:rPr>
          <w:rFonts w:ascii="Times New Roman" w:eastAsia="Times New Roman" w:hAnsi="Times New Roman"/>
          <w:sz w:val="28"/>
          <w:szCs w:val="28"/>
          <w:lang w:val="ky-KG" w:eastAsia="ru-RU"/>
        </w:rPr>
        <w:t>втор кептин төмөнкү  критерийлерин белгилейт:</w:t>
      </w:r>
      <w:r w:rsidR="00112369" w:rsidRPr="001E4BE8">
        <w:rPr>
          <w:rFonts w:ascii="Times New Roman" w:eastAsia="Times New Roman" w:hAnsi="Times New Roman"/>
          <w:sz w:val="28"/>
          <w:szCs w:val="28"/>
          <w:shd w:val="clear" w:color="auto" w:fill="FAFBFC"/>
          <w:lang w:val="ky-KG" w:eastAsia="ru-RU"/>
        </w:rPr>
        <w:t> </w:t>
      </w:r>
    </w:p>
    <w:p w:rsidR="005B732E" w:rsidRDefault="00112369" w:rsidP="005B732E">
      <w:pPr>
        <w:spacing w:line="360" w:lineRule="auto"/>
        <w:ind w:left="60" w:firstLine="648"/>
        <w:rPr>
          <w:rFonts w:ascii="Times New Roman" w:eastAsia="Times New Roman" w:hAnsi="Times New Roman"/>
          <w:sz w:val="28"/>
          <w:szCs w:val="28"/>
          <w:lang w:val="ky-KG" w:eastAsia="ru-RU"/>
        </w:rPr>
      </w:pPr>
      <w:r w:rsidRPr="005B732E">
        <w:rPr>
          <w:rFonts w:ascii="Times New Roman" w:eastAsia="Times New Roman" w:hAnsi="Times New Roman"/>
          <w:sz w:val="28"/>
          <w:szCs w:val="28"/>
          <w:lang w:val="ky-KG" w:eastAsia="ru-RU"/>
        </w:rPr>
        <w:t>1. Кептин тууралыгы - кепте тилдик нормалардын бузулбай сакталышы</w:t>
      </w:r>
      <w:r w:rsidR="005B732E">
        <w:rPr>
          <w:rFonts w:ascii="Times New Roman" w:eastAsia="Times New Roman" w:hAnsi="Times New Roman"/>
          <w:sz w:val="28"/>
          <w:szCs w:val="28"/>
          <w:lang w:val="ky-KG" w:eastAsia="ru-RU"/>
        </w:rPr>
        <w:t>н. </w:t>
      </w:r>
    </w:p>
    <w:p w:rsidR="005B732E" w:rsidRDefault="00112369" w:rsidP="005B732E">
      <w:pPr>
        <w:spacing w:line="360" w:lineRule="auto"/>
        <w:ind w:left="60" w:firstLine="648"/>
        <w:rPr>
          <w:rFonts w:ascii="Times New Roman" w:eastAsia="Times New Roman" w:hAnsi="Times New Roman"/>
          <w:sz w:val="28"/>
          <w:szCs w:val="28"/>
          <w:lang w:val="ky-KG" w:eastAsia="ru-RU"/>
        </w:rPr>
      </w:pPr>
      <w:r w:rsidRPr="005B732E">
        <w:rPr>
          <w:rFonts w:ascii="Times New Roman" w:eastAsia="Times New Roman" w:hAnsi="Times New Roman"/>
          <w:sz w:val="28"/>
          <w:szCs w:val="28"/>
          <w:lang w:val="ky-KG" w:eastAsia="ru-RU"/>
        </w:rPr>
        <w:t>2. Кептин байлыгы - кепте тилдик казына-кенчтин бар мүмкүнчүлүгүн пайдалануу, кепте тилдик каражаттардын мол болушу жана алардын ийкемдүү колдонулушу</w:t>
      </w:r>
      <w:r w:rsidR="005B732E">
        <w:rPr>
          <w:rFonts w:ascii="Times New Roman" w:eastAsia="Times New Roman" w:hAnsi="Times New Roman"/>
          <w:sz w:val="28"/>
          <w:szCs w:val="28"/>
          <w:lang w:val="ky-KG" w:eastAsia="ru-RU"/>
        </w:rPr>
        <w:t>н</w:t>
      </w:r>
      <w:r w:rsidRPr="005B732E">
        <w:rPr>
          <w:rFonts w:ascii="Times New Roman" w:eastAsia="Times New Roman" w:hAnsi="Times New Roman"/>
          <w:sz w:val="28"/>
          <w:szCs w:val="28"/>
          <w:lang w:val="ky-KG" w:eastAsia="ru-RU"/>
        </w:rPr>
        <w:t>. </w:t>
      </w:r>
    </w:p>
    <w:p w:rsidR="005B732E" w:rsidRDefault="00112369" w:rsidP="005B732E">
      <w:pPr>
        <w:spacing w:line="360" w:lineRule="auto"/>
        <w:ind w:left="60" w:firstLine="648"/>
        <w:rPr>
          <w:rFonts w:ascii="Times New Roman" w:eastAsia="Times New Roman" w:hAnsi="Times New Roman"/>
          <w:sz w:val="28"/>
          <w:szCs w:val="28"/>
          <w:lang w:val="ky-KG" w:eastAsia="ru-RU"/>
        </w:rPr>
      </w:pPr>
      <w:r w:rsidRPr="005B732E">
        <w:rPr>
          <w:rFonts w:ascii="Times New Roman" w:eastAsia="Times New Roman" w:hAnsi="Times New Roman"/>
          <w:sz w:val="28"/>
          <w:szCs w:val="28"/>
          <w:lang w:val="ky-KG" w:eastAsia="ru-RU"/>
        </w:rPr>
        <w:t>3. Кептин тазалыгы - кептин чет сөздөрдөн, диалектизмдерден, "кызматсыз кыстырынды" сөздөрдөн таза болушу</w:t>
      </w:r>
      <w:r w:rsidR="005B732E">
        <w:rPr>
          <w:rFonts w:ascii="Times New Roman" w:eastAsia="Times New Roman" w:hAnsi="Times New Roman"/>
          <w:sz w:val="28"/>
          <w:szCs w:val="28"/>
          <w:lang w:val="ky-KG" w:eastAsia="ru-RU"/>
        </w:rPr>
        <w:t>н</w:t>
      </w:r>
      <w:r w:rsidRPr="005B732E">
        <w:rPr>
          <w:rFonts w:ascii="Times New Roman" w:eastAsia="Times New Roman" w:hAnsi="Times New Roman"/>
          <w:sz w:val="28"/>
          <w:szCs w:val="28"/>
          <w:lang w:val="ky-KG" w:eastAsia="ru-RU"/>
        </w:rPr>
        <w:t xml:space="preserve">. Кептин тазалыгы - чет </w:t>
      </w:r>
      <w:r w:rsidRPr="005B732E">
        <w:rPr>
          <w:rFonts w:ascii="Times New Roman" w:eastAsia="Times New Roman" w:hAnsi="Times New Roman"/>
          <w:sz w:val="28"/>
          <w:szCs w:val="28"/>
          <w:lang w:val="ky-KG" w:eastAsia="ru-RU"/>
        </w:rPr>
        <w:lastRenderedPageBreak/>
        <w:t>сөздөрдү толук четке кагуу эмес, кыргыз тилинин "нормаларына айланууга мүмкүн болбогон сөздөрдү колдонбоо</w:t>
      </w:r>
      <w:r w:rsidR="005B732E">
        <w:rPr>
          <w:rFonts w:ascii="Times New Roman" w:eastAsia="Times New Roman" w:hAnsi="Times New Roman"/>
          <w:sz w:val="28"/>
          <w:szCs w:val="28"/>
          <w:lang w:val="ky-KG" w:eastAsia="ru-RU"/>
        </w:rPr>
        <w:t>сун". </w:t>
      </w:r>
    </w:p>
    <w:p w:rsidR="005B732E" w:rsidRDefault="00112369" w:rsidP="005B732E">
      <w:pPr>
        <w:spacing w:line="360" w:lineRule="auto"/>
        <w:ind w:left="60" w:firstLine="648"/>
        <w:rPr>
          <w:rFonts w:ascii="Times New Roman" w:eastAsia="Times New Roman" w:hAnsi="Times New Roman"/>
          <w:sz w:val="28"/>
          <w:szCs w:val="28"/>
          <w:lang w:val="ky-KG" w:eastAsia="ru-RU"/>
        </w:rPr>
      </w:pPr>
      <w:r w:rsidRPr="005B732E">
        <w:rPr>
          <w:rFonts w:ascii="Times New Roman" w:eastAsia="Times New Roman" w:hAnsi="Times New Roman"/>
          <w:sz w:val="28"/>
          <w:szCs w:val="28"/>
          <w:lang w:val="ky-KG" w:eastAsia="ru-RU"/>
        </w:rPr>
        <w:t>4. Кеп тактыгы - түшүнүктү таамай туюнткан сөз менен берүү, аны толук, ачык, жеткиликтүү туюнткан каражат-бирдиктерди, сүйлөмдөрдү колдонуу</w:t>
      </w:r>
      <w:r w:rsidR="005B732E">
        <w:rPr>
          <w:rFonts w:ascii="Times New Roman" w:eastAsia="Times New Roman" w:hAnsi="Times New Roman"/>
          <w:sz w:val="28"/>
          <w:szCs w:val="28"/>
          <w:lang w:val="ky-KG" w:eastAsia="ru-RU"/>
        </w:rPr>
        <w:t>ну. </w:t>
      </w:r>
    </w:p>
    <w:p w:rsidR="00112369" w:rsidRPr="005B732E" w:rsidRDefault="00112369" w:rsidP="005B732E">
      <w:pPr>
        <w:spacing w:line="360" w:lineRule="auto"/>
        <w:ind w:left="60" w:firstLine="648"/>
        <w:rPr>
          <w:rFonts w:ascii="Times New Roman" w:eastAsia="Times New Roman" w:hAnsi="Times New Roman"/>
          <w:sz w:val="28"/>
          <w:szCs w:val="28"/>
          <w:lang w:val="ky-KG" w:eastAsia="ru-RU"/>
        </w:rPr>
      </w:pPr>
      <w:r w:rsidRPr="005B732E">
        <w:rPr>
          <w:rFonts w:ascii="Times New Roman" w:eastAsia="Times New Roman" w:hAnsi="Times New Roman"/>
          <w:sz w:val="28"/>
          <w:szCs w:val="28"/>
          <w:lang w:val="ky-KG" w:eastAsia="ru-RU"/>
        </w:rPr>
        <w:t>5. Кеп адеби - элдин каада-салтына, адеп-ахлактык эрежелерине туура келген кеп түзүү</w:t>
      </w:r>
      <w:r w:rsidR="005B732E">
        <w:rPr>
          <w:rFonts w:ascii="Times New Roman" w:eastAsia="Times New Roman" w:hAnsi="Times New Roman"/>
          <w:sz w:val="28"/>
          <w:szCs w:val="28"/>
          <w:lang w:val="ky-KG" w:eastAsia="ru-RU"/>
        </w:rPr>
        <w:t>нү</w:t>
      </w:r>
      <w:r w:rsidRPr="005B732E">
        <w:rPr>
          <w:rFonts w:ascii="Times New Roman" w:eastAsia="Times New Roman" w:hAnsi="Times New Roman"/>
          <w:sz w:val="28"/>
          <w:szCs w:val="28"/>
          <w:lang w:val="ky-KG" w:eastAsia="ru-RU"/>
        </w:rPr>
        <w:t>. </w:t>
      </w:r>
    </w:p>
    <w:p w:rsidR="00112369" w:rsidRPr="001E4BE8" w:rsidRDefault="00112369" w:rsidP="00112369">
      <w:pPr>
        <w:spacing w:line="360" w:lineRule="auto"/>
        <w:ind w:left="60" w:firstLine="64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Кептик ишмердүүлүк, кептин максаттары, кызматы жана сапаттары жөнүндө түшүнүк алгандан кийин бул түшүнүктөргө таянып, кеп маданияты деген терминдин маанисин тактап алууга болот. Бул термин азыркы мезгилде кырдаалга жараша үч мааниде колдонулуп жүрөт: </w:t>
      </w:r>
    </w:p>
    <w:p w:rsidR="00112369" w:rsidRPr="001E4BE8" w:rsidRDefault="00112369" w:rsidP="00112369">
      <w:pPr>
        <w:spacing w:line="360" w:lineRule="auto"/>
        <w:ind w:left="60" w:firstLine="64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1. Адамдын кептик ишмердүүлүгүнүн өнүгүү деңгээли, өз оюн так, туура, көркөм, таасирдүү, орундуу чагылдыра билүү жөндөмү. "Кеп маданияты жогору", "маданияттуу сүйлөйт" дегенде ушул маанини түшүнөбүз. </w:t>
      </w:r>
    </w:p>
    <w:p w:rsidR="00112369" w:rsidRPr="001E4BE8" w:rsidRDefault="00112369" w:rsidP="00112369">
      <w:pPr>
        <w:spacing w:line="360" w:lineRule="auto"/>
        <w:ind w:left="60" w:firstLine="64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2. Кептин сапаттарынын жыйындысы, кептин өз максатына жетиши үчүн зарыл болгон сапаттар. "Маданиятсыз кеп" же "маданияттуу кеп" дегенде ушул маани колдонулат. </w:t>
      </w:r>
    </w:p>
    <w:p w:rsidR="00CE3E0D" w:rsidRDefault="00112369" w:rsidP="00112369">
      <w:pPr>
        <w:spacing w:line="360" w:lineRule="auto"/>
        <w:ind w:left="60" w:firstLine="64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3. Кептин табияты, анын пикир алышуудагы кызматы, ал кызматты аткаруу үчүн зарыл болгон сапаттар жөнүндөгү илим, тил илиминин бир тармагы</w:t>
      </w:r>
      <w:r w:rsidR="00C43341">
        <w:rPr>
          <w:rFonts w:ascii="Times New Roman" w:eastAsia="Times New Roman" w:hAnsi="Times New Roman"/>
          <w:sz w:val="28"/>
          <w:szCs w:val="28"/>
          <w:lang w:val="ky-KG" w:eastAsia="ru-RU"/>
        </w:rPr>
        <w:t xml:space="preserve"> болуп саналат</w:t>
      </w:r>
      <w:r w:rsidRPr="001E4BE8">
        <w:rPr>
          <w:rFonts w:ascii="Times New Roman" w:eastAsia="Times New Roman" w:hAnsi="Times New Roman"/>
          <w:sz w:val="28"/>
          <w:szCs w:val="28"/>
          <w:lang w:val="ky-KG" w:eastAsia="ru-RU"/>
        </w:rPr>
        <w:t>. </w:t>
      </w:r>
    </w:p>
    <w:p w:rsidR="00112369" w:rsidRPr="001E4BE8" w:rsidRDefault="00112369" w:rsidP="00112369">
      <w:pPr>
        <w:spacing w:line="360" w:lineRule="auto"/>
        <w:ind w:left="60" w:firstLine="64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Орус окумуштуусу Б.Н. Головин өз эмгегинде [11, 25</w:t>
      </w:r>
      <w:r w:rsidR="00C43341">
        <w:rPr>
          <w:rFonts w:ascii="Times New Roman" w:eastAsia="Times New Roman" w:hAnsi="Times New Roman"/>
          <w:sz w:val="28"/>
          <w:szCs w:val="28"/>
          <w:lang w:val="ky-KG" w:eastAsia="ru-RU"/>
        </w:rPr>
        <w:t>-б</w:t>
      </w:r>
      <w:r w:rsidRPr="001E4BE8">
        <w:rPr>
          <w:rFonts w:ascii="Times New Roman" w:eastAsia="Times New Roman" w:hAnsi="Times New Roman"/>
          <w:sz w:val="28"/>
          <w:szCs w:val="28"/>
          <w:lang w:val="ky-KG" w:eastAsia="ru-RU"/>
        </w:rPr>
        <w:t>] кептин коммуникативдик сапаттарын анын ой жүгүртүү, аң-сезим, тил, реалдуу дүйнө, угуучу жана пикир алышуунун шарты менен байланыш-катышта аныктаган. Кептин тил менен байланышынан кептин тууралыгы, тазалыгы жана байлыгы келип чыгат. Кептин тууралыгы - анын тилдик эрежелердин, нормалардын негизинде түзүлгөндүгү, нормалардын кепте кыйшаюусуз сакталышы. Кептин тазалыгы - анын адабий тилге жат жана этикалык нормаларга ылайык келбеген сөздөрдү камтыбагандыгы. Ал эми кептин байлыгы - анда тилдик каражаттардын мол колдонулгандыгы. </w:t>
      </w:r>
    </w:p>
    <w:p w:rsidR="00112369" w:rsidRPr="001E4BE8" w:rsidRDefault="00112369" w:rsidP="00112369">
      <w:pPr>
        <w:spacing w:line="360" w:lineRule="auto"/>
        <w:ind w:left="60" w:firstLine="64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lastRenderedPageBreak/>
        <w:t>Б.Н. Головиндин эмгегинде кептин 10 коммуникативдик сапаты көрсөтүлгөн: </w:t>
      </w:r>
    </w:p>
    <w:p w:rsidR="00112369" w:rsidRPr="001E4BE8" w:rsidRDefault="00112369" w:rsidP="003A4B11">
      <w:pPr>
        <w:spacing w:line="360" w:lineRule="auto"/>
        <w:ind w:left="708"/>
        <w:jc w:val="left"/>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1. кептин тууралыгы; </w:t>
      </w:r>
      <w:r w:rsidRPr="001E4BE8">
        <w:rPr>
          <w:rFonts w:ascii="Times New Roman" w:eastAsia="Times New Roman" w:hAnsi="Times New Roman"/>
          <w:sz w:val="28"/>
          <w:szCs w:val="28"/>
          <w:lang w:val="ky-KG" w:eastAsia="ru-RU"/>
        </w:rPr>
        <w:br/>
        <w:t>2. кептин тазалыгы; </w:t>
      </w:r>
      <w:r w:rsidRPr="001E4BE8">
        <w:rPr>
          <w:rFonts w:ascii="Times New Roman" w:eastAsia="Times New Roman" w:hAnsi="Times New Roman"/>
          <w:sz w:val="28"/>
          <w:szCs w:val="28"/>
          <w:lang w:val="ky-KG" w:eastAsia="ru-RU"/>
        </w:rPr>
        <w:br/>
        <w:t>3. кептин байлыгы; </w:t>
      </w:r>
      <w:r w:rsidRPr="001E4BE8">
        <w:rPr>
          <w:rFonts w:ascii="Times New Roman" w:eastAsia="Times New Roman" w:hAnsi="Times New Roman"/>
          <w:sz w:val="28"/>
          <w:szCs w:val="28"/>
          <w:lang w:val="ky-KG" w:eastAsia="ru-RU"/>
        </w:rPr>
        <w:br/>
        <w:t>4. кептин тактыгы; </w:t>
      </w:r>
      <w:r w:rsidRPr="001E4BE8">
        <w:rPr>
          <w:rFonts w:ascii="Times New Roman" w:eastAsia="Times New Roman" w:hAnsi="Times New Roman"/>
          <w:sz w:val="28"/>
          <w:szCs w:val="28"/>
          <w:lang w:val="ky-KG" w:eastAsia="ru-RU"/>
        </w:rPr>
        <w:br/>
        <w:t>5. кептин логикалуулугу; </w:t>
      </w:r>
      <w:r w:rsidRPr="001E4BE8">
        <w:rPr>
          <w:rFonts w:ascii="Times New Roman" w:eastAsia="Times New Roman" w:hAnsi="Times New Roman"/>
          <w:sz w:val="28"/>
          <w:szCs w:val="28"/>
          <w:lang w:val="ky-KG" w:eastAsia="ru-RU"/>
        </w:rPr>
        <w:br/>
        <w:t>6. кептин көркөмдүгү; </w:t>
      </w:r>
      <w:r w:rsidRPr="001E4BE8">
        <w:rPr>
          <w:rFonts w:ascii="Times New Roman" w:eastAsia="Times New Roman" w:hAnsi="Times New Roman"/>
          <w:sz w:val="28"/>
          <w:szCs w:val="28"/>
          <w:lang w:val="ky-KG" w:eastAsia="ru-RU"/>
        </w:rPr>
        <w:br/>
        <w:t>7. кептин элестүүлүгү; </w:t>
      </w:r>
      <w:r w:rsidRPr="001E4BE8">
        <w:rPr>
          <w:rFonts w:ascii="Times New Roman" w:eastAsia="Times New Roman" w:hAnsi="Times New Roman"/>
          <w:sz w:val="28"/>
          <w:szCs w:val="28"/>
          <w:lang w:val="ky-KG" w:eastAsia="ru-RU"/>
        </w:rPr>
        <w:br/>
        <w:t>8. кептин жеткиликтүүлүгү (жатыктыгы); </w:t>
      </w:r>
      <w:r w:rsidRPr="001E4BE8">
        <w:rPr>
          <w:rFonts w:ascii="Times New Roman" w:eastAsia="Times New Roman" w:hAnsi="Times New Roman"/>
          <w:sz w:val="28"/>
          <w:szCs w:val="28"/>
          <w:lang w:val="ky-KG" w:eastAsia="ru-RU"/>
        </w:rPr>
        <w:br/>
        <w:t>9. кептин таасирдүүлүгү; </w:t>
      </w:r>
      <w:r w:rsidRPr="001E4BE8">
        <w:rPr>
          <w:rFonts w:ascii="Times New Roman" w:eastAsia="Times New Roman" w:hAnsi="Times New Roman"/>
          <w:sz w:val="28"/>
          <w:szCs w:val="28"/>
          <w:lang w:val="ky-KG" w:eastAsia="ru-RU"/>
        </w:rPr>
        <w:br/>
        <w:t>10. кептин орундуулугу. </w:t>
      </w:r>
    </w:p>
    <w:p w:rsidR="00112369" w:rsidRPr="001E4BE8" w:rsidRDefault="00112369" w:rsidP="00112369">
      <w:pPr>
        <w:spacing w:line="360" w:lineRule="auto"/>
        <w:ind w:left="60" w:firstLine="64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Автор эмгегинде бул сапаттардын "накта" терминдик мааниге ээ боло электигин моюнга алып, китептин калган бөлүгүндө аларды терминдештирүүгө, маанисин тактап-чектөөгө аракет жасайт. Бирок, китепте кептин 7 гана сапаты толук чечмеленип, элестүүлүк, жеткиликтүүлүк жана таасирдүүлүк деген сапаттарга атайын темалар арналган эмес. </w:t>
      </w:r>
      <w:r w:rsidRPr="001E4BE8">
        <w:rPr>
          <w:rFonts w:ascii="Times New Roman" w:eastAsia="Times New Roman" w:hAnsi="Times New Roman"/>
          <w:sz w:val="28"/>
          <w:szCs w:val="28"/>
          <w:lang w:val="ky-KG" w:eastAsia="ru-RU"/>
        </w:rPr>
        <w:br/>
        <w:t>Ал эм</w:t>
      </w:r>
      <w:r w:rsidR="003A4B11">
        <w:rPr>
          <w:rFonts w:ascii="Times New Roman" w:eastAsia="Times New Roman" w:hAnsi="Times New Roman"/>
          <w:sz w:val="28"/>
          <w:szCs w:val="28"/>
          <w:lang w:val="ky-KG" w:eastAsia="ru-RU"/>
        </w:rPr>
        <w:t>и М.Р. Львовдун эмгегинде [6, 46</w:t>
      </w:r>
      <w:r w:rsidRPr="001E4BE8">
        <w:rPr>
          <w:rFonts w:ascii="Times New Roman" w:eastAsia="Times New Roman" w:hAnsi="Times New Roman"/>
          <w:sz w:val="28"/>
          <w:szCs w:val="28"/>
          <w:lang w:val="ky-KG" w:eastAsia="ru-RU"/>
        </w:rPr>
        <w:t>] кеп маданиятына кыскача гана тема арналып, анда риторикалык көз караштан кептин төмөнкүдөй "критерийлери" саналып өткөн: </w:t>
      </w:r>
    </w:p>
    <w:p w:rsidR="00112369" w:rsidRPr="001E4BE8" w:rsidRDefault="00112369" w:rsidP="003A4B11">
      <w:pPr>
        <w:spacing w:line="360" w:lineRule="auto"/>
        <w:ind w:left="708"/>
        <w:jc w:val="left"/>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1. кептин мазмундуулугу; </w:t>
      </w:r>
      <w:r w:rsidRPr="001E4BE8">
        <w:rPr>
          <w:rFonts w:ascii="Times New Roman" w:eastAsia="Times New Roman" w:hAnsi="Times New Roman"/>
          <w:sz w:val="28"/>
          <w:szCs w:val="28"/>
          <w:lang w:val="ky-KG" w:eastAsia="ru-RU"/>
        </w:rPr>
        <w:br/>
        <w:t>2. кептин адеп-ахлактын, ыймандуулуктун талаптарына жооп бериши; </w:t>
      </w:r>
      <w:r w:rsidRPr="001E4BE8">
        <w:rPr>
          <w:rFonts w:ascii="Times New Roman" w:eastAsia="Times New Roman" w:hAnsi="Times New Roman"/>
          <w:sz w:val="28"/>
          <w:szCs w:val="28"/>
          <w:lang w:val="ky-KG" w:eastAsia="ru-RU"/>
        </w:rPr>
        <w:br/>
        <w:t>3. кептин логикалуулугу; </w:t>
      </w:r>
      <w:r w:rsidRPr="001E4BE8">
        <w:rPr>
          <w:rFonts w:ascii="Times New Roman" w:eastAsia="Times New Roman" w:hAnsi="Times New Roman"/>
          <w:sz w:val="28"/>
          <w:szCs w:val="28"/>
          <w:lang w:val="ky-KG" w:eastAsia="ru-RU"/>
        </w:rPr>
        <w:br/>
        <w:t>4. кептик ишмердүүлүктүн жогорку деңгээли; </w:t>
      </w:r>
      <w:r w:rsidRPr="001E4BE8">
        <w:rPr>
          <w:rFonts w:ascii="Times New Roman" w:eastAsia="Times New Roman" w:hAnsi="Times New Roman"/>
          <w:sz w:val="28"/>
          <w:szCs w:val="28"/>
          <w:lang w:val="ky-KG" w:eastAsia="ru-RU"/>
        </w:rPr>
        <w:br/>
        <w:t>5. кептин "тилдик" тууралыгы; </w:t>
      </w:r>
      <w:r w:rsidRPr="001E4BE8">
        <w:rPr>
          <w:rFonts w:ascii="Times New Roman" w:eastAsia="Times New Roman" w:hAnsi="Times New Roman"/>
          <w:sz w:val="28"/>
          <w:szCs w:val="28"/>
          <w:lang w:val="ky-KG" w:eastAsia="ru-RU"/>
        </w:rPr>
        <w:br/>
        <w:t>6. кептин айкындыгы; </w:t>
      </w:r>
      <w:r w:rsidRPr="001E4BE8">
        <w:rPr>
          <w:rFonts w:ascii="Times New Roman" w:eastAsia="Times New Roman" w:hAnsi="Times New Roman"/>
          <w:sz w:val="28"/>
          <w:szCs w:val="28"/>
          <w:lang w:val="ky-KG" w:eastAsia="ru-RU"/>
        </w:rPr>
        <w:br/>
        <w:t>7. кептин көркөмдүгү. </w:t>
      </w:r>
    </w:p>
    <w:p w:rsidR="00112369" w:rsidRPr="001E4BE8" w:rsidRDefault="00112369" w:rsidP="00112369">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Байкалып тургандай, М.Р. Львов</w:t>
      </w:r>
      <w:r w:rsidR="003A4B11">
        <w:rPr>
          <w:rFonts w:ascii="Times New Roman" w:eastAsia="Times New Roman" w:hAnsi="Times New Roman"/>
          <w:sz w:val="28"/>
          <w:szCs w:val="28"/>
          <w:lang w:val="ky-KG" w:eastAsia="ru-RU"/>
        </w:rPr>
        <w:t xml:space="preserve"> [6</w:t>
      </w:r>
      <w:r w:rsidR="003A4B11" w:rsidRPr="001E4BE8">
        <w:rPr>
          <w:rFonts w:ascii="Times New Roman" w:eastAsia="Times New Roman" w:hAnsi="Times New Roman"/>
          <w:sz w:val="28"/>
          <w:szCs w:val="28"/>
          <w:lang w:val="ky-KG" w:eastAsia="ru-RU"/>
        </w:rPr>
        <w:t xml:space="preserve">] </w:t>
      </w:r>
      <w:r w:rsidRPr="001E4BE8">
        <w:rPr>
          <w:rFonts w:ascii="Times New Roman" w:eastAsia="Times New Roman" w:hAnsi="Times New Roman"/>
          <w:sz w:val="28"/>
          <w:szCs w:val="28"/>
          <w:lang w:val="ky-KG" w:eastAsia="ru-RU"/>
        </w:rPr>
        <w:t xml:space="preserve"> кептин сапаттарына риториканын деңгээлинен карап, эл алдында сүйлөнүүчү (публичный) кептерди гана эсепке алат. Ал эми Л.А. Введенская менен Л.Г. Павлованын эмгегинде [4, </w:t>
      </w:r>
      <w:r w:rsidRPr="001E4BE8">
        <w:rPr>
          <w:rFonts w:ascii="Times New Roman" w:eastAsia="Times New Roman" w:hAnsi="Times New Roman"/>
          <w:sz w:val="28"/>
          <w:szCs w:val="28"/>
          <w:lang w:val="ky-KG" w:eastAsia="ru-RU"/>
        </w:rPr>
        <w:lastRenderedPageBreak/>
        <w:t>67-82</w:t>
      </w:r>
      <w:r w:rsidR="003A4B11">
        <w:rPr>
          <w:rFonts w:ascii="Times New Roman" w:eastAsia="Times New Roman" w:hAnsi="Times New Roman"/>
          <w:sz w:val="28"/>
          <w:szCs w:val="28"/>
          <w:lang w:val="ky-KG" w:eastAsia="ru-RU"/>
        </w:rPr>
        <w:t xml:space="preserve"> бб.</w:t>
      </w:r>
      <w:r w:rsidRPr="001E4BE8">
        <w:rPr>
          <w:rFonts w:ascii="Times New Roman" w:eastAsia="Times New Roman" w:hAnsi="Times New Roman"/>
          <w:sz w:val="28"/>
          <w:szCs w:val="28"/>
          <w:lang w:val="ky-KG" w:eastAsia="ru-RU"/>
        </w:rPr>
        <w:t>] кептин табияты теориялык ыңгайда эмес, практикалык жактан анализге алынып, төмөнкү сапаттар кеп жаратуучудан талап кылынган:</w:t>
      </w:r>
    </w:p>
    <w:p w:rsidR="00112369" w:rsidRPr="001E4BE8" w:rsidRDefault="00112369" w:rsidP="00112369">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1. Сүйлөөчүнүн лексиконунун байлыгы. Жөнөкөй адамдын лексиконунда 7-9 миңден тартып, 11-13 миңге чейин сөз камтылат. Ал эми көркөм сөз чеберлеринде лексикондун байлыгы чеберчиликтин көрсөткүчү катары бааланат. Мисалы, А.С. Пушкин өз чыгармаларында 21 миң сөз колдонгон болсо, С. Есенин - 19 миң, М. Сервантес - 17 миң, В. Шекспир - 15 миң сөз колдонгон. Лексикондун жардылыгы кеп маданиятын жогорулатууга тоскоол болот. </w:t>
      </w:r>
    </w:p>
    <w:p w:rsidR="00112369" w:rsidRPr="001E4BE8" w:rsidRDefault="00112369" w:rsidP="00112369">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2. Кептин тазалыгы - кеп маданиятынын зарыл шарты. Кеп ашыкча сөздөрдөн, мите сөздөрдөн, отоо сөздөрдөн таза болушу керек. </w:t>
      </w:r>
    </w:p>
    <w:p w:rsidR="00112369" w:rsidRPr="001E4BE8" w:rsidRDefault="00112369" w:rsidP="00112369">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3. Кеп айкын,</w:t>
      </w:r>
      <w:r w:rsidR="003A4B11">
        <w:rPr>
          <w:rFonts w:ascii="Times New Roman" w:eastAsia="Times New Roman" w:hAnsi="Times New Roman"/>
          <w:sz w:val="28"/>
          <w:szCs w:val="28"/>
          <w:lang w:val="ky-KG" w:eastAsia="ru-RU"/>
        </w:rPr>
        <w:t xml:space="preserve"> элестүү, көркөм болууга тийиш </w:t>
      </w:r>
      <w:r w:rsidRPr="001E4BE8">
        <w:rPr>
          <w:rFonts w:ascii="Times New Roman" w:eastAsia="Times New Roman" w:hAnsi="Times New Roman"/>
          <w:sz w:val="28"/>
          <w:szCs w:val="28"/>
          <w:lang w:val="ky-KG" w:eastAsia="ru-RU"/>
        </w:rPr>
        <w:t>(Мында айкындык, элестүүлүк, көркөмдүк терминдештирилген эмес, б.а. бул сапаттарга так аныктама берилген эмес.)</w:t>
      </w:r>
    </w:p>
    <w:p w:rsidR="00112369" w:rsidRPr="001E4BE8" w:rsidRDefault="00112369" w:rsidP="00112369">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4. Айкындык, түшүнүктүүлүк - кеп маданиятынын орчундуу белгиси. Кепте жаңы, угуучулар үчүн белгисиз сөздөр, терминдер, диалектизмдер ж.б. лексиканын пассивдүү катмарларын этияттык менен колдонуу зарыл. Түшүнүүгө жеңил, жалпы элге кеңири тараган тилдик каражаттарды колдонуу - кеп маданиятынын талабы</w:t>
      </w:r>
      <w:r w:rsidR="003A4B11">
        <w:rPr>
          <w:rFonts w:ascii="Times New Roman" w:eastAsia="Times New Roman" w:hAnsi="Times New Roman"/>
          <w:sz w:val="28"/>
          <w:szCs w:val="28"/>
          <w:lang w:val="ky-KG" w:eastAsia="ru-RU"/>
        </w:rPr>
        <w:t xml:space="preserve"> болот</w:t>
      </w:r>
      <w:r w:rsidRPr="001E4BE8">
        <w:rPr>
          <w:rFonts w:ascii="Times New Roman" w:eastAsia="Times New Roman" w:hAnsi="Times New Roman"/>
          <w:sz w:val="28"/>
          <w:szCs w:val="28"/>
          <w:lang w:val="ky-KG" w:eastAsia="ru-RU"/>
        </w:rPr>
        <w:t>. </w:t>
      </w:r>
    </w:p>
    <w:p w:rsidR="00112369" w:rsidRPr="001E4BE8" w:rsidRDefault="00112369" w:rsidP="00112369">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5. Кептин тактыгы ачык, так, туура ой жүгүртүү менен байланыштуу. Ойду так туюнткан сөздөрдү чебер тандап алып, колдонуу зарыл. Сөздүн маанисин терең билип, аны чебер колдонуу керек. </w:t>
      </w:r>
    </w:p>
    <w:p w:rsidR="00112369" w:rsidRPr="001E4BE8" w:rsidRDefault="00112369" w:rsidP="00112369">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6. Кептин тууралыгы - адабий тилдин нормаларынын сакталышы. </w:t>
      </w:r>
      <w:r w:rsidRPr="001E4BE8">
        <w:rPr>
          <w:rFonts w:ascii="Times New Roman" w:eastAsia="Times New Roman" w:hAnsi="Times New Roman"/>
          <w:sz w:val="28"/>
          <w:szCs w:val="28"/>
          <w:lang w:val="ky-KG" w:eastAsia="ru-RU"/>
        </w:rPr>
        <w:br/>
        <w:t>Сөз болуп жаткан автор кептин сапаттарынын теориялык аныкталышына, дефиницияланышына умтулбастан, окурманга практикалык кеңештерди берүүнү максат кылган. </w:t>
      </w:r>
    </w:p>
    <w:p w:rsidR="00112369" w:rsidRPr="001E4BE8" w:rsidRDefault="00112369" w:rsidP="00112369">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3 жаштан 5  жашка чейинки курак координациялык жөндөмдүүлүктөрдүн жигердүү өнүгүшү менен мүнөздөлөт, бул баланын табигый өсүшү жана анын организминин системаларынын жана функцияларынын тиешелүү өнүгүшү менен шартталган. Дал ушул куракта </w:t>
      </w:r>
      <w:r w:rsidRPr="001E4BE8">
        <w:rPr>
          <w:rFonts w:ascii="Times New Roman" w:hAnsi="Times New Roman"/>
          <w:sz w:val="28"/>
          <w:szCs w:val="28"/>
          <w:lang w:val="ky-KG"/>
        </w:rPr>
        <w:lastRenderedPageBreak/>
        <w:t>координациялоочу кыймыл-аракет көндүмдөрү калыптанат. Ошондуктан аларды дал ушул учурда өнүктүрүү керек. Белгилүү болгондой, координациялоочу кыймыл-аракетти калыптандыруу көңүл бурууну өтө күчөтүү менен байланышкан, ошондуктан адегенде балдарда тигил же бул кыймыл-аракет жөнүндө түшүнүктү түзүү зарыл. Баланын дене бой жагынан толук кандуу өнүгүшү — бул баарынан мурун, кыймыл көндүмдөрү менен билгичтиктерин убагында калыптандыруу, кыймылдын ар түрдүү, баланын мүмкүнчүлүгү жете турган түрлөрүнө кызыгуусун өнүктүрүү, инсандык адеп-ахлактык, эрктик оң мүнөздөрдү тарбиялоо</w:t>
      </w:r>
      <w:r w:rsidR="003A4B11">
        <w:rPr>
          <w:rFonts w:ascii="Times New Roman" w:hAnsi="Times New Roman"/>
          <w:sz w:val="28"/>
          <w:szCs w:val="28"/>
          <w:lang w:val="ky-KG"/>
        </w:rPr>
        <w:t>, у</w:t>
      </w:r>
      <w:r w:rsidRPr="001E4BE8">
        <w:rPr>
          <w:rFonts w:ascii="Times New Roman" w:hAnsi="Times New Roman"/>
          <w:sz w:val="28"/>
          <w:szCs w:val="28"/>
          <w:lang w:val="ky-KG"/>
        </w:rPr>
        <w:t xml:space="preserve">шул курактагы балдардын координациялоочу жөндөмдүүлүктөрүнүн деңгээлин жогорулатуу үчүн сабакты көңүл чордонун ээлеген жана кызыктуу оюн формасында өткөрүү керек, мисалы, ыргактуу гимнастика комплекстерин пайдаланып, координациялык кыймылды үйрөнүүгө болот. Балдар музыканын коштоосунда гимнастиканы өтө канааттануу жана ынтаа менен жасап, ар кандай кыймылдарды алда канча сапаттуу аткарат, анткени окутуу «жөнөкөйдөн татаалга карата» принциби боюнча жүрөт. </w:t>
      </w:r>
    </w:p>
    <w:p w:rsidR="00112369" w:rsidRPr="001E4BE8" w:rsidRDefault="00112369" w:rsidP="00112369">
      <w:pPr>
        <w:spacing w:line="360" w:lineRule="auto"/>
        <w:rPr>
          <w:rFonts w:ascii="Times New Roman" w:hAnsi="Times New Roman"/>
          <w:sz w:val="28"/>
          <w:szCs w:val="28"/>
          <w:lang w:val="ky-KG"/>
        </w:rPr>
      </w:pPr>
      <w:r w:rsidRPr="001E4BE8">
        <w:rPr>
          <w:rFonts w:ascii="Times New Roman" w:hAnsi="Times New Roman"/>
          <w:sz w:val="28"/>
          <w:szCs w:val="28"/>
          <w:lang w:val="ky-KG"/>
        </w:rPr>
        <w:tab/>
        <w:t xml:space="preserve">  Кыймыл-аракетти өстүрүүнүн маанилүү милдеттеринин бири </w:t>
      </w:r>
      <w:r w:rsidR="00FD07AD">
        <w:rPr>
          <w:rFonts w:ascii="Times New Roman" w:hAnsi="Times New Roman"/>
          <w:sz w:val="28"/>
          <w:szCs w:val="28"/>
          <w:lang w:val="ky-KG"/>
        </w:rPr>
        <w:t>-</w:t>
      </w:r>
      <w:r w:rsidRPr="001E4BE8">
        <w:rPr>
          <w:rFonts w:ascii="Times New Roman" w:hAnsi="Times New Roman"/>
          <w:sz w:val="28"/>
          <w:szCs w:val="28"/>
          <w:lang w:val="ky-KG"/>
        </w:rPr>
        <w:t xml:space="preserve">баланын денесинин бүтүндөй системасынын кыймылдарын жана кыймылды координациялоонун көрүү, угуу, сезүү, кыймылдоо, сүйлөө билгичтиктеринин ортосундагы байланыштын түзүлүшүнө өбөлгө болуучу жеке системаларынын (кол — көрүү, көрүү — угуу, кол — көрүү — угуу, угуу — сүйлөө ж. б.) кыймылын жөнгө салуу болуп саналат.   Ири кыймыл-аракет бул негиз, бала адегенде ири кыймыл-аракет  өздөштүрөт, андан кийин ага майда кыймыл-аракет  көндүмдөрү акырындык менен кошула берет. Майда кыймыл-аракет —бул кол-буттун манжаларынын майда жана так кыймылдарды аткаруусундагы нерв, булчуң жана сөөк системаларынын, көп учурда көрүү системасы менен айкалышкан, координацияланган кыймылдарынын топтому. 3-5 жаштагы балада сөздөрдүн запасы көбөйөт, бала аларды жигердүү колдоно баштайт. Бул куракта кабылдоо көп учурда буюмду таануу, формасын жана түсүн атоо менен чектелет. Бул курактагы </w:t>
      </w:r>
      <w:r w:rsidRPr="001E4BE8">
        <w:rPr>
          <w:rFonts w:ascii="Times New Roman" w:hAnsi="Times New Roman"/>
          <w:sz w:val="28"/>
          <w:szCs w:val="28"/>
          <w:lang w:val="ky-KG"/>
        </w:rPr>
        <w:lastRenderedPageBreak/>
        <w:t>балдар сандардын маанисин дайым эле түшүнө бербесе дагы, эсептик сан атоочторду колдонушат, көп суроолорго жооп беришет, өздөрү да көп суроолорду беришет, сүйлөмдөр менен сүйлөшөт, башка балдар менен ойношот, достошот, жөнөкөй тапшырмаларды аягына чейин аткарат жана ал кооз, көркөм нерселерге тандап көңүл бура баштайт, аларга карата өзүнүн ой-пикири болот, өзүн курчап турган айлана-чөйрөнү көрүү билгичтиги менен бизди, чоңдорду, таң калтыруу, кубантуу, сүйүнтүү үчүн өзүнүн мүмкүнчүлүгүнө жараша кооздук жаратат.</w:t>
      </w:r>
    </w:p>
    <w:p w:rsidR="00112369" w:rsidRPr="001E4BE8" w:rsidRDefault="00112369" w:rsidP="00112369">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Изилдене элек маселе:</w:t>
      </w:r>
    </w:p>
    <w:p w:rsidR="00112369" w:rsidRPr="001E4BE8" w:rsidRDefault="00112369" w:rsidP="00112369">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ыргактын, координациялык жөндөмдүүлүктүн, колдун кыймыл-аракети, дене-тарбия көнүгүүлөрү  жана  тыбыштык маданиятынын  байланышта өнүгүшүнүн модели жана методору;</w:t>
      </w:r>
    </w:p>
    <w:p w:rsidR="00112369" w:rsidRPr="001E4BE8" w:rsidRDefault="00112369" w:rsidP="00112369">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мектепке чейинки балдарга багытталган ыргактык дене тарбия көнүгүүлөрүн колдонуунун негизинде кеп маданиятын жана кол кыймыл-аракетинин натыйжалуулугун өстүрүү,  эске тутуу, көңүл буруу, элестетүү, ой жүгүртүүсү, эркин жүрүм-туруму, дене тарбиялык сапаттарды  калыптандыруунун керектүү    педагогикалык шарттары.</w:t>
      </w:r>
    </w:p>
    <w:p w:rsidR="00112369" w:rsidRPr="001E4BE8" w:rsidRDefault="00112369" w:rsidP="00112369">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Изилдөө процессинде, эмгектин мазмундук бөтөнчөлүгү мектепке чейинки курактагы баланы кептик маданияка калыптандырууда ыргактык дене тарбия көнүгүүлөрүн комплекстүү колдонуу зарылдыгын көрсөттү.</w:t>
      </w:r>
      <w:bookmarkStart w:id="13" w:name="_Toc530475750"/>
      <w:bookmarkStart w:id="14" w:name="_Toc533517291"/>
    </w:p>
    <w:p w:rsidR="00112369" w:rsidRPr="001E4BE8" w:rsidRDefault="00112369" w:rsidP="00112369">
      <w:pPr>
        <w:pStyle w:val="2"/>
        <w:jc w:val="center"/>
        <w:rPr>
          <w:rFonts w:ascii="Times New Roman" w:hAnsi="Times New Roman"/>
          <w:b/>
          <w:color w:val="auto"/>
          <w:sz w:val="28"/>
        </w:rPr>
      </w:pPr>
    </w:p>
    <w:p w:rsidR="00112369" w:rsidRPr="001E4BE8" w:rsidRDefault="00FD07AD" w:rsidP="001E4BE8">
      <w:pPr>
        <w:pStyle w:val="2"/>
        <w:spacing w:before="0" w:line="360" w:lineRule="auto"/>
        <w:jc w:val="center"/>
        <w:rPr>
          <w:rFonts w:ascii="Times New Roman" w:hAnsi="Times New Roman"/>
          <w:b/>
          <w:color w:val="auto"/>
          <w:sz w:val="28"/>
          <w:szCs w:val="28"/>
        </w:rPr>
      </w:pPr>
      <w:bookmarkStart w:id="15" w:name="_Toc956750"/>
      <w:bookmarkStart w:id="16" w:name="_Toc20320879"/>
      <w:r>
        <w:rPr>
          <w:rFonts w:ascii="Times New Roman" w:hAnsi="Times New Roman"/>
          <w:b/>
          <w:color w:val="auto"/>
          <w:sz w:val="28"/>
          <w:szCs w:val="28"/>
        </w:rPr>
        <w:t>1.2</w:t>
      </w:r>
      <w:r w:rsidR="00CE3E0D">
        <w:rPr>
          <w:rFonts w:ascii="Times New Roman" w:hAnsi="Times New Roman"/>
          <w:b/>
          <w:color w:val="auto"/>
          <w:sz w:val="28"/>
          <w:szCs w:val="28"/>
          <w:lang w:val="ky-KG"/>
        </w:rPr>
        <w:t>.</w:t>
      </w:r>
      <w:r>
        <w:rPr>
          <w:rFonts w:ascii="Times New Roman" w:hAnsi="Times New Roman"/>
          <w:b/>
          <w:color w:val="auto"/>
          <w:sz w:val="28"/>
          <w:szCs w:val="28"/>
        </w:rPr>
        <w:t xml:space="preserve"> </w:t>
      </w:r>
      <w:r w:rsidR="00112369" w:rsidRPr="001E4BE8">
        <w:rPr>
          <w:rFonts w:ascii="Times New Roman" w:hAnsi="Times New Roman"/>
          <w:b/>
          <w:color w:val="auto"/>
          <w:sz w:val="28"/>
          <w:szCs w:val="28"/>
        </w:rPr>
        <w:t>Мектепке чейинки балдардын кеп маданиятын дене тарбия көнүгүүлөрү менен өнүктүрүүгө карата теориялык көз караштар</w:t>
      </w:r>
      <w:bookmarkEnd w:id="13"/>
      <w:bookmarkEnd w:id="14"/>
      <w:bookmarkEnd w:id="15"/>
      <w:bookmarkEnd w:id="16"/>
    </w:p>
    <w:p w:rsidR="00FD07AD" w:rsidRDefault="00FD07AD" w:rsidP="00112369">
      <w:pPr>
        <w:spacing w:line="360" w:lineRule="auto"/>
        <w:ind w:firstLine="708"/>
        <w:rPr>
          <w:rFonts w:ascii="Times New Roman" w:hAnsi="Times New Roman"/>
          <w:sz w:val="28"/>
          <w:szCs w:val="28"/>
          <w:lang w:val="ky-KG"/>
        </w:rPr>
      </w:pPr>
    </w:p>
    <w:p w:rsidR="00112369" w:rsidRPr="001E4BE8" w:rsidRDefault="00112369" w:rsidP="00112369">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Окумуштуулардын бир катары мээнин биоэлектрдик жигердүүлүгүн изилдөөдө, көрүү, угуу, сезүү таасирлерин, баш мээнин кыймылдуу областынын дүүлүгүүсүнүн жого</w:t>
      </w:r>
      <w:r w:rsidR="00FD07AD">
        <w:rPr>
          <w:rFonts w:ascii="Times New Roman" w:hAnsi="Times New Roman"/>
          <w:sz w:val="28"/>
          <w:szCs w:val="28"/>
          <w:lang w:val="ky-KG"/>
        </w:rPr>
        <w:t>рулашын  аныкташкан [10, 3-б; 54, 17-21</w:t>
      </w:r>
      <w:r w:rsidRPr="001E4BE8">
        <w:rPr>
          <w:rFonts w:ascii="Times New Roman" w:hAnsi="Times New Roman"/>
          <w:sz w:val="28"/>
          <w:szCs w:val="28"/>
          <w:lang w:val="ky-KG"/>
        </w:rPr>
        <w:t>-</w:t>
      </w:r>
      <w:r w:rsidR="00FD07AD">
        <w:rPr>
          <w:rFonts w:ascii="Times New Roman" w:hAnsi="Times New Roman"/>
          <w:sz w:val="28"/>
          <w:szCs w:val="28"/>
          <w:lang w:val="ky-KG"/>
        </w:rPr>
        <w:t>бб; 171, 232-б; 184, 1</w:t>
      </w:r>
      <w:r w:rsidRPr="001E4BE8">
        <w:rPr>
          <w:rFonts w:ascii="Times New Roman" w:hAnsi="Times New Roman"/>
          <w:sz w:val="28"/>
          <w:szCs w:val="28"/>
          <w:lang w:val="ky-KG"/>
        </w:rPr>
        <w:t>27-130-бб.]. Предметтен алынган сезимдерди бир образга кошуу менен биригүү (синтез) бардыгынан мурда кыймылдуу,  проекциялык областта өтөт.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И.М. Сеченов: «Мен ал түгүл сөз менен түз ойлонбой, дайыма булчуңдардын сезиши менен ойлоно тур</w:t>
      </w:r>
      <w:r w:rsidR="00FD07AD">
        <w:rPr>
          <w:rFonts w:ascii="Times New Roman" w:hAnsi="Times New Roman"/>
          <w:sz w:val="28"/>
          <w:szCs w:val="28"/>
          <w:lang w:val="ky-KG"/>
        </w:rPr>
        <w:t>гандай сезем», – деп жазган [40</w:t>
      </w:r>
      <w:r w:rsidRPr="001E4BE8">
        <w:rPr>
          <w:rFonts w:ascii="Times New Roman" w:hAnsi="Times New Roman"/>
          <w:sz w:val="28"/>
          <w:szCs w:val="28"/>
          <w:lang w:val="ky-KG"/>
        </w:rPr>
        <w:t>, 48-б.]</w:t>
      </w:r>
    </w:p>
    <w:p w:rsidR="00112369" w:rsidRPr="001E4BE8" w:rsidRDefault="001C221E" w:rsidP="00112369">
      <w:pPr>
        <w:tabs>
          <w:tab w:val="left" w:pos="993"/>
        </w:tabs>
        <w:spacing w:line="360" w:lineRule="auto"/>
        <w:ind w:firstLine="709"/>
        <w:rPr>
          <w:rFonts w:ascii="Times New Roman" w:hAnsi="Times New Roman"/>
          <w:sz w:val="28"/>
          <w:szCs w:val="28"/>
          <w:lang w:val="ky-KG"/>
        </w:rPr>
      </w:pPr>
      <w:r>
        <w:rPr>
          <w:rFonts w:ascii="Times New Roman" w:hAnsi="Times New Roman"/>
          <w:sz w:val="28"/>
          <w:szCs w:val="28"/>
          <w:lang w:val="ky-KG"/>
        </w:rPr>
        <w:t>И.П. Павлов:</w:t>
      </w:r>
      <w:r w:rsidR="00112369" w:rsidRPr="001E4BE8">
        <w:rPr>
          <w:rFonts w:ascii="Times New Roman" w:hAnsi="Times New Roman"/>
          <w:sz w:val="28"/>
          <w:szCs w:val="28"/>
          <w:lang w:val="ky-KG"/>
        </w:rPr>
        <w:t xml:space="preserve"> “Кеп, бардыгынан мурда кептик органдардын баш мээсинин кыртышына барган бул</w:t>
      </w:r>
      <w:r w:rsidR="00FD07AD">
        <w:rPr>
          <w:rFonts w:ascii="Times New Roman" w:hAnsi="Times New Roman"/>
          <w:sz w:val="28"/>
          <w:szCs w:val="28"/>
          <w:lang w:val="ky-KG"/>
        </w:rPr>
        <w:t>чуңдук сезим”, – деп айткан [124</w:t>
      </w:r>
      <w:r w:rsidR="00112369" w:rsidRPr="001E4BE8">
        <w:rPr>
          <w:rFonts w:ascii="Times New Roman" w:hAnsi="Times New Roman"/>
          <w:sz w:val="28"/>
          <w:szCs w:val="28"/>
          <w:lang w:val="ky-KG"/>
        </w:rPr>
        <w:t>, 153-б.]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Өнүгүүнүн жыйынтыгы болуп түрдүү деңгээлдеги татаалдыкта жана жалпылыктын өлчөмү – универсалдык нерв процесстеринен элементардык нервдик-психикалык процесстер («биринчи сигналдар») аркылуу экинчи сигналдарда – кеп ойлоо актыларында чагылган нервдик психикалык процесстер жо</w:t>
      </w:r>
      <w:r w:rsidR="00FD07AD">
        <w:rPr>
          <w:rFonts w:ascii="Times New Roman" w:hAnsi="Times New Roman"/>
          <w:sz w:val="28"/>
          <w:szCs w:val="28"/>
          <w:lang w:val="ky-KG"/>
        </w:rPr>
        <w:t>горку формасына өтүү саналат [39, 247-б;154</w:t>
      </w:r>
      <w:r w:rsidRPr="001E4BE8">
        <w:rPr>
          <w:rFonts w:ascii="Times New Roman" w:hAnsi="Times New Roman"/>
          <w:sz w:val="28"/>
          <w:szCs w:val="28"/>
          <w:lang w:val="ky-KG"/>
        </w:rPr>
        <w:t>, 79-б.].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Н.В. Суханов тарабынан балдардын кебинин убагында бардык булчуңдардын тобунда, ал түгүл кол-буттун булчуңдарында да электриктик активдүүлүгү пайда болушу байкалганы аныкталган. Кеп мезгилинде пайда болгон кыймыл-аракет борборлордо дүүлүгүүнүн диффуздук иррадиациясы курак менен алгач өсөт, андан соң уламдан улам чектелет, ал иррадиация мене</w:t>
      </w:r>
      <w:r w:rsidR="0074456B">
        <w:rPr>
          <w:rFonts w:ascii="Times New Roman" w:hAnsi="Times New Roman"/>
          <w:sz w:val="28"/>
          <w:szCs w:val="28"/>
          <w:lang w:val="ky-KG"/>
        </w:rPr>
        <w:t>н алмашат [151</w:t>
      </w:r>
      <w:r w:rsidRPr="001E4BE8">
        <w:rPr>
          <w:rFonts w:ascii="Times New Roman" w:hAnsi="Times New Roman"/>
          <w:sz w:val="28"/>
          <w:szCs w:val="28"/>
          <w:lang w:val="ky-KG"/>
        </w:rPr>
        <w:t>, 149-152-бб.]</w:t>
      </w:r>
      <w:r w:rsidR="0074456B">
        <w:rPr>
          <w:rFonts w:ascii="Times New Roman" w:hAnsi="Times New Roman"/>
          <w:sz w:val="28"/>
          <w:szCs w:val="28"/>
          <w:lang w:val="ky-KG"/>
        </w:rPr>
        <w:t>, И.М.Сеченов [40, 2</w:t>
      </w:r>
      <w:r w:rsidRPr="001E4BE8">
        <w:rPr>
          <w:rFonts w:ascii="Times New Roman" w:hAnsi="Times New Roman"/>
          <w:sz w:val="28"/>
          <w:szCs w:val="28"/>
          <w:lang w:val="ky-KG"/>
        </w:rPr>
        <w:t>47-б.] укпай көрүүгө, карабай түрүп угууга, укпай жана карабай жыттоого болорун, бирок кыймылсыз эч нерсе жасалбай турганын жазган.</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Кыймыл жандуу материянын н</w:t>
      </w:r>
      <w:r w:rsidR="0074456B">
        <w:rPr>
          <w:rFonts w:ascii="Times New Roman" w:hAnsi="Times New Roman"/>
          <w:sz w:val="28"/>
          <w:szCs w:val="28"/>
          <w:lang w:val="ky-KG"/>
        </w:rPr>
        <w:t>егизги биологиялык сапаты болуп</w:t>
      </w:r>
      <w:r w:rsidRPr="001E4BE8">
        <w:rPr>
          <w:rFonts w:ascii="Times New Roman" w:hAnsi="Times New Roman"/>
          <w:sz w:val="28"/>
          <w:szCs w:val="28"/>
          <w:lang w:val="ky-KG"/>
        </w:rPr>
        <w:t>, ал өнүгүү «организм – чөйрө» системасынын тең салмактоонун негизги механизминен болуп саналат. Адам организми чөйрө менен жөн гана тең салмактанбайт, активдүү ыңгайлашат, көнүгүшөт, жана бул көнүгүшү процессинде бир жагынан стуруктуралык-функционалдык жактан оркүндөйт, экинчи жагынан чөйрөнү активдүү өзгөртөт жана ыңгайлаштырылат.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Онтогенездин этаптарында адам өмүрү үчүн кыймыл анализатору чоң мааниге ээ, ал мээ кыртышы бөлүгүнө көзөмөл жүргүзөт, анализаторлор аралык интеграциялоонун жогорку аппараты болуп саналат. Балдарда кыймыл-аракеттин калыптанышы дене-бойлук (физикалык) өнүгүү менен тыгыз байланышкан, тилекке каршы ага мектепке чейинки мекемелерде жетишерлик көӊүл бурулбайт.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Адамдын кыймыл-аракеттик тутумунда анын жүрүм-турумунда, ишмердүүлүгүндө, кебинде анын индивидуал катары, бардык анын кайталангыс индивидуалдуулугунда практикалык жактан бүткүл мүнө</w:t>
      </w:r>
      <w:r w:rsidR="0074456B">
        <w:rPr>
          <w:rFonts w:ascii="Times New Roman" w:hAnsi="Times New Roman"/>
          <w:sz w:val="28"/>
          <w:szCs w:val="28"/>
          <w:lang w:val="ky-KG"/>
        </w:rPr>
        <w:t>здөмөсү чагылат [4, 43-46-бб; 17, 21-б; 19, 22-30-бб; 24, 21-25-бб; 31, 349-б; 33,208-б.,ж.б.</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Психомотордук өнүгүү кыймыл-аракеттик өнүгүү менен тыгыз байланышта жүрөт. Баланын денесинин кыймыл-аракеттик жана анын көрүү, угуу, даамдоо, тең салмактык, кинетикалык жана башка сезимдеринин кабылданышы өнүгүүнүн алгачкы этабында интелектуалдык таанып билүүгө караганда курчап турган дүйнөнү көрсөтүүнүн элементардуу деңгээли болуп саналат. А.Н. Леонтьев [91, 13-15-бб.],</w:t>
      </w:r>
      <w:r w:rsidR="00B70C99">
        <w:rPr>
          <w:rFonts w:ascii="Times New Roman" w:hAnsi="Times New Roman"/>
          <w:sz w:val="28"/>
          <w:szCs w:val="28"/>
          <w:lang w:val="ky-KG"/>
        </w:rPr>
        <w:t xml:space="preserve"> </w:t>
      </w:r>
      <w:r w:rsidR="001076D2">
        <w:rPr>
          <w:rFonts w:ascii="Times New Roman" w:hAnsi="Times New Roman"/>
          <w:sz w:val="28"/>
          <w:szCs w:val="28"/>
          <w:lang w:val="ky-KG"/>
        </w:rPr>
        <w:t>Е.В.Демидова</w:t>
      </w:r>
      <w:r w:rsidR="00B70C99">
        <w:rPr>
          <w:rFonts w:ascii="Times New Roman" w:hAnsi="Times New Roman"/>
          <w:sz w:val="28"/>
          <w:szCs w:val="28"/>
          <w:lang w:val="ky-KG"/>
        </w:rPr>
        <w:t xml:space="preserve"> [60, 48-</w:t>
      </w:r>
      <w:r w:rsidR="001076D2" w:rsidRPr="001E4BE8">
        <w:rPr>
          <w:rFonts w:ascii="Times New Roman" w:hAnsi="Times New Roman"/>
          <w:sz w:val="28"/>
          <w:szCs w:val="28"/>
          <w:lang w:val="ky-KG"/>
        </w:rPr>
        <w:t>б.],</w:t>
      </w:r>
      <w:r w:rsidR="00B70C99">
        <w:rPr>
          <w:rFonts w:ascii="Times New Roman" w:hAnsi="Times New Roman"/>
          <w:sz w:val="28"/>
          <w:szCs w:val="28"/>
          <w:lang w:val="ky-KG"/>
        </w:rPr>
        <w:t xml:space="preserve"> И.Н.Поддъяков [128</w:t>
      </w:r>
      <w:r w:rsidRPr="001E4BE8">
        <w:rPr>
          <w:rFonts w:ascii="Times New Roman" w:hAnsi="Times New Roman"/>
          <w:sz w:val="28"/>
          <w:szCs w:val="28"/>
          <w:lang w:val="ky-KG"/>
        </w:rPr>
        <w:t xml:space="preserve">, </w:t>
      </w:r>
      <w:r w:rsidR="00B70C99">
        <w:rPr>
          <w:rFonts w:ascii="Times New Roman" w:hAnsi="Times New Roman"/>
          <w:sz w:val="28"/>
          <w:szCs w:val="28"/>
          <w:lang w:val="ky-KG"/>
        </w:rPr>
        <w:t>46</w:t>
      </w:r>
      <w:r w:rsidRPr="001E4BE8">
        <w:rPr>
          <w:rFonts w:ascii="Times New Roman" w:hAnsi="Times New Roman"/>
          <w:sz w:val="28"/>
          <w:szCs w:val="28"/>
          <w:lang w:val="ky-KG"/>
        </w:rPr>
        <w:t>-52-бб.] кеп менен ыргактуу кыймыл-аркеттин, кыймыл-аракет жана кептик анализатордун, айтуу формасынын кыймыл-аракеттин мүнөзү менен байланышын көрсөткөн.</w:t>
      </w:r>
    </w:p>
    <w:p w:rsidR="00112369" w:rsidRPr="001E4BE8" w:rsidRDefault="00112369" w:rsidP="00112369">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Адам даражасы боюнча айырмаланган кептик кыймыл актында эркин кыймыл жасалгандыктан, бул кыймылдардын башкаруу даражасы  да ар түрдүү</w:t>
      </w:r>
      <w:r w:rsidR="00B70C99">
        <w:rPr>
          <w:rFonts w:ascii="Times New Roman" w:hAnsi="Times New Roman"/>
          <w:sz w:val="28"/>
          <w:szCs w:val="28"/>
          <w:lang w:val="ky-KG"/>
        </w:rPr>
        <w:t xml:space="preserve"> болот</w:t>
      </w:r>
      <w:r w:rsidRPr="001E4BE8">
        <w:rPr>
          <w:rFonts w:ascii="Times New Roman" w:hAnsi="Times New Roman"/>
          <w:sz w:val="28"/>
          <w:szCs w:val="28"/>
          <w:lang w:val="ky-KG"/>
        </w:rPr>
        <w:t>.</w:t>
      </w:r>
    </w:p>
    <w:p w:rsidR="00112369" w:rsidRPr="001E4BE8" w:rsidRDefault="00B70C99" w:rsidP="00112369">
      <w:pPr>
        <w:spacing w:line="360" w:lineRule="auto"/>
        <w:ind w:firstLine="708"/>
        <w:rPr>
          <w:rFonts w:ascii="Times New Roman" w:hAnsi="Times New Roman"/>
          <w:sz w:val="28"/>
          <w:szCs w:val="28"/>
          <w:lang w:val="ky-KG"/>
        </w:rPr>
      </w:pPr>
      <w:r>
        <w:rPr>
          <w:rFonts w:ascii="Times New Roman" w:hAnsi="Times New Roman"/>
          <w:sz w:val="28"/>
          <w:szCs w:val="28"/>
          <w:lang w:val="ky-KG"/>
        </w:rPr>
        <w:t>Н.А.Бернштейн [30</w:t>
      </w:r>
      <w:r w:rsidR="00112369" w:rsidRPr="001E4BE8">
        <w:rPr>
          <w:rFonts w:ascii="Times New Roman" w:hAnsi="Times New Roman"/>
          <w:sz w:val="28"/>
          <w:szCs w:val="28"/>
          <w:lang w:val="ky-KG"/>
        </w:rPr>
        <w:t>] кыймылды деңгээлдер аркылуу уюштуруу теориясын сунуштаган, ага субкортикалдуу  жана кортикалдуу деңгээлдерди киргизген:</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палеокинетикалык жөнгө салууда – дененин булчуңдарын аң-сезимсиз жөнгө салууну, статикалык чыдамдуулукту жана колдун алаканы менен шариктерди тоголотуунун, предметтердин кармоонун, позаны сактап калуунун координациясын камсыздайт;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синергиянын жана штамповтордук деңгээли – жалпы кыймыл-аракетти ички байланышын түзөтүүнү, анын бөлүктөрүн</w:t>
      </w:r>
      <w:r w:rsidR="00CE3E0D">
        <w:rPr>
          <w:rFonts w:ascii="Times New Roman" w:hAnsi="Times New Roman"/>
          <w:sz w:val="28"/>
          <w:szCs w:val="28"/>
          <w:lang w:val="ky-KG"/>
        </w:rPr>
        <w:t xml:space="preserve"> </w:t>
      </w:r>
      <w:r w:rsidRPr="001E4BE8">
        <w:rPr>
          <w:rFonts w:ascii="Times New Roman" w:hAnsi="Times New Roman"/>
          <w:sz w:val="28"/>
          <w:szCs w:val="28"/>
          <w:lang w:val="ky-KG"/>
        </w:rPr>
        <w:t>ылайыкташтырууну, кийинүү мимикасынын көркөм кыймыл-аракеттерди, башка талаада күрөшө билүүнү камсыздайт;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 кыймылды көрүп афферентациялоонун жетектөөчү ролунда максаттуу мүнөздө баш-аягы бар тышкы мейкиндик менен макулдашууну камсыздайт;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мейкиндик талаасынын төмөнкү деңгээлинде кыймыл-аракетти багыттоонун жана кыймыл учурунда күчтү бөлүштүрүүнү баалоо ишке ашат; бут кийимдин боосун байлоо, чачты тароо, кыймылдагы бармактарга көз салуу, кагазда фигураны жээктеп чийүү;</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кортикалдуу деңгээл тобуна кирүүчү мейкиндик талаасынын жогорку деңгээли, көрүү-мейкиндик талаасынын афферентациялык системасын өзүнө камтып: шариктерди уюкка киргизүү, ийнеге жипти саптоо, айлананы тартууда максималдуу максатка ылайык тактыкты камсыздайт; кыймыл-аракетдин кортикалдуу деңгээли. Жетектөөчү афференттүү система предметти элестетүү болуп саналат. Афферентация предмет менен аракеттенүүнүн маанилик жагынан таянат. Мейкиндик талаасы, жаңы технологиялык сапаттык категориялар: жогору, төмөн, аралык, үстүндө, адегенде, кийин</w:t>
      </w:r>
      <w:r w:rsidR="00B70C99">
        <w:rPr>
          <w:rFonts w:ascii="Times New Roman" w:hAnsi="Times New Roman"/>
          <w:sz w:val="28"/>
          <w:szCs w:val="28"/>
          <w:lang w:val="ky-KG"/>
        </w:rPr>
        <w:t xml:space="preserve"> болот</w:t>
      </w:r>
      <w:r w:rsidRPr="001E4BE8">
        <w:rPr>
          <w:rFonts w:ascii="Times New Roman" w:hAnsi="Times New Roman"/>
          <w:sz w:val="28"/>
          <w:szCs w:val="28"/>
          <w:lang w:val="ky-KG"/>
        </w:rPr>
        <w:t>. Кыймылдардын контигенти кеңири мааниде өзүн өзү тейлөө, эмгек жана өндүрүштүк кыймыл-аракеттери, кыймылду оюндар</w:t>
      </w:r>
      <w:r w:rsidR="00B70C99">
        <w:rPr>
          <w:rFonts w:ascii="Times New Roman" w:hAnsi="Times New Roman"/>
          <w:sz w:val="28"/>
          <w:szCs w:val="28"/>
          <w:lang w:val="ky-KG"/>
        </w:rPr>
        <w:t>дан турат</w:t>
      </w:r>
      <w:r w:rsidRPr="001E4BE8">
        <w:rPr>
          <w:rFonts w:ascii="Times New Roman" w:hAnsi="Times New Roman"/>
          <w:sz w:val="28"/>
          <w:szCs w:val="28"/>
          <w:lang w:val="ky-KG"/>
        </w:rPr>
        <w:t>. Дененин сол жана оң жактарын сезүү;</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кыймыл-аракеттин символдук координациялоо жана психологиялык уюштуруунун жогорку кортикалдын деңгээли; өз оюн жазуу түрүндө жана оозеки билдирүү; хореографиялык аткаруу кыймыл-аракеттерди импровизациялоо. Бул деңгээлдик кыймыл-аракетти образдуу ойлоого негизделет.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И.А. Бернштейн кепти кыймыл-аракетти уюштуруунун жогорку деңгээлине символдук координациялоонун жана психологиялык уюштуруунун кортикалдуу кептик кы</w:t>
      </w:r>
      <w:r w:rsidR="00B70C99">
        <w:rPr>
          <w:rFonts w:ascii="Times New Roman" w:hAnsi="Times New Roman"/>
          <w:sz w:val="28"/>
          <w:szCs w:val="28"/>
          <w:lang w:val="ky-KG"/>
        </w:rPr>
        <w:t>ймылдын деңгээлине киргизген [31</w:t>
      </w:r>
      <w:r w:rsidRPr="001E4BE8">
        <w:rPr>
          <w:rFonts w:ascii="Times New Roman" w:hAnsi="Times New Roman"/>
          <w:sz w:val="28"/>
          <w:szCs w:val="28"/>
          <w:lang w:val="ky-KG"/>
        </w:rPr>
        <w:t>, 35-б.]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Наристенин өнүгүшүндө кыймыл-аракеттин интелектелиши жана алдардын максаттуу мүнөзгө ээ болушу, алгачкы шарттуу рефлекстик пайда болушуна караганда бир топ кеч болот. Бул интеллектешүү баланын </w:t>
      </w:r>
      <w:r w:rsidRPr="001E4BE8">
        <w:rPr>
          <w:rFonts w:ascii="Times New Roman" w:hAnsi="Times New Roman"/>
          <w:sz w:val="28"/>
          <w:szCs w:val="28"/>
          <w:lang w:val="ky-KG"/>
        </w:rPr>
        <w:lastRenderedPageBreak/>
        <w:t>инструменталдык ойлоосунун алгачкы актыларында предметтерди манипуляцияланышынан көрүнөт.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Бала биринчи эле жылдары предмет менен түздөн-түз таанышуудан алардын милдетин билүүгө өтөт жана колдонууга үйрөнөт.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Оюнда жана практикалык ишмердүүлүгүндө бала предметтер арасында түрдүү мамиле түзүүгө, аларды жаңы, өзгөргөн шартта колдонууга жана кошумча кыймыл-аракеттерди аткарууга аракеттене баштайт. Кыймыл-аракет жалпыланган мүнөзгө ээ болот.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Көрсөтмөлүү-иштиктүү ойлоо пайда болот. Алгач бул процесс предметтер менен түздөн-түз аракеттенүү шартында ишке ашышы мумкүн. Чындыктын кубулуштарын түшүнүү анын ишмердүүлүгүнө байланыштуу жүрөт. Демек, баланын психикасынын өнүгүшүн үйрөнүүдө анын ишмердүүлүгүнүн өнүгүүсүн талдоодон баштоо керек, себеби ал анын жашоосунун конкреттүү маалыматтарынан түзүлөт.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Ишмердүүлүктүн айрым түрлөрү бул этапта жетектөөчү болуп саналат жана инсандын кийинки өнүгүшүндө чоӊ мааниге ээ. Психикалык өнүгүүнүн ар бир стадиясы белгилүү, ушул этапта баланын чынды</w:t>
      </w:r>
      <w:r w:rsidR="00B70C99">
        <w:rPr>
          <w:rFonts w:ascii="Times New Roman" w:hAnsi="Times New Roman"/>
          <w:sz w:val="28"/>
          <w:szCs w:val="28"/>
          <w:lang w:val="ky-KG"/>
        </w:rPr>
        <w:t>к</w:t>
      </w:r>
      <w:r w:rsidRPr="001E4BE8">
        <w:rPr>
          <w:rFonts w:ascii="Times New Roman" w:hAnsi="Times New Roman"/>
          <w:sz w:val="28"/>
          <w:szCs w:val="28"/>
          <w:lang w:val="ky-KG"/>
        </w:rPr>
        <w:t>ка мамилеси анын ишмердүүлүгүнүн белгилүү жетек</w:t>
      </w:r>
      <w:r w:rsidR="00B70C99">
        <w:rPr>
          <w:rFonts w:ascii="Times New Roman" w:hAnsi="Times New Roman"/>
          <w:sz w:val="28"/>
          <w:szCs w:val="28"/>
          <w:lang w:val="ky-KG"/>
        </w:rPr>
        <w:t>төөчү тиби менен мүнөздөлөт [94</w:t>
      </w:r>
      <w:r w:rsidRPr="001E4BE8">
        <w:rPr>
          <w:rFonts w:ascii="Times New Roman" w:hAnsi="Times New Roman"/>
          <w:sz w:val="28"/>
          <w:szCs w:val="28"/>
          <w:lang w:val="ky-KG"/>
        </w:rPr>
        <w:t>, 256-б.]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Мектепке чейинки куракта окуу ишмердүүлүгү жетектөөчү болуп саналбайт. Бул куракта оюн менен окуу ишмердүүлүгүнүн өз ара катышында оюн басымдуу мааниге ээ, мектеп курагында – билим алуу жана акырында чоң адамда эмгек басымдуу мааниге ээ</w:t>
      </w:r>
      <w:r w:rsidR="00B70C99">
        <w:rPr>
          <w:rFonts w:ascii="Times New Roman" w:hAnsi="Times New Roman"/>
          <w:sz w:val="28"/>
          <w:szCs w:val="28"/>
          <w:lang w:val="ky-KG"/>
        </w:rPr>
        <w:t xml:space="preserve"> болот</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Д.Б. Эльконин мектепке чейинки курактагы балдардын оюн ишмердүүлүгү шартында өз ара мамилесинин калыптанышын изилдеген, балдардын оюн мезгилинде, жүрүм-турумунда буюмдарды сөз м</w:t>
      </w:r>
      <w:r w:rsidR="00B70C99">
        <w:rPr>
          <w:rFonts w:ascii="Times New Roman" w:hAnsi="Times New Roman"/>
          <w:sz w:val="28"/>
          <w:szCs w:val="28"/>
          <w:lang w:val="ky-KG"/>
        </w:rPr>
        <w:t>енен атоо басымдуулук кылат [185</w:t>
      </w:r>
      <w:r w:rsidRPr="001E4BE8">
        <w:rPr>
          <w:rFonts w:ascii="Times New Roman" w:hAnsi="Times New Roman"/>
          <w:sz w:val="28"/>
          <w:szCs w:val="28"/>
          <w:lang w:val="ky-KG"/>
        </w:rPr>
        <w:t xml:space="preserve">, 6-20-бб.]. Сөз жооптуу реакциялар менен түздөн-түз байланышпайт, багыттуу-изилдөөчүлүк ишмердүүлүктө жана анын негизинен калыптанган образдар аркылуу байланышат. Кийинкилер алгач конкреттүү-туюлуучу мүнөзгө ээ, кийин болсо, сөз менен байланышта болуп анын маанисин сезип, жалпылоонун жогорку деңгээлдерине жетет, анын </w:t>
      </w:r>
      <w:r w:rsidRPr="001E4BE8">
        <w:rPr>
          <w:rFonts w:ascii="Times New Roman" w:hAnsi="Times New Roman"/>
          <w:sz w:val="28"/>
          <w:szCs w:val="28"/>
          <w:lang w:val="ky-KG"/>
        </w:rPr>
        <w:lastRenderedPageBreak/>
        <w:t>аркасында кыймылдуу жүрүм-турумду жөнгө салуу ыгы сапаттык жактан өзгөрөт.</w:t>
      </w:r>
    </w:p>
    <w:p w:rsidR="00112369" w:rsidRPr="001E4BE8" w:rsidRDefault="00B70C99" w:rsidP="00112369">
      <w:pPr>
        <w:tabs>
          <w:tab w:val="left" w:pos="993"/>
        </w:tabs>
        <w:spacing w:line="360" w:lineRule="auto"/>
        <w:ind w:firstLine="709"/>
        <w:rPr>
          <w:rFonts w:ascii="Times New Roman" w:hAnsi="Times New Roman"/>
          <w:sz w:val="28"/>
          <w:szCs w:val="28"/>
          <w:lang w:val="ky-KG"/>
        </w:rPr>
      </w:pPr>
      <w:r>
        <w:rPr>
          <w:rFonts w:ascii="Times New Roman" w:hAnsi="Times New Roman"/>
          <w:sz w:val="28"/>
          <w:szCs w:val="28"/>
          <w:lang w:val="ky-KG"/>
        </w:rPr>
        <w:t>Д.Б.Эльконин [186</w:t>
      </w:r>
      <w:r w:rsidR="00112369" w:rsidRPr="001E4BE8">
        <w:rPr>
          <w:rFonts w:ascii="Times New Roman" w:hAnsi="Times New Roman"/>
          <w:sz w:val="28"/>
          <w:szCs w:val="28"/>
          <w:lang w:val="ky-KG"/>
        </w:rPr>
        <w:t>, 26-43-бб.] тарабынан ишмердүүлүктүн түрдүү типтеринин алмашуусу, мезгилдешүү мыйзамы айтылган: мамилелер системасында багыталуунун бир тибинин артынан башка тиби келет, анда предметтерди колдонуу ыгында багыттоо жүрөт. Ар бир жолу ушул эки типтик ортосунда карама-каршылык пайда болот. Баланын онтогонездик процесси ар бир доору бир принципке түзүлөт. Аракет эгер баланын коом менен мамилесинин жаңы системасына киргизилбесе андан ары өнүгө албайт. Интелект жаңы деңгээлге көтөрүлбөсө жаңы мотив болушу мүмкүн эмес.</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Бир канча изилдөөлөрдө психикалык процесстердин тышкы, предметтик ишмердүүлүктүн мүнөзүнөн жана түзүлүшүнө</w:t>
      </w:r>
      <w:r w:rsidR="00491D85">
        <w:rPr>
          <w:rFonts w:ascii="Times New Roman" w:hAnsi="Times New Roman"/>
          <w:sz w:val="28"/>
          <w:szCs w:val="28"/>
          <w:lang w:val="ky-KG"/>
        </w:rPr>
        <w:t xml:space="preserve"> көз карандылык көрсөтүлгөн [70, 33-37-бб; 95, 44-74-бб; 162, 232-б; 187, 102-111-бб.</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Предметтик ишмердүүлүктө физикалык перцептивдүү жана акыл-эске негизделген кыймыл-аракеттерди калыптандыруу үчүн багыттоо ишмердүүлүгүн ую</w:t>
      </w:r>
      <w:r w:rsidR="00491D85">
        <w:rPr>
          <w:rFonts w:ascii="Times New Roman" w:hAnsi="Times New Roman"/>
          <w:sz w:val="28"/>
          <w:szCs w:val="28"/>
          <w:lang w:val="ky-KG"/>
        </w:rPr>
        <w:t>штурууга өзгөчө роль берилет [50, 120-б; 98, 368-б.</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Акыл-эске байланышкан кыймыл-аракетти план ченемдүү калыптандыруу теориясында, кыймыл-аракет негизги эки бөлүккө: багыттоочу жана аткаруучу болуп бөлүнөт. Кыймыл-аракеттин сапаты багыттоочу бөлүккө көз каранды. Багыттоочу бөлүк аткаруучу бөлүк менен ажырагыс байланышта, себеби багыттоочу бөлүктүн өзү кыймыл-аракеттин аткарылышын эсепке алуу менен түзүлөт жана экинчиден, багыттоочу бөлүктүн сапатынан жалпы эле кыймыл-аракетти өндүрүмдүүлүгү көз каранды</w:t>
      </w:r>
      <w:r w:rsidR="00491D85">
        <w:rPr>
          <w:rFonts w:ascii="Times New Roman" w:hAnsi="Times New Roman"/>
          <w:sz w:val="28"/>
          <w:szCs w:val="28"/>
          <w:lang w:val="ky-KG"/>
        </w:rPr>
        <w:t xml:space="preserve"> болот</w:t>
      </w:r>
      <w:r w:rsidRPr="001E4BE8">
        <w:rPr>
          <w:rFonts w:ascii="Times New Roman" w:hAnsi="Times New Roman"/>
          <w:sz w:val="28"/>
          <w:szCs w:val="28"/>
          <w:lang w:val="ky-KG"/>
        </w:rPr>
        <w:t xml:space="preserve">. Жаңы кыймыл-аракетти калыптандыруу аны багыттоочу бөлүгүн уюштуруудан башталат. Кыймыл-аракеттин багытоочу жана аткаруучу бөлүктөргө бөлүнүшү баланын психикасынын өнүгүшүнүн бардык өткөөлдөрүнөн кызыл сызык катары өтөт. П.Я. Гальперин айткандай кыймыл-аракеттин психологиялык механизми катары анын багыттоочу </w:t>
      </w:r>
      <w:r w:rsidRPr="001E4BE8">
        <w:rPr>
          <w:rFonts w:ascii="Times New Roman" w:hAnsi="Times New Roman"/>
          <w:sz w:val="28"/>
          <w:szCs w:val="28"/>
          <w:lang w:val="ky-KG"/>
        </w:rPr>
        <w:lastRenderedPageBreak/>
        <w:t>негизине карата ишке ашат. Кептин жардамы менен түзүлгөн ички планда, кыймыл-аракет, кептин калы</w:t>
      </w:r>
      <w:r w:rsidR="00491D85">
        <w:rPr>
          <w:rFonts w:ascii="Times New Roman" w:hAnsi="Times New Roman"/>
          <w:sz w:val="28"/>
          <w:szCs w:val="28"/>
          <w:lang w:val="ky-KG"/>
        </w:rPr>
        <w:t>птанышы да ушундай эле жүрөт [50</w:t>
      </w:r>
      <w:r w:rsidRPr="001E4BE8">
        <w:rPr>
          <w:rFonts w:ascii="Times New Roman" w:hAnsi="Times New Roman"/>
          <w:sz w:val="28"/>
          <w:szCs w:val="28"/>
          <w:lang w:val="ky-KG"/>
        </w:rPr>
        <w:t>, 368-б.].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 Сөз башка кайсы бир куралга ээ болуу сыяктуу дифференцияланат, предметтик мааниге каныгат, башка кырдаалга көчүрүлүү менен предметтен бөлунүп чыгат жана жалпыланат.</w:t>
      </w:r>
    </w:p>
    <w:p w:rsidR="00112369" w:rsidRPr="001E4BE8" w:rsidRDefault="00491D85" w:rsidP="00112369">
      <w:pPr>
        <w:tabs>
          <w:tab w:val="left" w:pos="993"/>
        </w:tabs>
        <w:spacing w:line="360" w:lineRule="auto"/>
        <w:ind w:firstLine="709"/>
        <w:rPr>
          <w:rFonts w:ascii="Times New Roman" w:hAnsi="Times New Roman"/>
          <w:sz w:val="28"/>
          <w:szCs w:val="28"/>
          <w:lang w:val="ky-KG"/>
        </w:rPr>
      </w:pPr>
      <w:r>
        <w:rPr>
          <w:rFonts w:ascii="Times New Roman" w:hAnsi="Times New Roman"/>
          <w:sz w:val="28"/>
          <w:szCs w:val="28"/>
          <w:lang w:val="ky-KG"/>
        </w:rPr>
        <w:t xml:space="preserve">Балдар эки жашка чыкканча </w:t>
      </w:r>
      <w:r w:rsidR="00112369" w:rsidRPr="001E4BE8">
        <w:rPr>
          <w:rFonts w:ascii="Times New Roman" w:hAnsi="Times New Roman"/>
          <w:sz w:val="28"/>
          <w:szCs w:val="28"/>
          <w:lang w:val="ky-KG"/>
        </w:rPr>
        <w:t>кыймыл-аракетти пландоо этабы, мунун негизинде аткаруунун тууралыгына көзөмөл жүргүзүү жок болот. Эркин кыймыл-аракет бул көз караштарга ылайык үч этапта ишке ашат: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1) кыймыл-аракеттин планын куруу;</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2) милдетти кыймыл-аракетте аркылуу ишке ашыруу;</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3) кыймыл-а</w:t>
      </w:r>
      <w:r w:rsidR="00491D85">
        <w:rPr>
          <w:rFonts w:ascii="Times New Roman" w:hAnsi="Times New Roman"/>
          <w:sz w:val="28"/>
          <w:szCs w:val="28"/>
          <w:lang w:val="ky-KG"/>
        </w:rPr>
        <w:t>ракеттин тууралыгына көзөмөл [18, 420-б; 30, 167-б; 98,368-б; 163,21-б.</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Наристенин жүрүм-турумунун стереотиптүүлүгүнүн себеби пландоо компоненттинин жана ушул эле негизде кыймыл-аракетти көзөмөлдөө компонентинин жетишсиз калыптанышы себеп болот. Жаш балага мүнөздүү сапат: анын инерттүүлүгү, аткаруу кырдаалынын стере</w:t>
      </w:r>
      <w:r w:rsidR="00491D85">
        <w:rPr>
          <w:rFonts w:ascii="Times New Roman" w:hAnsi="Times New Roman"/>
          <w:sz w:val="28"/>
          <w:szCs w:val="28"/>
          <w:lang w:val="ky-KG"/>
        </w:rPr>
        <w:t>отиптүүлүгү болуп эсептелет [98,368-б.</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Адабияттарда нормадагы баш мээнин функциясынын бузулушундагы багыттуулугу реакциялардын калыптануу механизмин изилдөөгө арналган изилдөөлөрдүн жыйынтыгы кеңири берилген. Азыркы учурда багыттоочу реакция көңүл буруунун психологиялык-физиологиялык корреляты катары каралат. Багыттоо реакциясынын калыптанышы  баш мээ кыртышынын маңдай бөлүгүнүн өнүгүүсү менен байланышкан, маңдай бөлүгүнүн өсүүсүнүн кечеңдеши багыттоочу реакциянын көрүнүшүнүн алсыз байкалышы болушу мүмкүн. Багыттоо реакцияларын көрүнүшүнүн өзгөчөлүгү мыйзамченемдүү түрдө онтогенезде өзгөрөт, бул мээ кыртышынын ыргагынын калыптаныш этаптарына ылайык жүрөт.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Изилдөөлөрдүн маалыматы боюнча төрөлгөндөн 5 жашка чейин мээ кыртышынын кыймыл- аракет талаасында структуралык кайра</w:t>
      </w:r>
      <w:r w:rsidR="00491D85">
        <w:rPr>
          <w:rFonts w:ascii="Times New Roman" w:hAnsi="Times New Roman"/>
          <w:sz w:val="28"/>
          <w:szCs w:val="28"/>
          <w:lang w:val="ky-KG"/>
        </w:rPr>
        <w:t xml:space="preserve"> куруулар тегиз ишке ашпайт [174, 4-48-бб.</w:t>
      </w:r>
      <w:r w:rsidRPr="001E4BE8">
        <w:rPr>
          <w:rFonts w:ascii="Times New Roman" w:hAnsi="Times New Roman"/>
          <w:sz w:val="28"/>
          <w:szCs w:val="28"/>
          <w:lang w:val="ky-KG"/>
        </w:rPr>
        <w:t>]. Бул мезгилде мээ кыртышынын фибро-</w:t>
      </w:r>
      <w:r w:rsidRPr="001E4BE8">
        <w:rPr>
          <w:rFonts w:ascii="Times New Roman" w:hAnsi="Times New Roman"/>
          <w:sz w:val="28"/>
          <w:szCs w:val="28"/>
          <w:lang w:val="ky-KG"/>
        </w:rPr>
        <w:lastRenderedPageBreak/>
        <w:t>архитектоникасы татаалданат, бул коңшу талаалар менен кыртыш ичинде татаал байланыштарды ишке ашырууга шарт түзөт.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Кеч жетилген мээнин маңдай бөлүгүнүн кыртышынын өзгөрүшүн үйрөнүү өзгөчө кызыгуу туудурат, бул жүрүм-турумду жөнгө салуунун жана программалоонун жогорку звеносу болуп саналат.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Адамдагы өнүгүүдө “Брок зонасына” түздөн-түз туташкан 46-талаа да жетилет. “Брок зонасы” латералдуу префронталдуу аймакта жайгашып (44,45 талаа), кыймыл-аракет (мотордук) кыртыштын ылдыйкы бөлүгү менен чектешет. Анын ролу тыбыштардын ыргактуу ырааттуулугун кабылдоону камсыздоодо, бул – онтогенезде кептин калыптанышы үчүн зарыл этап болот.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Мээ кыртышынын маңдай бөлүгүндөгү үч жак 32/10 талаалардын микросструктурасынын курактык өзгөрүшүнүн өзгөчөлүгүнө көз салынган, буга жаңы төрөлгөн баладан 6 жашка чейинки балдар тартылган (талаанын тандалышы алардын маанилүү функционалдык керектүүлүгү менен шартталган</w:t>
      </w:r>
      <w:r w:rsidR="00865B06">
        <w:rPr>
          <w:rFonts w:ascii="Times New Roman" w:hAnsi="Times New Roman"/>
          <w:sz w:val="28"/>
          <w:szCs w:val="28"/>
          <w:lang w:val="ky-KG"/>
        </w:rPr>
        <w:t>: үч-талаа – экспрессивдүү кепти</w:t>
      </w:r>
      <w:r w:rsidRPr="001E4BE8">
        <w:rPr>
          <w:rFonts w:ascii="Times New Roman" w:hAnsi="Times New Roman"/>
          <w:sz w:val="28"/>
          <w:szCs w:val="28"/>
          <w:lang w:val="ky-KG"/>
        </w:rPr>
        <w:t xml:space="preserve"> ишке ашырууга катышат, ал артикуляциялык деталдуу программасынын жаралышын камсыздайт; – 3/10 түздөн-түз лимбикалдуу кыртыш менен чектелет. Эмоционалдык жүрүм-турумду башкарууга катышы бар</w:t>
      </w:r>
      <w:r w:rsidR="00865B06">
        <w:rPr>
          <w:rFonts w:ascii="Times New Roman" w:hAnsi="Times New Roman"/>
          <w:sz w:val="28"/>
          <w:szCs w:val="28"/>
          <w:lang w:val="ky-KG"/>
        </w:rPr>
        <w:t xml:space="preserve"> болот</w:t>
      </w:r>
      <w:r w:rsidRPr="001E4BE8">
        <w:rPr>
          <w:rFonts w:ascii="Times New Roman" w:hAnsi="Times New Roman"/>
          <w:sz w:val="28"/>
          <w:szCs w:val="28"/>
          <w:lang w:val="ky-KG"/>
        </w:rPr>
        <w:t>. Ансамблдик уюштурулушунун структуралык өзгөрүшү үч-талаа экспрессивдүү кептин ишке ашышына катышат, артикуляциянын деталдуу программасынын жаралышын камсыздайт. Эки жашка чыкканча жакшы калыптанган үч-талаанын структуралык өзгөрүүлөрү баланын артикуляциялык мүмкүнчүлүктөрү</w:t>
      </w:r>
      <w:r w:rsidR="00865B06">
        <w:rPr>
          <w:rFonts w:ascii="Times New Roman" w:hAnsi="Times New Roman"/>
          <w:sz w:val="28"/>
          <w:szCs w:val="28"/>
          <w:lang w:val="ky-KG"/>
        </w:rPr>
        <w:t xml:space="preserve"> менен дал келет [185, 6-20; 186</w:t>
      </w:r>
      <w:r w:rsidRPr="001E4BE8">
        <w:rPr>
          <w:rFonts w:ascii="Times New Roman" w:hAnsi="Times New Roman"/>
          <w:sz w:val="28"/>
          <w:szCs w:val="28"/>
          <w:lang w:val="ky-KG"/>
        </w:rPr>
        <w:t>, 26-43-бб.].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32/10 талаасында кайра куруунун мөөнөтү да көп жагынан окшош, бул эмоционалдык жана кептик реакциялар жөнүндөгү маалыматтарды эске алышы менен кызыктуу.</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«Балдарда кепти кабылдоодо эмоциялар баштын оң жана сол жарым кыртыштарында бирдей активдештирбейт, алар оң жарым шарларда өз ара </w:t>
      </w:r>
      <w:r w:rsidRPr="001E4BE8">
        <w:rPr>
          <w:rFonts w:ascii="Times New Roman" w:hAnsi="Times New Roman"/>
          <w:sz w:val="28"/>
          <w:szCs w:val="28"/>
          <w:lang w:val="ky-KG"/>
        </w:rPr>
        <w:lastRenderedPageBreak/>
        <w:t>байланышты күчөтөт жана туракташтырат, сол жарым шарда кыртыш ичиндеги кайра</w:t>
      </w:r>
      <w:r w:rsidR="00865B06">
        <w:rPr>
          <w:rFonts w:ascii="Times New Roman" w:hAnsi="Times New Roman"/>
          <w:sz w:val="28"/>
          <w:szCs w:val="28"/>
          <w:lang w:val="ky-KG"/>
        </w:rPr>
        <w:t xml:space="preserve"> куруунун тездешин чакырат» [182,102-111-бб.</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Кептик функциялардын өнүгүшү жана баланын кептик ишмердүүлүктөгү активдүү, багыттуу мамиленин калыптанышы когнитивдик, интеллектуалдык гана эмес, эмоционалдык процесстерге көз каранды</w:t>
      </w:r>
      <w:r w:rsidR="00865B06">
        <w:rPr>
          <w:rFonts w:ascii="Times New Roman" w:hAnsi="Times New Roman"/>
          <w:sz w:val="28"/>
          <w:szCs w:val="28"/>
          <w:lang w:val="ky-KG"/>
        </w:rPr>
        <w:t xml:space="preserve"> болот</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Музыканы кабылдоодо жогорку жана төмөнкү эмоционалдык таасирленүү ээ болгон балдарда проекциялык жана ассоциативдик зоналардын кыртыш ичинде мейкиндиктин уюшулушунун түрдүн типтери аныкталган.</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Эмоционалдуу балада борбор аралык байланыштын деңгээли</w:t>
      </w:r>
      <w:r w:rsidR="001C221E" w:rsidRPr="001C221E">
        <w:rPr>
          <w:rFonts w:ascii="Times New Roman" w:hAnsi="Times New Roman"/>
          <w:sz w:val="28"/>
          <w:szCs w:val="28"/>
          <w:lang w:val="ky-KG"/>
        </w:rPr>
        <w:t xml:space="preserve"> </w:t>
      </w:r>
      <w:r w:rsidR="001C221E" w:rsidRPr="001E4BE8">
        <w:rPr>
          <w:rFonts w:ascii="Times New Roman" w:hAnsi="Times New Roman"/>
          <w:sz w:val="28"/>
          <w:szCs w:val="28"/>
          <w:lang w:val="ky-KG"/>
        </w:rPr>
        <w:t>өзгөчө маңдай жана кыймылдаткыч зоналарда</w:t>
      </w:r>
      <w:r w:rsidR="001C221E">
        <w:rPr>
          <w:rFonts w:ascii="Times New Roman" w:hAnsi="Times New Roman"/>
          <w:sz w:val="28"/>
          <w:szCs w:val="28"/>
          <w:lang w:val="ky-KG"/>
        </w:rPr>
        <w:t xml:space="preserve"> беш эсе жогорку болгон</w:t>
      </w:r>
      <w:r w:rsidR="00865B06">
        <w:rPr>
          <w:rFonts w:ascii="Times New Roman" w:hAnsi="Times New Roman"/>
          <w:sz w:val="28"/>
          <w:szCs w:val="28"/>
          <w:lang w:val="ky-KG"/>
        </w:rPr>
        <w:t>у байкалат</w:t>
      </w:r>
      <w:r w:rsidR="001C221E">
        <w:rPr>
          <w:rFonts w:ascii="Times New Roman" w:hAnsi="Times New Roman"/>
          <w:sz w:val="28"/>
          <w:szCs w:val="28"/>
          <w:lang w:val="ky-KG"/>
        </w:rPr>
        <w:t xml:space="preserve">. </w:t>
      </w:r>
      <w:r w:rsidRPr="001E4BE8">
        <w:rPr>
          <w:rFonts w:ascii="Times New Roman" w:hAnsi="Times New Roman"/>
          <w:sz w:val="28"/>
          <w:szCs w:val="28"/>
          <w:lang w:val="ky-KG"/>
        </w:rPr>
        <w:t>Кептик сигналдарды жана эмоционалдык мааниге ээ болгон предметтерди тактилдик таанып-билүүдө ушундай эле фактылар белгиленген [10</w:t>
      </w:r>
      <w:r w:rsidRPr="001E4BE8">
        <w:rPr>
          <w:rFonts w:ascii="Times New Roman" w:eastAsia="Times New Roman" w:hAnsi="Times New Roman"/>
          <w:sz w:val="28"/>
          <w:szCs w:val="28"/>
          <w:lang w:val="ky-KG" w:eastAsia="zh-CN"/>
        </w:rPr>
        <w:t>, 3-б.</w:t>
      </w:r>
      <w:r w:rsidRPr="001E4BE8">
        <w:rPr>
          <w:rFonts w:ascii="Times New Roman" w:hAnsi="Times New Roman"/>
          <w:sz w:val="28"/>
          <w:szCs w:val="28"/>
          <w:lang w:val="ky-KG"/>
        </w:rPr>
        <w:t>].</w:t>
      </w:r>
    </w:p>
    <w:p w:rsidR="00112369" w:rsidRPr="001E4BE8" w:rsidRDefault="00865B06" w:rsidP="00112369">
      <w:pPr>
        <w:tabs>
          <w:tab w:val="left" w:pos="993"/>
        </w:tabs>
        <w:spacing w:line="360" w:lineRule="auto"/>
        <w:ind w:firstLine="709"/>
        <w:rPr>
          <w:rFonts w:ascii="Times New Roman" w:hAnsi="Times New Roman"/>
          <w:sz w:val="28"/>
          <w:szCs w:val="28"/>
          <w:lang w:val="ky-KG"/>
        </w:rPr>
      </w:pPr>
      <w:r>
        <w:rPr>
          <w:rFonts w:ascii="Times New Roman" w:hAnsi="Times New Roman"/>
          <w:sz w:val="28"/>
          <w:szCs w:val="28"/>
          <w:lang w:val="ky-KG"/>
        </w:rPr>
        <w:t>Кептик функц</w:t>
      </w:r>
      <w:r w:rsidR="00112369" w:rsidRPr="001E4BE8">
        <w:rPr>
          <w:rFonts w:ascii="Times New Roman" w:hAnsi="Times New Roman"/>
          <w:sz w:val="28"/>
          <w:szCs w:val="28"/>
          <w:lang w:val="ky-KG"/>
        </w:rPr>
        <w:t>иялар басымдуулук кылчу жарым кыртыштар – оң колдуулар арасында со</w:t>
      </w:r>
      <w:r>
        <w:rPr>
          <w:rFonts w:ascii="Times New Roman" w:hAnsi="Times New Roman"/>
          <w:sz w:val="28"/>
          <w:szCs w:val="28"/>
          <w:lang w:val="ky-KG"/>
        </w:rPr>
        <w:t>л</w:t>
      </w:r>
      <w:r w:rsidR="00112369" w:rsidRPr="001E4BE8">
        <w:rPr>
          <w:rFonts w:ascii="Times New Roman" w:hAnsi="Times New Roman"/>
          <w:sz w:val="28"/>
          <w:szCs w:val="28"/>
          <w:lang w:val="ky-KG"/>
        </w:rPr>
        <w:t xml:space="preserve"> жарым шар структуралары менен тыгыз байланышта</w:t>
      </w:r>
      <w:r>
        <w:rPr>
          <w:rFonts w:ascii="Times New Roman" w:hAnsi="Times New Roman"/>
          <w:sz w:val="28"/>
          <w:szCs w:val="28"/>
          <w:lang w:val="ky-KG"/>
        </w:rPr>
        <w:t xml:space="preserve"> болот</w:t>
      </w:r>
      <w:r w:rsidR="00112369"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Ошол эле учурда оң образдык-эмоционалдык жарым кыртыш эрте кептик онтогенезде гана эмес, кийинки этаптарда дагы кептин просодикалык мүнөздөмөсүн: ыргак, темп, эркин аң-сезимдүү деңгээлдеги интонацияны </w:t>
      </w:r>
      <w:r w:rsidR="001C221E">
        <w:rPr>
          <w:rFonts w:ascii="Times New Roman" w:hAnsi="Times New Roman"/>
          <w:sz w:val="28"/>
          <w:szCs w:val="28"/>
          <w:lang w:val="ky-KG"/>
        </w:rPr>
        <w:t xml:space="preserve">кабыл алууну </w:t>
      </w:r>
      <w:r w:rsidRPr="001E4BE8">
        <w:rPr>
          <w:rFonts w:ascii="Times New Roman" w:hAnsi="Times New Roman"/>
          <w:sz w:val="28"/>
          <w:szCs w:val="28"/>
          <w:lang w:val="ky-KG"/>
        </w:rPr>
        <w:t>камсыз кылат.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Ыргак</w:t>
      </w:r>
      <w:r w:rsidR="00680DAE">
        <w:rPr>
          <w:rFonts w:ascii="Times New Roman" w:hAnsi="Times New Roman"/>
          <w:sz w:val="28"/>
          <w:szCs w:val="28"/>
          <w:lang w:val="ky-KG"/>
        </w:rPr>
        <w:t>,</w:t>
      </w:r>
      <w:r w:rsidRPr="001E4BE8">
        <w:rPr>
          <w:rFonts w:ascii="Times New Roman" w:hAnsi="Times New Roman"/>
          <w:sz w:val="28"/>
          <w:szCs w:val="28"/>
          <w:lang w:val="ky-KG"/>
        </w:rPr>
        <w:t xml:space="preserve"> бала калыбына келтире ала турган а</w:t>
      </w:r>
      <w:r w:rsidR="00C84B8A">
        <w:rPr>
          <w:rFonts w:ascii="Times New Roman" w:hAnsi="Times New Roman"/>
          <w:sz w:val="28"/>
          <w:szCs w:val="28"/>
          <w:lang w:val="ky-KG"/>
        </w:rPr>
        <w:t>лгачкы түшүнүк болуп саналат [66, 106-107-бб; 107, 22-б; 141,238-270-бб.</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Музыкалык ыргакты тарбиялоо проблемасы музыкалык психология жана педагогикада аз иштелген проблема</w:t>
      </w:r>
      <w:r w:rsidR="00C84B8A">
        <w:rPr>
          <w:rFonts w:ascii="Times New Roman" w:hAnsi="Times New Roman"/>
          <w:sz w:val="28"/>
          <w:szCs w:val="28"/>
          <w:lang w:val="ky-KG"/>
        </w:rPr>
        <w:t>лардан болот</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Баланын музыкага көңүл бурусунда негизги 4 тип белгиленген: көңүл коюу; кыймыл аракет менен жооп берүү, вокалдоо жана эмоционалдык көӊүл буруулары, музыка аларды туура багытка салууда, жүрүм-турумду коррекциялоодо оң таасир</w:t>
      </w:r>
      <w:r w:rsidR="00C84B8A">
        <w:rPr>
          <w:rFonts w:ascii="Times New Roman" w:hAnsi="Times New Roman"/>
          <w:sz w:val="28"/>
          <w:szCs w:val="28"/>
          <w:lang w:val="ky-KG"/>
        </w:rPr>
        <w:t>ин</w:t>
      </w:r>
      <w:r w:rsidRPr="001E4BE8">
        <w:rPr>
          <w:rFonts w:ascii="Times New Roman" w:hAnsi="Times New Roman"/>
          <w:sz w:val="28"/>
          <w:szCs w:val="28"/>
          <w:lang w:val="ky-KG"/>
        </w:rPr>
        <w:t xml:space="preserve"> берет. Баланын музыкага кызыгуусуна таянуу менен социалдык активдүү инсандык сапаттарын калыптандырууга болот, </w:t>
      </w:r>
      <w:r w:rsidRPr="001E4BE8">
        <w:rPr>
          <w:rFonts w:ascii="Times New Roman" w:hAnsi="Times New Roman"/>
          <w:sz w:val="28"/>
          <w:szCs w:val="28"/>
          <w:lang w:val="ky-KG"/>
        </w:rPr>
        <w:lastRenderedPageBreak/>
        <w:t>бул балдардын таанып-билүү ишмердүүлүгү, чыгармачыл сапаттардын өнүгүшү менен ажырагыс байланышта.</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Музыка ар тараптан өнүккөн инсанды тарбиялоодо психикага таасир этүүнүн кубаттуу каражаты болуп саналат. Музыкага эмоционалдык таасирленүү же музыкалык жөндөмдүк эмоционалдык компоненти музыкага кандайдыр мазмун алып жүргөн нерсе катары баштан өткөрүп кабылдоо музыкалуулуктун башкы белгиси болуп саналат. Музыканы кабылдоо психологиясы чоң роль ойнорунда кеп жок, бул татаал эмоционалдык жана эстетикалык кубулуштардын адам психикасына таасир этүү жолдорунун мыйзамченемдүүлүгү күнөм санатпайт.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Балдарда алдыңкы ассоциативдүү маңдай жана кыймыл-аракеттик бөлүктөрү музыканы кабылдоодо жана бул музыкалык таасирлерге тандамал мамиле калыптандырууда маанилүү роль</w:t>
      </w:r>
      <w:r w:rsidR="00C84B8A">
        <w:rPr>
          <w:rFonts w:ascii="Times New Roman" w:hAnsi="Times New Roman"/>
          <w:sz w:val="28"/>
          <w:szCs w:val="28"/>
          <w:lang w:val="ky-KG"/>
        </w:rPr>
        <w:t>до</w:t>
      </w:r>
      <w:r w:rsidRPr="001E4BE8">
        <w:rPr>
          <w:rFonts w:ascii="Times New Roman" w:hAnsi="Times New Roman"/>
          <w:sz w:val="28"/>
          <w:szCs w:val="28"/>
          <w:lang w:val="ky-KG"/>
        </w:rPr>
        <w:t xml:space="preserve"> ойнойт.</w:t>
      </w:r>
    </w:p>
    <w:p w:rsidR="00112369" w:rsidRPr="001E4BE8" w:rsidRDefault="00CF5802" w:rsidP="00112369">
      <w:pPr>
        <w:tabs>
          <w:tab w:val="left" w:pos="993"/>
        </w:tabs>
        <w:spacing w:line="360" w:lineRule="auto"/>
        <w:ind w:firstLine="709"/>
        <w:rPr>
          <w:rFonts w:ascii="Times New Roman" w:hAnsi="Times New Roman"/>
          <w:sz w:val="28"/>
          <w:szCs w:val="28"/>
          <w:lang w:val="ky-KG"/>
        </w:rPr>
      </w:pPr>
      <w:r>
        <w:rPr>
          <w:rFonts w:ascii="Times New Roman" w:hAnsi="Times New Roman"/>
          <w:sz w:val="28"/>
          <w:szCs w:val="28"/>
          <w:lang w:val="ky-KG"/>
        </w:rPr>
        <w:t>К.Орф [195</w:t>
      </w:r>
      <w:r w:rsidR="00112369" w:rsidRPr="001E4BE8">
        <w:rPr>
          <w:rFonts w:ascii="Times New Roman" w:hAnsi="Times New Roman"/>
          <w:sz w:val="28"/>
          <w:szCs w:val="28"/>
          <w:lang w:val="ky-KG"/>
        </w:rPr>
        <w:t>] балдарга музыкалык тарбия берүүдө өз системасын куруунун музыканы кабылдоонун «биринчи элементи» катары ыргактан баштайт. Ыргак ага музыкалык жактан начар өнүккөн балдар менен бат мамиле түзүүгө жана атайын комплекстүү көнүгүүлөрдө сөздү музыканы жана кыймыл-аракет</w:t>
      </w:r>
      <w:r>
        <w:rPr>
          <w:rFonts w:ascii="Times New Roman" w:hAnsi="Times New Roman"/>
          <w:sz w:val="28"/>
          <w:szCs w:val="28"/>
          <w:lang w:val="ky-KG"/>
        </w:rPr>
        <w:t>ти бириктирүүгө мүмкүндүк берет</w:t>
      </w:r>
      <w:r w:rsidR="00112369"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Ыргакты сезүү өз негизинде кыймыл-аркеттик, активдүү табиятка ээ</w:t>
      </w:r>
      <w:r w:rsidR="00CF5802">
        <w:rPr>
          <w:rFonts w:ascii="Times New Roman" w:hAnsi="Times New Roman"/>
          <w:sz w:val="28"/>
          <w:szCs w:val="28"/>
          <w:lang w:val="ky-KG"/>
        </w:rPr>
        <w:t xml:space="preserve"> болуп</w:t>
      </w:r>
      <w:r w:rsidRPr="001E4BE8">
        <w:rPr>
          <w:rFonts w:ascii="Times New Roman" w:hAnsi="Times New Roman"/>
          <w:sz w:val="28"/>
          <w:szCs w:val="28"/>
          <w:lang w:val="ky-KG"/>
        </w:rPr>
        <w:t>, дайыма кыймыл-аракеттик реакциялар менен коштолот. Бул тилдик, баш булчуңдарынын, жаактардын, буттун бармак булчуңдарынын жыйрылуусу; тамакта, башта, көкүрөктө жана кол-бутта пайда болгон чымыркануу; баш жана дем алуу булчуңдарынын түйүлгөн жыйрылуусу жана, акырында, анатомиялык булчуңдардын бир убакта стимуляциялоо, ыргактын мейкиндиктеги абалын өзгөртпөстөн чыңалуу жана бошоо фазаларын чакыруу</w:t>
      </w:r>
      <w:r w:rsidR="00CF5802">
        <w:rPr>
          <w:rFonts w:ascii="Times New Roman" w:hAnsi="Times New Roman"/>
          <w:sz w:val="28"/>
          <w:szCs w:val="28"/>
          <w:lang w:val="ky-KG"/>
        </w:rPr>
        <w:t xml:space="preserve"> болот</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Баланын кебиндеги кыйынчылыктардан улам анда артикуляция органдарында жана бүт денесиндеги бу</w:t>
      </w:r>
      <w:r w:rsidR="00CF5802">
        <w:rPr>
          <w:rFonts w:ascii="Times New Roman" w:hAnsi="Times New Roman"/>
          <w:sz w:val="28"/>
          <w:szCs w:val="28"/>
          <w:lang w:val="ky-KG"/>
        </w:rPr>
        <w:t>лчуңдардын чыңалуусу жаралат [44, 191-б; 65, 15-1</w:t>
      </w:r>
      <w:r w:rsidRPr="001E4BE8">
        <w:rPr>
          <w:rFonts w:ascii="Times New Roman" w:hAnsi="Times New Roman"/>
          <w:sz w:val="28"/>
          <w:szCs w:val="28"/>
          <w:lang w:val="ky-KG"/>
        </w:rPr>
        <w:t>9-бб.].</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Логопеддер кекечтенген бала менен иштөөдө колдун, буттун, беттин булчуңдарын бошоңдотуучу көнүгүүлөрдү колдонушат. Сабактар музыканын коштоосу менен өтүлөт.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Бул сабактар булчуңдардагы чыңалууну бошоң</w:t>
      </w:r>
      <w:r w:rsidR="00BD5915">
        <w:rPr>
          <w:rFonts w:ascii="Times New Roman" w:hAnsi="Times New Roman"/>
          <w:sz w:val="28"/>
          <w:szCs w:val="28"/>
          <w:lang w:val="ky-KG"/>
        </w:rPr>
        <w:t>дотууга айрым балдарга чыңалуудан арылууга жардам берет</w:t>
      </w:r>
      <w:r w:rsidRPr="001E4BE8">
        <w:rPr>
          <w:rFonts w:ascii="Times New Roman" w:hAnsi="Times New Roman"/>
          <w:sz w:val="28"/>
          <w:szCs w:val="28"/>
          <w:lang w:val="ky-KG"/>
        </w:rPr>
        <w:t>. Дене-бойлук көнүгүүлөр комплексинде жалпы кабыл алынган булчуң релаксация методикасы колдонулат, ал алдын-ала жасалуучу көнүгүүлөрдүн жардамы менен бошоңдотууга үйрөтүүнү сунуштайт. Мында чыңалуу аз убакытка созулушу, ал эми бошоңдоо узак болушу зарыл экенин унутпоо керек.</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Булчуңдардын айрым топторду таба билүү, башкалардын аны бөлүп көрсөтүү кыймыл-аракеттик коордициясын өнүктүрүү үчүн чоң мааниге ээ</w:t>
      </w:r>
      <w:r w:rsidR="00CF5802">
        <w:rPr>
          <w:rFonts w:ascii="Times New Roman" w:hAnsi="Times New Roman"/>
          <w:sz w:val="28"/>
          <w:szCs w:val="28"/>
          <w:lang w:val="ky-KG"/>
        </w:rPr>
        <w:t xml:space="preserve"> болот</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p>
    <w:p w:rsidR="00112369" w:rsidRPr="001E4BE8" w:rsidRDefault="009B5417" w:rsidP="009B5417">
      <w:pPr>
        <w:pStyle w:val="2"/>
        <w:spacing w:line="360" w:lineRule="auto"/>
        <w:jc w:val="center"/>
        <w:rPr>
          <w:rFonts w:ascii="Times New Roman" w:hAnsi="Times New Roman"/>
          <w:b/>
          <w:color w:val="auto"/>
          <w:sz w:val="28"/>
          <w:szCs w:val="28"/>
        </w:rPr>
      </w:pPr>
      <w:bookmarkStart w:id="17" w:name="_Toc530475751"/>
      <w:bookmarkStart w:id="18" w:name="_Toc533517292"/>
      <w:bookmarkStart w:id="19" w:name="_Toc956751"/>
      <w:bookmarkStart w:id="20" w:name="_Toc20320880"/>
      <w:r>
        <w:rPr>
          <w:rFonts w:ascii="Times New Roman" w:hAnsi="Times New Roman"/>
          <w:b/>
          <w:color w:val="auto"/>
          <w:sz w:val="28"/>
          <w:szCs w:val="28"/>
        </w:rPr>
        <w:t xml:space="preserve">1.3 </w:t>
      </w:r>
      <w:r w:rsidR="00112369" w:rsidRPr="001E4BE8">
        <w:rPr>
          <w:rFonts w:ascii="Times New Roman" w:hAnsi="Times New Roman"/>
          <w:b/>
          <w:color w:val="auto"/>
          <w:sz w:val="28"/>
          <w:szCs w:val="28"/>
        </w:rPr>
        <w:t>3-5 жаштагы балдардын кеп маданиятын дене тарбия</w:t>
      </w:r>
      <w:r w:rsidR="00CE3E0D">
        <w:rPr>
          <w:rFonts w:ascii="Times New Roman" w:hAnsi="Times New Roman"/>
          <w:b/>
          <w:color w:val="auto"/>
          <w:sz w:val="28"/>
          <w:szCs w:val="28"/>
          <w:lang w:val="ky-KG"/>
        </w:rPr>
        <w:t xml:space="preserve"> </w:t>
      </w:r>
      <w:r w:rsidR="00112369" w:rsidRPr="001E4BE8">
        <w:rPr>
          <w:rFonts w:ascii="Times New Roman" w:hAnsi="Times New Roman"/>
          <w:b/>
          <w:color w:val="auto"/>
          <w:sz w:val="28"/>
          <w:szCs w:val="28"/>
        </w:rPr>
        <w:t>көнүгүүлөрү менен өнүктүрүнүн</w:t>
      </w:r>
      <w:r w:rsidR="0077227A" w:rsidRPr="0077227A">
        <w:rPr>
          <w:rFonts w:ascii="Times New Roman" w:hAnsi="Times New Roman"/>
          <w:b/>
          <w:color w:val="auto"/>
          <w:sz w:val="28"/>
          <w:szCs w:val="28"/>
          <w:lang w:val="ky-KG"/>
        </w:rPr>
        <w:t xml:space="preserve"> </w:t>
      </w:r>
      <w:r w:rsidR="00112369" w:rsidRPr="001E4BE8">
        <w:rPr>
          <w:rFonts w:ascii="Times New Roman" w:hAnsi="Times New Roman"/>
          <w:b/>
          <w:color w:val="auto"/>
          <w:sz w:val="28"/>
          <w:szCs w:val="28"/>
        </w:rPr>
        <w:t>педагогикалык</w:t>
      </w:r>
      <w:r w:rsidR="00CE3E0D">
        <w:rPr>
          <w:rFonts w:ascii="Times New Roman" w:hAnsi="Times New Roman"/>
          <w:b/>
          <w:color w:val="auto"/>
          <w:sz w:val="28"/>
          <w:szCs w:val="28"/>
          <w:lang w:val="ky-KG"/>
        </w:rPr>
        <w:t xml:space="preserve"> </w:t>
      </w:r>
      <w:r w:rsidR="00112369" w:rsidRPr="001E4BE8">
        <w:rPr>
          <w:rFonts w:ascii="Times New Roman" w:hAnsi="Times New Roman"/>
          <w:b/>
          <w:color w:val="auto"/>
          <w:sz w:val="28"/>
          <w:szCs w:val="28"/>
        </w:rPr>
        <w:t>мааниси жана мазмуну</w:t>
      </w:r>
      <w:bookmarkEnd w:id="17"/>
      <w:bookmarkEnd w:id="18"/>
      <w:bookmarkEnd w:id="19"/>
      <w:bookmarkEnd w:id="20"/>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Ар бир кыймыл-аркет белгилүү темпте жүрөт. Кыймыл-ара</w:t>
      </w:r>
      <w:r w:rsidR="00BD5915">
        <w:rPr>
          <w:rFonts w:ascii="Times New Roman" w:hAnsi="Times New Roman"/>
          <w:sz w:val="28"/>
          <w:szCs w:val="28"/>
          <w:lang w:val="ky-KG"/>
        </w:rPr>
        <w:t>кеттин музыка менен байланышынан</w:t>
      </w:r>
      <w:r w:rsidRPr="001E4BE8">
        <w:rPr>
          <w:rFonts w:ascii="Times New Roman" w:hAnsi="Times New Roman"/>
          <w:sz w:val="28"/>
          <w:szCs w:val="28"/>
          <w:lang w:val="ky-KG"/>
        </w:rPr>
        <w:t xml:space="preserve"> курулган ыргак дене тарбия жана көркөм тарбия берүүнүн курамы</w:t>
      </w:r>
      <w:r w:rsidR="00BD5915">
        <w:rPr>
          <w:rFonts w:ascii="Times New Roman" w:hAnsi="Times New Roman"/>
          <w:sz w:val="28"/>
          <w:szCs w:val="28"/>
          <w:lang w:val="ky-KG"/>
        </w:rPr>
        <w:t xml:space="preserve"> өзгөчө жаш кез</w:t>
      </w:r>
      <w:r w:rsidRPr="001E4BE8">
        <w:rPr>
          <w:rFonts w:ascii="Times New Roman" w:hAnsi="Times New Roman"/>
          <w:sz w:val="28"/>
          <w:szCs w:val="28"/>
          <w:lang w:val="ky-KG"/>
        </w:rPr>
        <w:t xml:space="preserve"> болуп саналат. Ал ар тараптан, дене тарбиясынан музыкалык угуучу, музыкалык эс-тутумду, кыймыл-аракеттин көркөмдүгүн өнүктүрүүгө шарт түзөт. Балдарды музыка жана, бий менен тааныштырып, кыймыл-аракетин негизинде музыкалык чыгарманын мүнөзүн жана темпин чагылдырууга үйрөтөт.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Ыргактын илимий негизи адистештирилген дисциплиналардын: биологиялык, психологиялык-педагогикалык жана музыкалык циклдеги комплексинен түзүлөт.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Биологиялык жана чектешкен табигый-илимий дисциплиналар: адамдын физиологиясы, анатомиясы, кыймыл-аракеттин биомеханикасы, биохимия, педиатрия, неврапатология, дене тарбия көнүгүүлөрдүн гигиенасы, дарылоочу дене тарбиясы   адамдын биологиялык өнүгүү процессин, анын курактык өзгөрүшүн, ошондой эле организмде тышкы жана </w:t>
      </w:r>
      <w:r w:rsidRPr="001E4BE8">
        <w:rPr>
          <w:rFonts w:ascii="Times New Roman" w:hAnsi="Times New Roman"/>
          <w:sz w:val="28"/>
          <w:szCs w:val="28"/>
          <w:lang w:val="ky-KG"/>
        </w:rPr>
        <w:lastRenderedPageBreak/>
        <w:t>ички таасир</w:t>
      </w:r>
      <w:r w:rsidR="00716436">
        <w:rPr>
          <w:rFonts w:ascii="Times New Roman" w:hAnsi="Times New Roman"/>
          <w:sz w:val="28"/>
          <w:szCs w:val="28"/>
          <w:lang w:val="ky-KG"/>
        </w:rPr>
        <w:t>лерден боло турган өзгөрүүлөрү жана бузулуулары</w:t>
      </w:r>
      <w:r w:rsidRPr="001E4BE8">
        <w:rPr>
          <w:rFonts w:ascii="Times New Roman" w:hAnsi="Times New Roman"/>
          <w:sz w:val="28"/>
          <w:szCs w:val="28"/>
          <w:lang w:val="ky-KG"/>
        </w:rPr>
        <w:t xml:space="preserve"> жана алардын эндогендик жана экзогендик факторлордун таасирин изилдейт.</w:t>
      </w:r>
    </w:p>
    <w:p w:rsidR="00112369" w:rsidRPr="001E4BE8" w:rsidRDefault="00112369" w:rsidP="00112369">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Музыка менен коштолгон кыймыл угуунун, көңүл буруунун, эс</w:t>
      </w:r>
      <w:r w:rsidR="009B5417">
        <w:rPr>
          <w:rFonts w:ascii="Times New Roman" w:hAnsi="Times New Roman"/>
          <w:sz w:val="28"/>
          <w:szCs w:val="28"/>
          <w:lang w:val="ky-KG"/>
        </w:rPr>
        <w:t>-</w:t>
      </w:r>
      <w:r w:rsidRPr="001E4BE8">
        <w:rPr>
          <w:rFonts w:ascii="Times New Roman" w:hAnsi="Times New Roman"/>
          <w:sz w:val="28"/>
          <w:szCs w:val="28"/>
          <w:lang w:val="ky-KG"/>
        </w:rPr>
        <w:t>тутумдун өнүгүшүнө оң таасир этет, убакытка багыт алууга</w:t>
      </w:r>
      <w:r w:rsidR="00716436">
        <w:rPr>
          <w:rFonts w:ascii="Times New Roman" w:hAnsi="Times New Roman"/>
          <w:sz w:val="28"/>
          <w:szCs w:val="28"/>
          <w:lang w:val="ky-KG"/>
        </w:rPr>
        <w:t>,</w:t>
      </w:r>
      <w:r w:rsidRPr="001E4BE8">
        <w:rPr>
          <w:rFonts w:ascii="Times New Roman" w:hAnsi="Times New Roman"/>
          <w:sz w:val="28"/>
          <w:szCs w:val="28"/>
          <w:lang w:val="ky-KG"/>
        </w:rPr>
        <w:t xml:space="preserve"> тактап айтканда, өзүнүн кыймылын убакытка ылайыктай билүүгө  тарбиялайт.</w:t>
      </w:r>
    </w:p>
    <w:p w:rsidR="00112369" w:rsidRPr="001E4BE8" w:rsidRDefault="00112369" w:rsidP="00112369">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“Метроритмикалык” ыргактык музыкада камтылган ойду сүрөттөөгө балдарды жана чоңдорду  ойлондурат. Ыргактык эмоционалдык абал бирдей болбойт: балдарды жана чоңдорду музыкалык- ыргактык кыймылдар музыкада берилген ойду жан дүйнөсүнөн өткөрүүгө мажбурлайт. Эмоционалдык таасирдүүлүк ар кайсы куракта ар башка: мектепке чейинки кенже куракта ымдоо-жамдоо өзгөрөт, кол-буттар, дене-тулку бою эрктен тышкары кыймылга келет; чоңоюп калган куракта эмоционалдык таасирдүүлүк оюн убагында эркин кыймыл-аракет аркылуу өтөт.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Сенсордук татаал жөндөм катары балдарда ыргактын калыптанышын үйрөтүүдө тез темптен жай темпке өтүүдө көп балдар дароо эле темпти жайлата албасын, бир топ мезгилге чейин тез темпте иштеши байкалган. Сөз менен таасир этүүдөн кийин алар акырындап жетишин басаңдатат жана акырынд</w:t>
      </w:r>
      <w:r w:rsidR="005622CC">
        <w:rPr>
          <w:rFonts w:ascii="Times New Roman" w:hAnsi="Times New Roman"/>
          <w:sz w:val="28"/>
          <w:szCs w:val="28"/>
          <w:lang w:val="ky-KG"/>
        </w:rPr>
        <w:t>а үлгүгө баш ийет  [37, 21-б.]</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rPr>
      </w:pPr>
      <w:r w:rsidRPr="001E4BE8">
        <w:rPr>
          <w:rFonts w:ascii="Times New Roman" w:hAnsi="Times New Roman"/>
          <w:sz w:val="28"/>
          <w:szCs w:val="28"/>
        </w:rPr>
        <w:t>Кайра куруу процессии булчуңдардын жогорку биоэлектриктик активдүүлүк фонунда өтөт. Бул факты, балким, нервдик процесстердин инерттүүлүгүнүн көрүнүшү катары кароо керек.</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rPr>
        <w:t>Адамдарга ыргактын таасирин көп</w:t>
      </w:r>
      <w:r w:rsidRPr="001E4BE8">
        <w:rPr>
          <w:rFonts w:ascii="Times New Roman" w:hAnsi="Times New Roman"/>
          <w:sz w:val="28"/>
          <w:szCs w:val="28"/>
          <w:lang w:val="ky-KG"/>
        </w:rPr>
        <w:t>төгөн</w:t>
      </w:r>
      <w:r w:rsidR="009A0D6F">
        <w:rPr>
          <w:rFonts w:ascii="Times New Roman" w:hAnsi="Times New Roman"/>
          <w:sz w:val="28"/>
          <w:szCs w:val="28"/>
        </w:rPr>
        <w:t xml:space="preserve"> окумуштуулар баса көрсөткөн [65</w:t>
      </w:r>
      <w:r w:rsidRPr="001E4BE8">
        <w:rPr>
          <w:rFonts w:ascii="Times New Roman" w:hAnsi="Times New Roman"/>
          <w:sz w:val="28"/>
          <w:szCs w:val="28"/>
        </w:rPr>
        <w:t xml:space="preserve">, </w:t>
      </w:r>
      <w:r w:rsidR="009A0D6F">
        <w:rPr>
          <w:rFonts w:ascii="Times New Roman" w:hAnsi="Times New Roman"/>
          <w:sz w:val="28"/>
          <w:szCs w:val="28"/>
          <w:lang w:val="ky-KG"/>
        </w:rPr>
        <w:t>15-19-бб; 99, 20-25-бб.</w:t>
      </w:r>
      <w:r w:rsidRPr="001E4BE8">
        <w:rPr>
          <w:rFonts w:ascii="Times New Roman" w:hAnsi="Times New Roman"/>
          <w:sz w:val="28"/>
          <w:szCs w:val="28"/>
        </w:rPr>
        <w:t>].</w:t>
      </w:r>
      <w:r w:rsidRPr="001E4BE8">
        <w:rPr>
          <w:rFonts w:ascii="Times New Roman" w:hAnsi="Times New Roman"/>
          <w:sz w:val="28"/>
          <w:szCs w:val="28"/>
          <w:lang w:val="ky-KG"/>
        </w:rPr>
        <w:t xml:space="preserve"> Ыргактык таасирдин кийинки максаттарын бөлүп көрсөтүшөт: ыргактык  угулуучу жана көрүнүүчү дүүлүктүргүчтөргө жооп берүүгө үйрөтүү баланын нерв системасына тең салмактуулукту орнотуу, өтө дүүлүккөндөрдү тынчтандыруу жана жай жөнгө салуу.</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Бул маалыматты кептин өнүгүшү кесеңдеген балдар менен иштөөдө колдонуу</w:t>
      </w:r>
      <w:r w:rsidR="009A0D6F">
        <w:rPr>
          <w:rFonts w:ascii="Times New Roman" w:hAnsi="Times New Roman"/>
          <w:sz w:val="28"/>
          <w:szCs w:val="28"/>
          <w:lang w:val="ky-KG"/>
        </w:rPr>
        <w:t xml:space="preserve"> </w:t>
      </w:r>
      <w:r w:rsidRPr="001E4BE8">
        <w:rPr>
          <w:rFonts w:ascii="Times New Roman" w:hAnsi="Times New Roman"/>
          <w:sz w:val="28"/>
          <w:szCs w:val="28"/>
          <w:lang w:val="ky-KG"/>
        </w:rPr>
        <w:t>өзгөчө</w:t>
      </w:r>
      <w:r w:rsidR="009A0D6F">
        <w:rPr>
          <w:rFonts w:ascii="Times New Roman" w:hAnsi="Times New Roman"/>
          <w:sz w:val="28"/>
          <w:szCs w:val="28"/>
          <w:lang w:val="ky-KG"/>
        </w:rPr>
        <w:t xml:space="preserve"> маанилүү болот.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“Пресервация” кебинде, ошондой эле ишмердүүлүктүн башка түрлөрүндө биринен экинчисине өтүүдө инерттүүлүк жолуккан балдарга </w:t>
      </w:r>
      <w:r w:rsidRPr="001E4BE8">
        <w:rPr>
          <w:rFonts w:ascii="Times New Roman" w:hAnsi="Times New Roman"/>
          <w:sz w:val="28"/>
          <w:szCs w:val="28"/>
          <w:lang w:val="ky-KG"/>
        </w:rPr>
        <w:lastRenderedPageBreak/>
        <w:t>мүнөздүү экендиги эксперименталдык жактан тастыкталган. Мындай балдар өзүлөрүнө сунушталган тыбыштардын катарын (мисалы, Т, П. К) кыйынчылык менен калыбына келтирет. Аларга кептик эмес ыргактарды калыбына келтирүүдө кыйынчылык туулат, ишмердүүлүктүн бир түрүнөн экинчи түрүнө өтүүдө бир канча тоскоолдуктар жолугат. Ошентип, балдарда кептик жана кептик эмес ишмердүүлүктө кинетикалык актынын ырааттуулугунун бузулушу байкалат.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Адабияттарда кептин өнүгүшү кечеңдеген балдарда кыймыл-аракетти өнүктүрүү боюнча айрым ыкмалар жазылган.</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Артикуляциялык кыймыл-аракетти толук калыптанбаган балдарда колдун майда кол кыймыл-аракетти да толук өнүкпөгөнү байкалат.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Баш мээсинин картасын карасак кыймылдуу кеп таратуучу чөйрө кыймыл-аракет жаратуучу чөйрө менен удаа жайгашканы, кыймыл-аракеттик проекция аянтынын үчтөн бири колдун манжалардын проекциясы болуп саналат, ал кептик кыймыл-аракеттик зонага өтө жакын жайгашкан.</w:t>
      </w:r>
    </w:p>
    <w:p w:rsidR="00112369" w:rsidRPr="001E4BE8" w:rsidRDefault="00112369" w:rsidP="00112369">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М.М. Кольцова колдун жана буттун функцияларынын тыгыз байланышы жөнүндөгү эксперименталдык жана электрофизиолгиялык жыйынтыктарды изилдөө менен, кептик чөйрөнүн калыптанышы колдон келген кинетикалык импульстардын таасиринен ишке ашат деген жыйынтыкка келген. Ал «колдун булчуңунан проприоцептивдүү импульсациянын таасири бала кезде кептин кыймылдык чөйрөсү калыптанып жатк</w:t>
      </w:r>
      <w:r w:rsidR="00142C94">
        <w:rPr>
          <w:rFonts w:ascii="Times New Roman" w:hAnsi="Times New Roman"/>
          <w:sz w:val="28"/>
          <w:szCs w:val="28"/>
          <w:lang w:val="ky-KG"/>
        </w:rPr>
        <w:t>ан учурда гана өтө маанилүү» [77, 16</w:t>
      </w:r>
      <w:r w:rsidRPr="001E4BE8">
        <w:rPr>
          <w:rFonts w:ascii="Times New Roman" w:hAnsi="Times New Roman"/>
          <w:sz w:val="28"/>
          <w:szCs w:val="28"/>
          <w:lang w:val="ky-KG"/>
        </w:rPr>
        <w:t>7-б.] деп баса көрсөткөн.</w:t>
      </w:r>
    </w:p>
    <w:p w:rsidR="00112369" w:rsidRPr="001E4BE8" w:rsidRDefault="00112369" w:rsidP="00112369">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Эгер бала оң колунун манжалары менен ыргактык кыймыл-аракет жасаса, баш мээнин сол жарым кыртышында маңдай жана чыкый зоналарында электр термелүүлөрдүн күчөшү байкалат.</w:t>
      </w:r>
    </w:p>
    <w:p w:rsidR="00112369" w:rsidRPr="001E4BE8" w:rsidRDefault="00112369" w:rsidP="00112369">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Сол колдун манжаларынын кыймылы баш мээнин оң жарым кыртышында ушундай эле жигердүүлүктү пайда  кылат.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Онтогенездин баштапкы этабында колдун кыймыл-аракеттик функциялары анын сенсордук функциялары менен бирдикте өнүгөт, 4-5 </w:t>
      </w:r>
      <w:r w:rsidRPr="001E4BE8">
        <w:rPr>
          <w:rFonts w:ascii="Times New Roman" w:hAnsi="Times New Roman"/>
          <w:sz w:val="28"/>
          <w:szCs w:val="28"/>
          <w:lang w:val="ky-KG"/>
        </w:rPr>
        <w:lastRenderedPageBreak/>
        <w:t>жашта гана предметти колдонуу процессинен бөлүнүп чыгат жана таанып</w:t>
      </w:r>
      <w:r w:rsidR="00716436">
        <w:rPr>
          <w:rFonts w:ascii="Times New Roman" w:hAnsi="Times New Roman"/>
          <w:sz w:val="28"/>
          <w:szCs w:val="28"/>
          <w:lang w:val="ky-KG"/>
        </w:rPr>
        <w:t>-</w:t>
      </w:r>
      <w:r w:rsidR="00522C28">
        <w:rPr>
          <w:rFonts w:ascii="Times New Roman" w:hAnsi="Times New Roman"/>
          <w:sz w:val="28"/>
          <w:szCs w:val="28"/>
          <w:lang w:val="ky-KG"/>
        </w:rPr>
        <w:t xml:space="preserve"> билүү актысына</w:t>
      </w:r>
      <w:r w:rsidRPr="001E4BE8">
        <w:rPr>
          <w:rFonts w:ascii="Times New Roman" w:hAnsi="Times New Roman"/>
          <w:sz w:val="28"/>
          <w:szCs w:val="28"/>
          <w:lang w:val="ky-KG"/>
        </w:rPr>
        <w:t xml:space="preserve"> айланат.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Кичинекей балдарда аткаруу ишмердүүлүгүндө шартка ылайык багыттуу кыймыл-аракет чечүүчү роль ойнойт. Алар көздөрү менен дүүлүктүргүчтөргө көзөмөл кылышат, бирок көрүп таанышуунун натыйжасында эмнени кантип жасоо керек дегенди биле алышпайт.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Көрүп таасирленүү аларда керектүү ассоцияция жаратпайт, жана бул же тигил сигналдардын жүрүм-турум үчүн мааниси түшүнүксүз бойдон калат.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Тапшырманы кол менен сыйпалап көрүү гана кырдаал менен таанышууга жана көндүмдү калыптандыруу процессине таасир этүүгө жардам берет.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Субъекттин касиетине ылайык баштатан эле багыттоочу системасы тактилдүү-кыймыл-аракеттик багыттоочу реакциялардын системасы катары түзүлөт. Көз алардын бардык кыймыл-аракетинде катышса дагы, алгач объекттин чыныгы өзгөчөлүгүн колу менен сыйпалап биле алат.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Кийин колдун предметти кармалаб</w:t>
      </w:r>
      <w:r w:rsidR="003320B5">
        <w:rPr>
          <w:rFonts w:ascii="Times New Roman" w:hAnsi="Times New Roman"/>
          <w:sz w:val="28"/>
          <w:szCs w:val="28"/>
          <w:lang w:val="ky-KG"/>
        </w:rPr>
        <w:t>ай эле өз алдынча кыймыл-аракет</w:t>
      </w:r>
      <w:r w:rsidRPr="001E4BE8">
        <w:rPr>
          <w:rFonts w:ascii="Times New Roman" w:hAnsi="Times New Roman"/>
          <w:sz w:val="28"/>
          <w:szCs w:val="28"/>
          <w:lang w:val="ky-KG"/>
        </w:rPr>
        <w:t>и пайда болот, акырында көз колду дайым ээрчигенин токтотуп, өз алдынча багыттоочу функцияга ээ болот. Мурунку тажрыйбадан жаралган көрүп таасирленүү дароо эле тиешелүү тактилдик-кинетикалык ассоциацияларды жаратат, ошентип, балалыктын баштапкы этабында «кол көздү үйрөтөт», тескерисинче эмес.</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ab/>
        <w:t xml:space="preserve">Предметтерди кол менен кармап көрүү этабы бала үчүн маанилүү, себеби мында ал түрдүү кыймыл-аракет жасоо жана аны жалпылоо тажрыйбасына ээ болот, бул өз кезегинде ой жүгүртүүнүн жана кептин генетикалык тамыры болуп эсептелет </w:t>
      </w:r>
      <w:r w:rsidR="00627BF9">
        <w:rPr>
          <w:rFonts w:ascii="Times New Roman" w:hAnsi="Times New Roman"/>
          <w:sz w:val="28"/>
          <w:szCs w:val="28"/>
          <w:lang w:val="ky-KG"/>
        </w:rPr>
        <w:t>[40, 47</w:t>
      </w:r>
      <w:r w:rsidRPr="001E4BE8">
        <w:rPr>
          <w:rFonts w:ascii="Times New Roman" w:hAnsi="Times New Roman"/>
          <w:sz w:val="28"/>
          <w:szCs w:val="28"/>
          <w:lang w:val="ky-KG"/>
        </w:rPr>
        <w:t>-б.].</w:t>
      </w:r>
    </w:p>
    <w:p w:rsidR="00112369" w:rsidRPr="001E4BE8" w:rsidRDefault="00112369" w:rsidP="00112369">
      <w:pPr>
        <w:tabs>
          <w:tab w:val="left" w:pos="993"/>
        </w:tabs>
        <w:spacing w:line="360" w:lineRule="auto"/>
        <w:ind w:firstLine="709"/>
        <w:rPr>
          <w:rFonts w:ascii="Times New Roman" w:hAnsi="Times New Roman"/>
          <w:sz w:val="28"/>
          <w:szCs w:val="28"/>
        </w:rPr>
      </w:pPr>
      <w:r w:rsidRPr="001E4BE8">
        <w:rPr>
          <w:rFonts w:ascii="Times New Roman" w:hAnsi="Times New Roman"/>
          <w:sz w:val="28"/>
          <w:szCs w:val="28"/>
          <w:lang w:val="ky-KG"/>
        </w:rPr>
        <w:t xml:space="preserve">Баланын предметтик манипуляцияга ээ болушу аларды сөз менен алмаштыруунун керектүү негизин түзөт жана аларга тагыраак, аныгыраак мани берет. </w:t>
      </w:r>
      <w:r w:rsidRPr="001E4BE8">
        <w:rPr>
          <w:rFonts w:ascii="Times New Roman" w:hAnsi="Times New Roman"/>
          <w:sz w:val="28"/>
          <w:szCs w:val="28"/>
        </w:rPr>
        <w:t xml:space="preserve">Предметтер менен манипуляциялоо бир кол же экинчи кол менен бирдей жүрөт. Бирок оң жана сол колдор, жуп органдар болгону менен, </w:t>
      </w:r>
      <w:r w:rsidRPr="001E4BE8">
        <w:rPr>
          <w:rFonts w:ascii="Times New Roman" w:hAnsi="Times New Roman"/>
          <w:sz w:val="28"/>
          <w:szCs w:val="28"/>
        </w:rPr>
        <w:lastRenderedPageBreak/>
        <w:t xml:space="preserve">бирдей эмес. Алардын айырмачылыгы эки жагдайда көрүнөт. Биринчиси, оң колдун сыйпалап билүү комплексинде </w:t>
      </w:r>
      <w:r w:rsidRPr="001E4BE8">
        <w:rPr>
          <w:rFonts w:ascii="Times New Roman" w:hAnsi="Times New Roman"/>
          <w:sz w:val="28"/>
          <w:szCs w:val="28"/>
          <w:lang w:val="ky-KG"/>
        </w:rPr>
        <w:t>“</w:t>
      </w:r>
      <w:r w:rsidRPr="001E4BE8">
        <w:rPr>
          <w:rFonts w:ascii="Times New Roman" w:hAnsi="Times New Roman"/>
          <w:sz w:val="28"/>
          <w:szCs w:val="28"/>
        </w:rPr>
        <w:t>кине</w:t>
      </w:r>
      <w:r w:rsidRPr="001E4BE8">
        <w:rPr>
          <w:rFonts w:ascii="Times New Roman" w:hAnsi="Times New Roman"/>
          <w:sz w:val="28"/>
          <w:szCs w:val="28"/>
          <w:lang w:val="ky-KG"/>
        </w:rPr>
        <w:t>с</w:t>
      </w:r>
      <w:r w:rsidRPr="001E4BE8">
        <w:rPr>
          <w:rFonts w:ascii="Times New Roman" w:hAnsi="Times New Roman"/>
          <w:sz w:val="28"/>
          <w:szCs w:val="28"/>
        </w:rPr>
        <w:t>тетикалык</w:t>
      </w:r>
      <w:r w:rsidRPr="001E4BE8">
        <w:rPr>
          <w:rFonts w:ascii="Times New Roman" w:hAnsi="Times New Roman"/>
          <w:sz w:val="28"/>
          <w:szCs w:val="28"/>
          <w:lang w:val="ky-KG"/>
        </w:rPr>
        <w:t>”</w:t>
      </w:r>
      <w:r w:rsidRPr="001E4BE8">
        <w:rPr>
          <w:rFonts w:ascii="Times New Roman" w:hAnsi="Times New Roman"/>
          <w:sz w:val="28"/>
          <w:szCs w:val="28"/>
        </w:rPr>
        <w:t>, сол колдукунда тактилдик сезгичтик басымдуу. Колдун кыймылы баш мээсинин тиешелүү жарым шарлары тарабынан жөнгө салынат. Башкы колдун калыптанышын сол жарым кыртышта кептик борбордун калыптанышына байланыштырышат,</w:t>
      </w:r>
      <w:r w:rsidR="00CE3E0D">
        <w:rPr>
          <w:rFonts w:ascii="Times New Roman" w:hAnsi="Times New Roman"/>
          <w:sz w:val="28"/>
          <w:szCs w:val="28"/>
          <w:lang w:val="ky-KG"/>
        </w:rPr>
        <w:t xml:space="preserve"> </w:t>
      </w:r>
      <w:r w:rsidRPr="001E4BE8">
        <w:rPr>
          <w:rFonts w:ascii="Times New Roman" w:hAnsi="Times New Roman"/>
          <w:sz w:val="28"/>
          <w:szCs w:val="28"/>
        </w:rPr>
        <w:t>ал оң колду көзөмөлдөйт.</w:t>
      </w:r>
    </w:p>
    <w:p w:rsidR="00112369" w:rsidRPr="001E4BE8" w:rsidRDefault="00112369" w:rsidP="00112369">
      <w:pPr>
        <w:tabs>
          <w:tab w:val="left" w:pos="993"/>
        </w:tabs>
        <w:spacing w:line="360" w:lineRule="auto"/>
        <w:ind w:firstLine="709"/>
        <w:rPr>
          <w:rFonts w:ascii="Times New Roman" w:hAnsi="Times New Roman"/>
          <w:sz w:val="28"/>
          <w:szCs w:val="28"/>
        </w:rPr>
      </w:pPr>
      <w:r w:rsidRPr="001E4BE8">
        <w:rPr>
          <w:rFonts w:ascii="Times New Roman" w:hAnsi="Times New Roman"/>
          <w:sz w:val="28"/>
          <w:szCs w:val="28"/>
        </w:rPr>
        <w:t>Балада биринчи багыттоочу кыймыл</w:t>
      </w:r>
      <w:r w:rsidRPr="001E4BE8">
        <w:rPr>
          <w:rFonts w:ascii="Times New Roman" w:hAnsi="Times New Roman"/>
          <w:sz w:val="28"/>
          <w:szCs w:val="28"/>
          <w:lang w:val="ky-KG"/>
        </w:rPr>
        <w:t>-аракеттик</w:t>
      </w:r>
      <w:r w:rsidRPr="001E4BE8">
        <w:rPr>
          <w:rFonts w:ascii="Times New Roman" w:hAnsi="Times New Roman"/>
          <w:sz w:val="28"/>
          <w:szCs w:val="28"/>
        </w:rPr>
        <w:t xml:space="preserve"> көндүмдөр оң жана сол кол тарабына</w:t>
      </w:r>
      <w:r w:rsidR="00627BF9">
        <w:rPr>
          <w:rFonts w:ascii="Times New Roman" w:hAnsi="Times New Roman"/>
          <w:sz w:val="28"/>
          <w:szCs w:val="28"/>
        </w:rPr>
        <w:t>н жеңил түзүлөт. Жети айлык бал</w:t>
      </w:r>
      <w:r w:rsidRPr="001E4BE8">
        <w:rPr>
          <w:rFonts w:ascii="Times New Roman" w:hAnsi="Times New Roman"/>
          <w:sz w:val="28"/>
          <w:szCs w:val="28"/>
        </w:rPr>
        <w:t>ада кайсы колу башкы экени билине баштайт, оң колу башкы экени 4 жашта толук билинет.</w:t>
      </w:r>
    </w:p>
    <w:p w:rsidR="00112369" w:rsidRPr="001E4BE8" w:rsidRDefault="00112369" w:rsidP="00112369">
      <w:pPr>
        <w:tabs>
          <w:tab w:val="left" w:pos="993"/>
        </w:tabs>
        <w:spacing w:line="360" w:lineRule="auto"/>
        <w:ind w:firstLine="709"/>
        <w:rPr>
          <w:rFonts w:ascii="Times New Roman" w:hAnsi="Times New Roman"/>
          <w:sz w:val="28"/>
          <w:szCs w:val="28"/>
        </w:rPr>
      </w:pPr>
      <w:r w:rsidRPr="001E4BE8">
        <w:rPr>
          <w:rFonts w:ascii="Times New Roman" w:hAnsi="Times New Roman"/>
          <w:sz w:val="28"/>
          <w:szCs w:val="28"/>
        </w:rPr>
        <w:t>Жашоосунун 7-9-айларында предметтерди манипуляциялоо акырындап предметтик ишмердүүлүк менен алмашат, ал онтогенезде кептин жана башкы колдун калыптануусун бириктирет.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Корреляциялык анализди колдонуу менен окумуштуулар баш мээнин проекциялык жана ассоциациялык зоналарынын өз ара байланышынын борбор аралык өзгөчөлүгүн көрсөтүштү, бул ага бүтүн функционалдык система катары иштөөгө мүмкүндүк түзөт. Балдар колдорунун манжалары менен кысып жана жазып ыргактык кыймыл-аракеттерди ишке ашырганда, баш мээнин түрдүү бөлүктөрүндө проекциялануу жана ассоциациялык зоналарында (чокудан ылдый жана маңдай) биоэлектрикалык процесстердин спектринде жана изилденүүчү баш мээнин кыртыштарында өзгөрүүлөр болот.</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И.П. Павлов эки колдун функцияларынын өнүгүшү, аны менен байланышкан баш мээсинин эки жарым кыртышында кептик «борборлордун» өнүгүшү адамда интеллектуалдык өнүгүү багытында артыкчылык берет, себеби кеп ой жүгүртүү менен тыгыз байланышкан деген ойду айтка</w:t>
      </w:r>
      <w:r w:rsidR="00627BF9">
        <w:rPr>
          <w:rFonts w:ascii="Times New Roman" w:hAnsi="Times New Roman"/>
          <w:sz w:val="28"/>
          <w:szCs w:val="28"/>
          <w:lang w:val="ky-KG"/>
        </w:rPr>
        <w:t>н [124</w:t>
      </w:r>
      <w:r w:rsidRPr="001E4BE8">
        <w:rPr>
          <w:rFonts w:ascii="Times New Roman" w:hAnsi="Times New Roman"/>
          <w:sz w:val="28"/>
          <w:szCs w:val="28"/>
          <w:lang w:val="ky-KG"/>
        </w:rPr>
        <w:t>].</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Дене тарбия менен машыгуу мезгилинде майда кыймыл-аракеттер жетиштүү өнүкпөгөн балдарга көбүрөөк көңүл буруу талап кылынат (өзгөчө кыймыл-аракеттин координациясын жакшыртуучу көнүгүүлөр, музыкалык – ыргактуу кыймыл-аракеттер аткарылган учурда).</w:t>
      </w:r>
    </w:p>
    <w:p w:rsidR="00112369" w:rsidRPr="001E4BE8" w:rsidRDefault="00112369" w:rsidP="00112369">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Манжаларды машыктыруу үчүн дайыма жүргүзүлгөн көнүгүүлөр, сөз өстүрүүгө таасир этүү менен, мээнин ишмердүүлүгүн жогорулатуунун кубаттуу каражаты болуп саналат, көндүмдөр оң жана сол кол тарабынан жеңил өздөштүрүлөт.</w:t>
      </w:r>
    </w:p>
    <w:p w:rsidR="00BE1367" w:rsidRPr="001E4BE8" w:rsidRDefault="00BE1367" w:rsidP="00112369">
      <w:pPr>
        <w:pStyle w:val="2"/>
        <w:jc w:val="center"/>
        <w:rPr>
          <w:rFonts w:ascii="Times New Roman" w:hAnsi="Times New Roman"/>
          <w:b/>
          <w:color w:val="auto"/>
          <w:sz w:val="28"/>
        </w:rPr>
      </w:pPr>
      <w:bookmarkStart w:id="21" w:name="_Toc530475752"/>
      <w:bookmarkStart w:id="22" w:name="_Toc533517293"/>
      <w:bookmarkStart w:id="23" w:name="_Toc956752"/>
    </w:p>
    <w:p w:rsidR="00A84CB4" w:rsidRPr="00A84CB4" w:rsidRDefault="00112369" w:rsidP="00A84CB4">
      <w:pPr>
        <w:pStyle w:val="2"/>
        <w:jc w:val="center"/>
        <w:rPr>
          <w:rFonts w:ascii="Times New Roman" w:hAnsi="Times New Roman"/>
          <w:b/>
          <w:color w:val="auto"/>
          <w:sz w:val="28"/>
        </w:rPr>
      </w:pPr>
      <w:bookmarkStart w:id="24" w:name="_Toc20320881"/>
      <w:r w:rsidRPr="001E4BE8">
        <w:rPr>
          <w:rFonts w:ascii="Times New Roman" w:hAnsi="Times New Roman"/>
          <w:b/>
          <w:color w:val="auto"/>
          <w:sz w:val="28"/>
        </w:rPr>
        <w:t>Биринчи глава боюнча корутунду</w:t>
      </w:r>
      <w:bookmarkEnd w:id="21"/>
      <w:bookmarkEnd w:id="22"/>
      <w:bookmarkEnd w:id="23"/>
      <w:bookmarkEnd w:id="24"/>
    </w:p>
    <w:p w:rsidR="00A84CB4" w:rsidRPr="00A84CB4" w:rsidRDefault="00A84CB4" w:rsidP="00A84CB4">
      <w:pPr>
        <w:rPr>
          <w:lang w:val="x-none" w:eastAsia="x-none"/>
        </w:rPr>
      </w:pP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Мектепке чейинки балдардын кеп маданиятын өнүктүүрүнүн теориялык негиздерин; алардын тыбыштык кеп маданиятын дене тарбия көнүгүүлөрү менен өнүктүүрүгө карата теориялык көз караштар; 3-5 жаштагы балдардын  кеп маданиятын дене тарбия көнүгүүлөрү аркылуу өнүк</w:t>
      </w:r>
      <w:r w:rsidR="00627BF9">
        <w:rPr>
          <w:rFonts w:ascii="Times New Roman" w:hAnsi="Times New Roman"/>
          <w:sz w:val="28"/>
          <w:szCs w:val="28"/>
          <w:lang w:val="ky-KG"/>
        </w:rPr>
        <w:t>тү</w:t>
      </w:r>
      <w:r w:rsidRPr="00A84CB4">
        <w:rPr>
          <w:rFonts w:ascii="Times New Roman" w:hAnsi="Times New Roman"/>
          <w:sz w:val="28"/>
          <w:szCs w:val="28"/>
          <w:lang w:val="ky-KG"/>
        </w:rPr>
        <w:t>рүүнүн педагогикалык мааниси жана мазмуну боюнча илимий эмгектерди талдоо менен биз төмөндөгүдөй жыйынтыктарга келдик:</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 xml:space="preserve"> Азыркы коомдун тез өнүгүшү өсүп келе жаткан муундардан индивиддин ишмердүүлүгүн жигердүү, танып-билүү процесси катары мүнөздөгөн жөндөмдүүлүктөрдү талап кылат.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Ошондуктан балдардын ой жүгүртүүсүн өнүктүрүүдө инерттүлүк, чыгармачылык пассивдүүлүк, логикалык чектелүү өндүү көйгөйлөр жаралуу менен, балдарга билим жана тарбия берүүдө, чыгармачыл потенциалды, маалымат агымында багыт ала билүү билгичтиги, ой жүгүртүүнү калыптандыруу иш-аракеттери манилүү багыт болуп саналат.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Мектепке чейинки курактагы баланын билим алуунун мүнөзү интеллектуалдык мамилеге негизделет.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Ой жүгүртүү-психикалык чагылдыруунун көбүрөөк жалпыланган жана шарталган формасы, ал таанылган объе</w:t>
      </w:r>
      <w:r w:rsidR="00627BF9">
        <w:rPr>
          <w:rFonts w:ascii="Times New Roman" w:hAnsi="Times New Roman"/>
          <w:sz w:val="28"/>
          <w:szCs w:val="28"/>
          <w:lang w:val="ky-KG"/>
        </w:rPr>
        <w:t>к</w:t>
      </w:r>
      <w:r w:rsidRPr="00A84CB4">
        <w:rPr>
          <w:rFonts w:ascii="Times New Roman" w:hAnsi="Times New Roman"/>
          <w:sz w:val="28"/>
          <w:szCs w:val="28"/>
          <w:lang w:val="ky-KG"/>
        </w:rPr>
        <w:t>тилер менен байланышкан мамиле түзөт, өз калыптанышында: түшүнүккө чейин жана түшүнүк стадиясын басып өтөт.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Кептин өнүгүшү ээн-эркин көңүл буруунун элементи</w:t>
      </w:r>
      <w:r w:rsidR="00011B3F">
        <w:rPr>
          <w:rFonts w:ascii="Times New Roman" w:hAnsi="Times New Roman"/>
          <w:sz w:val="28"/>
          <w:szCs w:val="28"/>
          <w:lang w:val="ky-KG"/>
        </w:rPr>
        <w:t>нин</w:t>
      </w:r>
      <w:r w:rsidRPr="00A84CB4">
        <w:rPr>
          <w:rFonts w:ascii="Times New Roman" w:hAnsi="Times New Roman"/>
          <w:sz w:val="28"/>
          <w:szCs w:val="28"/>
          <w:lang w:val="ky-KG"/>
        </w:rPr>
        <w:t xml:space="preserve"> пайда болушуна алып келет.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 xml:space="preserve">Жаш балалык кезде кептик процессти функционалдык уюштуруу чоңдорго караганда башка болору аныкталган. Мээ, бир бүтүн нерсе катары, </w:t>
      </w:r>
      <w:r w:rsidRPr="00A84CB4">
        <w:rPr>
          <w:rFonts w:ascii="Times New Roman" w:hAnsi="Times New Roman"/>
          <w:sz w:val="28"/>
          <w:szCs w:val="28"/>
          <w:lang w:val="ky-KG"/>
        </w:rPr>
        <w:lastRenderedPageBreak/>
        <w:t>ойлоонун бир-бирин толуктаган компоненттери катары уюштуруунун эки ыгын бириктирүү мене иштейт.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Балада угуусу өнүккөндө, баш мээде угулган тыбыштардын айкалышы менен башка сезимдердин жана нервдик байланыштары түзүлгөндө гана кепти түшүнүгөө мүмкүн болот.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Ки</w:t>
      </w:r>
      <w:r w:rsidR="00011B3F">
        <w:rPr>
          <w:rFonts w:ascii="Times New Roman" w:hAnsi="Times New Roman"/>
          <w:sz w:val="28"/>
          <w:szCs w:val="28"/>
          <w:lang w:val="ky-KG"/>
        </w:rPr>
        <w:t>чине балада сөздүн маанисинин ал</w:t>
      </w:r>
      <w:r w:rsidRPr="00A84CB4">
        <w:rPr>
          <w:rFonts w:ascii="Times New Roman" w:hAnsi="Times New Roman"/>
          <w:sz w:val="28"/>
          <w:szCs w:val="28"/>
          <w:lang w:val="ky-KG"/>
        </w:rPr>
        <w:t>дында эмонацианалдык-образдуу байланыштар түрат, чоңдордо абстрактуу-логикалык, логикалык байланыштар болот.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Балага туура жана таза кепти калыптандыруу-эне тилине үйрөтүнүн жалпы системасындагы маанилүү милдеттердин бири</w:t>
      </w:r>
      <w:r w:rsidR="00011B3F">
        <w:rPr>
          <w:rFonts w:ascii="Times New Roman" w:hAnsi="Times New Roman"/>
          <w:sz w:val="28"/>
          <w:szCs w:val="28"/>
          <w:lang w:val="ky-KG"/>
        </w:rPr>
        <w:t xml:space="preserve"> болот</w:t>
      </w:r>
      <w:r w:rsidRPr="00A84CB4">
        <w:rPr>
          <w:rFonts w:ascii="Times New Roman" w:hAnsi="Times New Roman"/>
          <w:sz w:val="28"/>
          <w:szCs w:val="28"/>
          <w:lang w:val="ky-KG"/>
        </w:rPr>
        <w:t>.</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Мектепке чейинки куракта кептин тыбыштык тарбиясынын натыйжалуу каражаттарынын бири болуп дидактикалык оюндар эсептелет.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3 жаштан 5 жашка чейинки курак координациялык жөндөмдүүлүтөрдүн жигердүү өнүгүшү менен мүнөздөлөт, бул баланын табигый өсүшү жана анын организиминин системаларынын жана функцияларынын тиешелүү өнүгүшү мене шартталган</w:t>
      </w:r>
      <w:r w:rsidR="00051B00">
        <w:rPr>
          <w:rFonts w:ascii="Times New Roman" w:hAnsi="Times New Roman"/>
          <w:sz w:val="28"/>
          <w:szCs w:val="28"/>
          <w:lang w:val="ky-KG"/>
        </w:rPr>
        <w:t>дыгын билдирет</w:t>
      </w:r>
      <w:r w:rsidRPr="00A84CB4">
        <w:rPr>
          <w:rFonts w:ascii="Times New Roman" w:hAnsi="Times New Roman"/>
          <w:sz w:val="28"/>
          <w:szCs w:val="28"/>
          <w:lang w:val="ky-KG"/>
        </w:rPr>
        <w:t>.</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Кыймыл-аракетти өстүрүүнүн манилүү милдеттеринин бири баланын денесинин бүтүндөй системасынын кыймылдарынын жана кыймылды координациялонун көрүү, угуу, сезүү, кыймылдоо, түзүлүшүнө өбөлгө болуучу жеке системаларды (кол-көрүү, көрүү-угуу, кол-көрүү-угуу, угуу-сүйлөө ж.б.) кыймылын жөнгө салуу болуп саналат.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Предметтен алынган сезимдерди бир образга кошуу менен биригүү бардыгынан мурда кыймылдуу, проекциялык областта өтөт.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Кыймыл жандуу мат</w:t>
      </w:r>
      <w:r w:rsidR="00051B00">
        <w:rPr>
          <w:rFonts w:ascii="Times New Roman" w:hAnsi="Times New Roman"/>
          <w:sz w:val="28"/>
          <w:szCs w:val="28"/>
          <w:lang w:val="ky-KG"/>
        </w:rPr>
        <w:t>ериянын негизги биологиялык сапа</w:t>
      </w:r>
      <w:r w:rsidRPr="00A84CB4">
        <w:rPr>
          <w:rFonts w:ascii="Times New Roman" w:hAnsi="Times New Roman"/>
          <w:sz w:val="28"/>
          <w:szCs w:val="28"/>
          <w:lang w:val="ky-KG"/>
        </w:rPr>
        <w:t>ты болуп саналат, ал өнүгүү “организм чөйрөө” системасынын тең салмактоонун негизги механизими болуп саналат.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Онтогенездин этаптарында адам өмүрү үчүн кыймыл анализатору чоң мааниге ээ, ал мээ кыртышы бөлүгүнө көзөмөл жүргүзөт, анализаторлор аралык интеграциялоонун жогорку аппараты болуп саналат.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lastRenderedPageBreak/>
        <w:t xml:space="preserve">Адамдын кыймыл-аракеттик тутумунда анын жүрүм-турумунда, ишмердүүлүгүндө, кебинде анын индивидуал катары, бардык анын каталангыс индивидуалдуулугунда. Практикалык жактан бүткүл мүнөздөмөсү чагылат. </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Баланын музыкага кызыгуусунуна таянуу мене социалдык активдүү инсандык сапаттарын калыптандырууга болот.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Балдардын алдын ассоциативдүү маңдай жана кыймыл-аракеттик бөлүктөрү музыканы кабылдоодо жана бул музыкалык таасирлерге тандамал мамиле калыптандырууда маанилүү роль ойнойт.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Ыргакты сезүү негизинде кыймыл-аракеттик, активдүү табиятка ээ, дайыма кыймыл-аракеттик реакциялар менен коштолот.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Баланын кебиндеги кыйынчылыктардан улам анда артикуляция органдарында жана денесиндеги көнүгүүлөрүүн колдонушат.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Балдардын музыка жана бий мене тааныштырып, кыймыл-аракеттин негизинде музыкалык чыгарманын мүнөзүн жана темпин чагылдырууга үйрөтөт.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“Метроритмикалык” ыргактык музыкада камтылган ойду сүрөттөгө балдарды жана чоңдорду ойлондурат.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Онтогенездин баштапкы этабында колдун кыймыл-аракеттик функциялары анын сенсордук функциялары менен бирдикте өнүгөт, 4-5 жашта гана предметти колдонуу процессинен бөлүнүп чыгат жана таанып билүү актысына айланат.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Кептин өнүгүшү – психикалык жана интеллектуалдуу өнүгүүнүн ажырагыс бөлүгү</w:t>
      </w:r>
      <w:r w:rsidR="00172E22">
        <w:rPr>
          <w:rFonts w:ascii="Times New Roman" w:hAnsi="Times New Roman"/>
          <w:sz w:val="28"/>
          <w:szCs w:val="28"/>
          <w:lang w:val="ky-KG"/>
        </w:rPr>
        <w:t xml:space="preserve"> болот</w:t>
      </w:r>
      <w:r w:rsidRPr="00A84CB4">
        <w:rPr>
          <w:rFonts w:ascii="Times New Roman" w:hAnsi="Times New Roman"/>
          <w:sz w:val="28"/>
          <w:szCs w:val="28"/>
          <w:lang w:val="ky-KG"/>
        </w:rPr>
        <w:t xml:space="preserve">. Балалык кезде колдун манжаларынын кыймыл-аракеттеринин өркүндөшү аркылуу кептин өнүгүшү, кеп маданиятынын калыптанышы жүрөт. </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Мындан бала кезде кептин калыптанышынын жагдайларынын бири болуп колдун манжаларынын координациясын өнүктүрүүгө максаттуу таасир этүү болуп саналат.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lastRenderedPageBreak/>
        <w:t>Колдун манжаларынын кыймыл-аракеттеринин өнүктүрүүнүн жалпы кабыл алынган методдору: сүрөт тартуу, конструкцияларды чогултуу, жабыштырып жасоолор бар, бирок биз колдун координациясын өнүктүрүүгө атайын дене тарбия көнүгүүлөрү да шарт түзүүгө тийиш деп эсептейбиз.</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Кичинекей бала колунун манжалары менен кыймыл-аракет жасаганда электрдик процесстердин ыргактык түзүлүшү өзгөрүшү анализатордун атайын зонасында гана эмес, мээ кыртышынын ассоциат</w:t>
      </w:r>
      <w:r w:rsidR="00172E22">
        <w:rPr>
          <w:rFonts w:ascii="Times New Roman" w:hAnsi="Times New Roman"/>
          <w:sz w:val="28"/>
          <w:szCs w:val="28"/>
          <w:lang w:val="ky-KG"/>
        </w:rPr>
        <w:t>ивдүү чөйрөлөрүндө да жүрөт [173, 208-б; 193</w:t>
      </w:r>
      <w:r w:rsidRPr="00A84CB4">
        <w:rPr>
          <w:rFonts w:ascii="Times New Roman" w:hAnsi="Times New Roman"/>
          <w:sz w:val="28"/>
          <w:szCs w:val="28"/>
          <w:lang w:val="ky-KG"/>
        </w:rPr>
        <w:t>, 118-121-бб.].</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Баланын кебинин жана психикасынын өнүгүшүнө таасир эткен башка факторлор менен катар эмоционалдык [</w:t>
      </w:r>
      <w:r w:rsidR="00172E22">
        <w:rPr>
          <w:rFonts w:ascii="Times New Roman" w:hAnsi="Times New Roman"/>
          <w:sz w:val="28"/>
          <w:szCs w:val="28"/>
          <w:lang w:val="ky-KG"/>
        </w:rPr>
        <w:t>13, 160-б.; 79, 21-б.; 82, 152-б.;188</w:t>
      </w:r>
      <w:r w:rsidRPr="00A84CB4">
        <w:rPr>
          <w:rFonts w:ascii="Times New Roman" w:hAnsi="Times New Roman"/>
          <w:sz w:val="28"/>
          <w:szCs w:val="28"/>
          <w:lang w:val="ky-KG"/>
        </w:rPr>
        <w:t>, 232-б.;192, 143-145-бб.] жа</w:t>
      </w:r>
      <w:r w:rsidR="00172E22">
        <w:rPr>
          <w:rFonts w:ascii="Times New Roman" w:hAnsi="Times New Roman"/>
          <w:sz w:val="28"/>
          <w:szCs w:val="28"/>
          <w:lang w:val="ky-KG"/>
        </w:rPr>
        <w:t>на сенсордук жөндөмдүүлүктөр [40</w:t>
      </w:r>
      <w:r w:rsidRPr="00A84CB4">
        <w:rPr>
          <w:rFonts w:ascii="Times New Roman" w:hAnsi="Times New Roman"/>
          <w:sz w:val="28"/>
          <w:szCs w:val="28"/>
          <w:lang w:val="ky-KG"/>
        </w:rPr>
        <w:t>, 247-б.;</w:t>
      </w:r>
      <w:r w:rsidR="00172E22">
        <w:rPr>
          <w:rFonts w:ascii="Times New Roman" w:hAnsi="Times New Roman"/>
          <w:sz w:val="28"/>
          <w:szCs w:val="28"/>
          <w:lang w:val="ky-KG"/>
        </w:rPr>
        <w:t>48,15-62-бб.; 164, 169-175-бб.] анын ичинде ыргакты сезүү [75, 11-12-бб; 158</w:t>
      </w:r>
      <w:r w:rsidRPr="00A84CB4">
        <w:rPr>
          <w:rFonts w:ascii="Times New Roman" w:hAnsi="Times New Roman"/>
          <w:sz w:val="28"/>
          <w:szCs w:val="28"/>
          <w:lang w:val="ky-KG"/>
        </w:rPr>
        <w:t>, 101-117бб.] бар.</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Тилекке каршы мектепке чейинки билим берүү мекемелерде музыкалык ыргактык  каражаттар менен эмоционалдык чөйрөнү өнүктүрүүгө жетиштүү көңүл бурулбайт, каражаттарды тандоодо чектелүү байкалат. Балдар музыка менен кыймылдаганга караганда көбүрөөк ырдайт.</w:t>
      </w:r>
    </w:p>
    <w:p w:rsidR="00A84CB4" w:rsidRPr="00A84CB4" w:rsidRDefault="00A84CB4" w:rsidP="00A84CB4">
      <w:pPr>
        <w:tabs>
          <w:tab w:val="left" w:pos="993"/>
        </w:tabs>
        <w:spacing w:line="360" w:lineRule="auto"/>
        <w:ind w:firstLine="709"/>
        <w:rPr>
          <w:rFonts w:ascii="Times New Roman" w:hAnsi="Times New Roman"/>
          <w:sz w:val="28"/>
          <w:szCs w:val="28"/>
          <w:lang w:val="ky-KG"/>
        </w:rPr>
      </w:pPr>
      <w:r w:rsidRPr="00A84CB4">
        <w:rPr>
          <w:rFonts w:ascii="Times New Roman" w:hAnsi="Times New Roman"/>
          <w:sz w:val="28"/>
          <w:szCs w:val="28"/>
          <w:lang w:val="ky-KG"/>
        </w:rPr>
        <w:t>Буга байланыштуу бала бакчада кеп өстүрүү жана эмоционалдык-эркин чөйрө талаптарына жооп берген дене тарбия жана музыкалык-ыргактык тарбия берүү системасын түзүү зарылдыгы пайда болот.</w:t>
      </w:r>
    </w:p>
    <w:p w:rsidR="00A84CB4" w:rsidRPr="00A84CB4" w:rsidRDefault="00A84CB4" w:rsidP="00A84CB4">
      <w:pPr>
        <w:spacing w:after="160" w:line="259" w:lineRule="auto"/>
        <w:rPr>
          <w:rFonts w:ascii="Times New Roman" w:eastAsiaTheme="minorHAnsi" w:hAnsi="Times New Roman"/>
          <w:sz w:val="28"/>
          <w:szCs w:val="28"/>
          <w:lang w:val="ky-KG"/>
        </w:rPr>
      </w:pPr>
      <w:r w:rsidRPr="00A84CB4">
        <w:rPr>
          <w:lang w:val="ky-KG"/>
        </w:rPr>
        <w:br w:type="page"/>
      </w:r>
      <w:bookmarkStart w:id="25" w:name="_Toc533517294"/>
      <w:bookmarkStart w:id="26" w:name="_Toc956753"/>
    </w:p>
    <w:p w:rsidR="00A84CB4" w:rsidRDefault="00A84CB4" w:rsidP="001E4BE8">
      <w:pPr>
        <w:pStyle w:val="1"/>
        <w:spacing w:before="0" w:line="360" w:lineRule="auto"/>
        <w:jc w:val="center"/>
        <w:rPr>
          <w:rFonts w:ascii="Times New Roman" w:hAnsi="Times New Roman"/>
          <w:b/>
          <w:color w:val="auto"/>
          <w:sz w:val="28"/>
          <w:lang w:val="ky-KG"/>
        </w:rPr>
      </w:pPr>
    </w:p>
    <w:p w:rsidR="00BE1367" w:rsidRPr="001E4BE8" w:rsidRDefault="00BE1367" w:rsidP="001E4BE8">
      <w:pPr>
        <w:pStyle w:val="1"/>
        <w:spacing w:before="0" w:line="360" w:lineRule="auto"/>
        <w:jc w:val="center"/>
        <w:rPr>
          <w:rFonts w:ascii="Times New Roman" w:hAnsi="Times New Roman"/>
          <w:b/>
          <w:color w:val="auto"/>
          <w:sz w:val="28"/>
        </w:rPr>
      </w:pPr>
      <w:bookmarkStart w:id="27" w:name="_Toc20320882"/>
      <w:r w:rsidRPr="001E4BE8">
        <w:rPr>
          <w:rFonts w:ascii="Times New Roman" w:hAnsi="Times New Roman"/>
          <w:b/>
          <w:color w:val="auto"/>
          <w:sz w:val="28"/>
        </w:rPr>
        <w:t>ЭКИНЧИ ГЛАВА. ИЗИЛӨӨНҮН ОБЪ</w:t>
      </w:r>
      <w:r w:rsidR="002D728C">
        <w:rPr>
          <w:rFonts w:ascii="Times New Roman" w:hAnsi="Times New Roman"/>
          <w:b/>
          <w:color w:val="auto"/>
          <w:sz w:val="28"/>
          <w:lang w:val="ky-KG"/>
        </w:rPr>
        <w:t>Е</w:t>
      </w:r>
      <w:r w:rsidRPr="001E4BE8">
        <w:rPr>
          <w:rFonts w:ascii="Times New Roman" w:hAnsi="Times New Roman"/>
          <w:b/>
          <w:color w:val="auto"/>
          <w:sz w:val="28"/>
        </w:rPr>
        <w:t>КТИСИ, ПРЕДМЕТИ,</w:t>
      </w:r>
      <w:bookmarkEnd w:id="27"/>
    </w:p>
    <w:p w:rsidR="00BE1367" w:rsidRPr="001E4BE8" w:rsidRDefault="00BE1367" w:rsidP="001E4BE8">
      <w:pPr>
        <w:pStyle w:val="1"/>
        <w:spacing w:before="0" w:line="360" w:lineRule="auto"/>
        <w:jc w:val="center"/>
        <w:rPr>
          <w:rFonts w:ascii="Times New Roman" w:hAnsi="Times New Roman"/>
          <w:b/>
          <w:color w:val="auto"/>
          <w:sz w:val="28"/>
        </w:rPr>
      </w:pPr>
      <w:bookmarkStart w:id="28" w:name="_Toc20320883"/>
      <w:r w:rsidRPr="001E4BE8">
        <w:rPr>
          <w:rFonts w:ascii="Times New Roman" w:hAnsi="Times New Roman"/>
          <w:b/>
          <w:color w:val="auto"/>
          <w:sz w:val="28"/>
        </w:rPr>
        <w:t>УЮШТУРУУ ЖАНА  МЕТОДДОРУ</w:t>
      </w:r>
      <w:bookmarkEnd w:id="25"/>
      <w:bookmarkEnd w:id="26"/>
      <w:bookmarkEnd w:id="28"/>
    </w:p>
    <w:p w:rsidR="00BE1367" w:rsidRPr="001E4BE8" w:rsidRDefault="00BE1367" w:rsidP="001E4BE8">
      <w:pPr>
        <w:pStyle w:val="2"/>
        <w:jc w:val="center"/>
        <w:rPr>
          <w:rFonts w:ascii="Times New Roman" w:hAnsi="Times New Roman"/>
          <w:b/>
          <w:color w:val="auto"/>
          <w:sz w:val="28"/>
          <w:szCs w:val="28"/>
        </w:rPr>
      </w:pPr>
      <w:bookmarkStart w:id="29" w:name="_Toc533517295"/>
      <w:bookmarkStart w:id="30" w:name="_Toc956754"/>
      <w:bookmarkStart w:id="31" w:name="_Toc20320884"/>
      <w:bookmarkStart w:id="32" w:name="_Toc530475754"/>
      <w:r w:rsidRPr="001E4BE8">
        <w:rPr>
          <w:rFonts w:ascii="Times New Roman" w:hAnsi="Times New Roman"/>
          <w:b/>
          <w:color w:val="auto"/>
          <w:sz w:val="28"/>
          <w:szCs w:val="28"/>
        </w:rPr>
        <w:t>2.1  Изилдөөнүн объектиси, предмети</w:t>
      </w:r>
      <w:bookmarkEnd w:id="29"/>
      <w:bookmarkEnd w:id="30"/>
      <w:bookmarkEnd w:id="31"/>
    </w:p>
    <w:p w:rsidR="001E4BE8" w:rsidRPr="001E4BE8" w:rsidRDefault="001E4BE8" w:rsidP="001E4BE8">
      <w:pPr>
        <w:rPr>
          <w:lang w:val="x-none" w:eastAsia="x-none"/>
        </w:rPr>
      </w:pP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b/>
          <w:bCs/>
          <w:sz w:val="28"/>
          <w:szCs w:val="28"/>
          <w:lang w:val="ky-KG"/>
        </w:rPr>
        <w:t>Изилдөөнүн объектиси:</w:t>
      </w:r>
      <w:r w:rsidRPr="001E4BE8">
        <w:rPr>
          <w:rFonts w:ascii="Times New Roman" w:hAnsi="Times New Roman"/>
          <w:sz w:val="28"/>
          <w:szCs w:val="28"/>
          <w:lang w:val="ky-KG"/>
        </w:rPr>
        <w:t xml:space="preserve"> мектепке че</w:t>
      </w:r>
      <w:r w:rsidR="00CB0CFE">
        <w:rPr>
          <w:rFonts w:ascii="Times New Roman" w:hAnsi="Times New Roman"/>
          <w:sz w:val="28"/>
          <w:szCs w:val="28"/>
          <w:lang w:val="ky-KG"/>
        </w:rPr>
        <w:t>йинки билим берүү уюмдарында</w:t>
      </w:r>
      <w:r w:rsidR="00CE3E0D">
        <w:rPr>
          <w:rFonts w:ascii="Times New Roman" w:hAnsi="Times New Roman"/>
          <w:sz w:val="28"/>
          <w:szCs w:val="28"/>
          <w:lang w:val="ky-KG"/>
        </w:rPr>
        <w:t xml:space="preserve"> </w:t>
      </w:r>
      <w:r w:rsidR="00CB0CFE">
        <w:rPr>
          <w:rFonts w:ascii="Times New Roman" w:hAnsi="Times New Roman"/>
          <w:sz w:val="28"/>
          <w:szCs w:val="28"/>
          <w:lang w:val="ky-KG"/>
        </w:rPr>
        <w:t xml:space="preserve">(бала бакчаларда) </w:t>
      </w:r>
      <w:r w:rsidR="00A170BC">
        <w:rPr>
          <w:rFonts w:ascii="Times New Roman" w:hAnsi="Times New Roman"/>
          <w:sz w:val="28"/>
          <w:szCs w:val="28"/>
          <w:lang w:val="ky-KG"/>
        </w:rPr>
        <w:t xml:space="preserve">  дене тарбия сабагында</w:t>
      </w:r>
      <w:r w:rsidRPr="001E4BE8">
        <w:rPr>
          <w:rFonts w:ascii="Times New Roman" w:hAnsi="Times New Roman"/>
          <w:sz w:val="28"/>
          <w:szCs w:val="28"/>
          <w:lang w:val="ky-KG"/>
        </w:rPr>
        <w:t xml:space="preserve"> кепти өнүктүрүү процесси. </w:t>
      </w:r>
    </w:p>
    <w:p w:rsidR="00BE1367" w:rsidRPr="001E4BE8" w:rsidRDefault="00BE1367" w:rsidP="00BE1367">
      <w:pPr>
        <w:tabs>
          <w:tab w:val="left" w:pos="993"/>
        </w:tabs>
        <w:spacing w:line="360" w:lineRule="auto"/>
        <w:ind w:firstLine="709"/>
        <w:rPr>
          <w:rFonts w:ascii="Times New Roman" w:hAnsi="Times New Roman"/>
          <w:bCs/>
          <w:sz w:val="28"/>
          <w:szCs w:val="28"/>
          <w:lang w:val="ky-KG"/>
        </w:rPr>
      </w:pPr>
      <w:r w:rsidRPr="001E4BE8">
        <w:rPr>
          <w:rFonts w:ascii="Times New Roman" w:hAnsi="Times New Roman"/>
          <w:bCs/>
          <w:sz w:val="28"/>
          <w:szCs w:val="28"/>
          <w:lang w:val="ky-KG"/>
        </w:rPr>
        <w:t>Кыргызстандагы учурдагы   билим берүүнүн  алгачкы баскычы  кенже топторунан баштап ар бир жаш курактагы баланын эне тилин өздөштүрүү боюнча окуу тарбия иштеринин мазмуну, көлөмү,  формаларынын  негизинде мектепке чейинки балдардын кеп маданиятын  өстүрүүнүн: “Мектепке чейинки билим берүү жөнүндө” (2009) мыйзамы,  “Мектепке чейинки билим берүү жана баланы кароо”  билим берүү стандартты (2012),  “Жалпы мектепке чейинки мекемелер үчүн балдарды тарбиялоонун окутуунун жана өнүктүрүүдө базистик(жалпы өнүктүрүүчү) программасы колдонулду.</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bCs/>
          <w:sz w:val="28"/>
          <w:szCs w:val="28"/>
          <w:lang w:val="ky-KG"/>
        </w:rPr>
        <w:t xml:space="preserve">Педагогикалык процесстин </w:t>
      </w:r>
      <w:r w:rsidRPr="001E4BE8">
        <w:rPr>
          <w:rFonts w:ascii="Times New Roman" w:hAnsi="Times New Roman"/>
          <w:sz w:val="28"/>
          <w:szCs w:val="28"/>
          <w:lang w:val="ky-KG"/>
        </w:rPr>
        <w:t xml:space="preserve">жүрүшүнүн өсүшү жана </w:t>
      </w:r>
      <w:r w:rsidRPr="001E4BE8">
        <w:rPr>
          <w:rFonts w:ascii="Times New Roman" w:hAnsi="Times New Roman"/>
          <w:bCs/>
          <w:sz w:val="28"/>
          <w:szCs w:val="28"/>
          <w:lang w:val="ky-KG"/>
        </w:rPr>
        <w:t xml:space="preserve">  балдардын </w:t>
      </w:r>
      <w:r w:rsidRPr="001E4BE8">
        <w:rPr>
          <w:rFonts w:ascii="Times New Roman" w:hAnsi="Times New Roman"/>
          <w:sz w:val="28"/>
          <w:szCs w:val="28"/>
          <w:lang w:val="ky-KG"/>
        </w:rPr>
        <w:t xml:space="preserve">өнүгүүсүндө окутуу жана тарбия процессинде,  кабыл алуунун,   баланын кеп маданиятынын өстүрүүнүн деңгээли,тарбиячы менен тарбиялануучунун ортосундагы байланышы,  логикалык ой жүгүртүүнүн  жана практиканын биримдүүлгүнүн шарттарында </w:t>
      </w:r>
      <w:r w:rsidRPr="001E4BE8">
        <w:rPr>
          <w:rFonts w:ascii="Times New Roman" w:hAnsi="Times New Roman"/>
          <w:bCs/>
          <w:sz w:val="28"/>
          <w:szCs w:val="28"/>
          <w:lang w:val="ky-KG"/>
        </w:rPr>
        <w:t>бүгүнкү күндүн талабына жараша алардын кебин улуттук тилдин өзгөчөлүгүнө ылайык үйрөтүү зарыл.</w:t>
      </w:r>
    </w:p>
    <w:p w:rsidR="00BE1367" w:rsidRPr="001E4BE8" w:rsidRDefault="00BE1367" w:rsidP="00A332EC">
      <w:pPr>
        <w:spacing w:line="360" w:lineRule="auto"/>
        <w:ind w:left="-284" w:right="-229" w:firstLine="568"/>
        <w:rPr>
          <w:rFonts w:ascii="Times New Roman" w:hAnsi="Times New Roman"/>
          <w:sz w:val="28"/>
          <w:szCs w:val="28"/>
          <w:lang w:val="ky-KG"/>
        </w:rPr>
      </w:pPr>
      <w:r w:rsidRPr="001E4BE8">
        <w:rPr>
          <w:rFonts w:ascii="Times New Roman" w:hAnsi="Times New Roman"/>
          <w:b/>
          <w:sz w:val="28"/>
          <w:szCs w:val="28"/>
          <w:lang w:val="ky-KG"/>
        </w:rPr>
        <w:t>Изилдөөнүн предмети:</w:t>
      </w:r>
      <w:r w:rsidR="003F6B14">
        <w:rPr>
          <w:rFonts w:ascii="Times New Roman" w:hAnsi="Times New Roman"/>
          <w:b/>
          <w:sz w:val="28"/>
          <w:szCs w:val="28"/>
          <w:lang w:val="ky-KG"/>
        </w:rPr>
        <w:t xml:space="preserve"> </w:t>
      </w:r>
      <w:r w:rsidR="00A332EC">
        <w:rPr>
          <w:rFonts w:ascii="Times New Roman" w:hAnsi="Times New Roman"/>
          <w:sz w:val="28"/>
          <w:szCs w:val="28"/>
          <w:lang w:val="ky-KG"/>
        </w:rPr>
        <w:t xml:space="preserve"> </w:t>
      </w:r>
      <w:r w:rsidR="00A332EC" w:rsidRPr="00A332EC">
        <w:rPr>
          <w:rFonts w:ascii="Times New Roman" w:hAnsi="Times New Roman"/>
          <w:sz w:val="28"/>
          <w:szCs w:val="28"/>
          <w:lang w:val="ky-KG"/>
        </w:rPr>
        <w:t xml:space="preserve">мектепке чейинки балдардын ыргагын, координациялык жөндөмдүүлүктөрүн, колдун майда кыймылын жана тыбыштык кеп маданиятын байланыштуу өнүктүрүү. </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Коомдук өнүгүшү   жаш муундардан индивиддин ишмердүүлүгүн активдүү таанып-билүү процессии катары мүнөздөгөн жөндөмдүүлүктөрдү талап кылат.</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Кыймыл-аракеттин активдүүлүгү жана ден-соолук, психикалык, интелектуалдык өнүгүшү, чыгармачыл потенциал жана максаттуулук –   </w:t>
      </w:r>
      <w:r w:rsidRPr="001E4BE8">
        <w:rPr>
          <w:rFonts w:ascii="Times New Roman" w:hAnsi="Times New Roman"/>
          <w:sz w:val="28"/>
          <w:szCs w:val="28"/>
          <w:lang w:val="ky-KG"/>
        </w:rPr>
        <w:lastRenderedPageBreak/>
        <w:t xml:space="preserve">адамга керектүү сапаттар. Буга байланыштуу баланын мектепке чейин даярдык </w:t>
      </w:r>
      <w:r w:rsidRPr="001E4BE8">
        <w:rPr>
          <w:rFonts w:ascii="Times New Roman" w:hAnsi="Times New Roman"/>
          <w:bCs/>
          <w:sz w:val="28"/>
          <w:szCs w:val="28"/>
          <w:lang w:val="ky-KG"/>
        </w:rPr>
        <w:t>көйгөйү</w:t>
      </w:r>
      <w:r w:rsidRPr="001E4BE8">
        <w:rPr>
          <w:rFonts w:ascii="Times New Roman" w:hAnsi="Times New Roman"/>
          <w:sz w:val="28"/>
          <w:szCs w:val="28"/>
          <w:lang w:val="ky-KG"/>
        </w:rPr>
        <w:t xml:space="preserve">  өзгөчө мааниге ээ болот.</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Мектепке чейинки балдардын кеп маданиятынын өнүгүүсүнө багытталган   дене тарбия көнүгүүлөрү,   элдик музыкалык-ыргактык жана бий көнүгүүлөрүн колдонуунун негизинде оң натыйжага ээ болот.   </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Демек,  мектепке чейинки балдардын (мындан ары балдардын)  кебин өстүрүү:  тыбыштык маданиятын   тарбиялоо; сөздүк иш; грамматикалык жактан туура сүйлөө тилин, байланыштуу сүйлөө</w:t>
      </w:r>
      <w:r w:rsidR="00172E22">
        <w:rPr>
          <w:rFonts w:ascii="Times New Roman" w:hAnsi="Times New Roman"/>
          <w:sz w:val="28"/>
          <w:szCs w:val="28"/>
          <w:lang w:val="ky-KG"/>
        </w:rPr>
        <w:t xml:space="preserve"> </w:t>
      </w:r>
      <w:r w:rsidRPr="001E4BE8">
        <w:rPr>
          <w:rFonts w:ascii="Times New Roman" w:hAnsi="Times New Roman"/>
          <w:sz w:val="28"/>
          <w:szCs w:val="28"/>
          <w:lang w:val="ky-KG"/>
        </w:rPr>
        <w:t xml:space="preserve">(диалогиялык жана монологиялык)  кебин байытуу,  ишмердүүлүктөрүн  бири-бири менен иреттүү байланышта уюштурганда гана бала өз эне  тилинде  так, туура, көркөм сүйлөй алат. </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Дене тарбия көнүгүүлөрүнүн,  оюндардын жардамы менен кепти өстүрүү каражаттарын жана методдорун тандоодо комплекске мануалдуу жана колдун манжалары менен жасалуучу кыймыл-аракеттер кошулат.</w:t>
      </w:r>
    </w:p>
    <w:p w:rsidR="00BE1367" w:rsidRPr="001E4BE8" w:rsidRDefault="00BE1367" w:rsidP="00BE1367">
      <w:pPr>
        <w:spacing w:line="360" w:lineRule="auto"/>
        <w:ind w:firstLine="708"/>
        <w:rPr>
          <w:rFonts w:ascii="Times New Roman" w:hAnsi="Times New Roman"/>
          <w:bCs/>
          <w:sz w:val="28"/>
          <w:szCs w:val="28"/>
          <w:lang w:val="ky-KG"/>
        </w:rPr>
      </w:pPr>
      <w:r w:rsidRPr="001E4BE8">
        <w:rPr>
          <w:rFonts w:ascii="Times New Roman" w:hAnsi="Times New Roman"/>
          <w:sz w:val="28"/>
          <w:szCs w:val="28"/>
          <w:lang w:val="ky-KG"/>
        </w:rPr>
        <w:t xml:space="preserve">Балдардын </w:t>
      </w:r>
      <w:r w:rsidRPr="001E4BE8">
        <w:rPr>
          <w:rFonts w:ascii="Times New Roman" w:hAnsi="Times New Roman"/>
          <w:bCs/>
          <w:sz w:val="28"/>
          <w:szCs w:val="28"/>
          <w:lang w:val="ky-KG"/>
        </w:rPr>
        <w:t>кеп маданиятын дене тарбия көнүгүүлөрү аркылуу өнүктүрүүдө жаңы билимдерди, көз караштарды жана жүрүм-турум адаттарды өздөштүрүү үчүн,  курчап турган чөйрө менен өз ара мамиледе болуу жөндөмдөрүн өнүктүрүү, оюндар, байкоолор, көнүгүүлөр, сабактар, саякаттар аркылуу  ишке ашат.</w:t>
      </w:r>
    </w:p>
    <w:p w:rsidR="00BE1367" w:rsidRPr="001E4BE8" w:rsidRDefault="00BE1367" w:rsidP="00BE1367">
      <w:pPr>
        <w:spacing w:line="360" w:lineRule="auto"/>
        <w:ind w:firstLine="708"/>
        <w:rPr>
          <w:rFonts w:ascii="Times New Roman" w:hAnsi="Times New Roman"/>
          <w:bCs/>
          <w:sz w:val="28"/>
          <w:szCs w:val="28"/>
          <w:lang w:val="ky-KG"/>
        </w:rPr>
      </w:pPr>
      <w:r w:rsidRPr="001E4BE8">
        <w:rPr>
          <w:rFonts w:ascii="Times New Roman" w:hAnsi="Times New Roman"/>
          <w:sz w:val="28"/>
          <w:szCs w:val="28"/>
          <w:lang w:val="ky-KG"/>
        </w:rPr>
        <w:t xml:space="preserve">Балдардын </w:t>
      </w:r>
      <w:r w:rsidRPr="001E4BE8">
        <w:rPr>
          <w:rFonts w:ascii="Times New Roman" w:hAnsi="Times New Roman"/>
          <w:bCs/>
          <w:sz w:val="28"/>
          <w:szCs w:val="28"/>
          <w:lang w:val="ky-KG"/>
        </w:rPr>
        <w:t>кеп маданиятын дене тарбия көнүгүүлөрү менен өнүктүрүүдөгү психокыймылдык (кыймылдоо жана кыймылын башкаруу жөндөмү) жөндөмдөрдүн түрлөрү:</w:t>
      </w:r>
    </w:p>
    <w:p w:rsidR="00BE1367" w:rsidRPr="001E4BE8" w:rsidRDefault="00BE1367" w:rsidP="00BE1367">
      <w:pPr>
        <w:spacing w:line="360" w:lineRule="auto"/>
        <w:ind w:firstLine="708"/>
        <w:rPr>
          <w:rFonts w:ascii="Times New Roman" w:hAnsi="Times New Roman"/>
          <w:bCs/>
          <w:sz w:val="28"/>
          <w:szCs w:val="28"/>
          <w:lang w:val="ky-KG"/>
        </w:rPr>
      </w:pPr>
      <w:r w:rsidRPr="001E4BE8">
        <w:rPr>
          <w:rFonts w:ascii="Times New Roman" w:hAnsi="Times New Roman"/>
          <w:bCs/>
          <w:sz w:val="28"/>
          <w:szCs w:val="28"/>
          <w:lang w:val="ky-KG"/>
        </w:rPr>
        <w:t>1.Психокыймылдык өсүү ири  жана майда  кыймылын өнүктүрүүнү билдирет:</w:t>
      </w:r>
    </w:p>
    <w:p w:rsidR="00BE1367" w:rsidRPr="001E4BE8" w:rsidRDefault="00BE1367" w:rsidP="00BE1367">
      <w:pPr>
        <w:spacing w:line="360" w:lineRule="auto"/>
        <w:ind w:firstLine="708"/>
        <w:rPr>
          <w:rFonts w:ascii="Times New Roman" w:hAnsi="Times New Roman"/>
          <w:bCs/>
          <w:sz w:val="28"/>
          <w:szCs w:val="28"/>
          <w:lang w:val="ky-KG"/>
        </w:rPr>
      </w:pPr>
      <w:r w:rsidRPr="001E4BE8">
        <w:rPr>
          <w:rFonts w:ascii="Times New Roman" w:hAnsi="Times New Roman"/>
          <w:bCs/>
          <w:sz w:val="28"/>
          <w:szCs w:val="28"/>
          <w:lang w:val="ky-KG"/>
        </w:rPr>
        <w:t xml:space="preserve">Ири кыймыл </w:t>
      </w:r>
    </w:p>
    <w:p w:rsidR="00BE1367" w:rsidRPr="001E4BE8" w:rsidRDefault="00BE1367" w:rsidP="00BE1367">
      <w:pPr>
        <w:spacing w:line="360" w:lineRule="auto"/>
        <w:ind w:firstLine="708"/>
        <w:rPr>
          <w:rFonts w:ascii="Times New Roman" w:hAnsi="Times New Roman"/>
          <w:bCs/>
          <w:sz w:val="28"/>
          <w:szCs w:val="28"/>
          <w:lang w:val="ky-KG"/>
        </w:rPr>
      </w:pPr>
      <w:r w:rsidRPr="001E4BE8">
        <w:rPr>
          <w:rFonts w:ascii="Times New Roman" w:hAnsi="Times New Roman"/>
          <w:bCs/>
          <w:sz w:val="28"/>
          <w:szCs w:val="28"/>
          <w:lang w:val="ky-KG"/>
        </w:rPr>
        <w:t xml:space="preserve">Майда кыймыл- колдун  майда булчуңдарын колдонуу жана башкаруу, алардын ийкимдүүлүгүн өнүктүрүү. Кол манжаларынын  кыймыл </w:t>
      </w:r>
      <w:r w:rsidRPr="001E4BE8">
        <w:rPr>
          <w:rFonts w:ascii="Times New Roman" w:hAnsi="Times New Roman"/>
          <w:sz w:val="28"/>
          <w:szCs w:val="28"/>
          <w:lang w:val="ky-KG"/>
        </w:rPr>
        <w:t>өнүгүшүнөн,</w:t>
      </w:r>
      <w:r w:rsidRPr="001E4BE8">
        <w:rPr>
          <w:rFonts w:ascii="Times New Roman" w:hAnsi="Times New Roman"/>
          <w:bCs/>
          <w:sz w:val="28"/>
          <w:szCs w:val="28"/>
          <w:lang w:val="ky-KG"/>
        </w:rPr>
        <w:t xml:space="preserve">  логикалык ой жүгүртүүсү, анын ылдамдыгы жана натыйжалуулугу көз каранды</w:t>
      </w:r>
      <w:r w:rsidR="00172E22">
        <w:rPr>
          <w:rFonts w:ascii="Times New Roman" w:hAnsi="Times New Roman"/>
          <w:bCs/>
          <w:sz w:val="28"/>
          <w:szCs w:val="28"/>
          <w:lang w:val="ky-KG"/>
        </w:rPr>
        <w:t xml:space="preserve"> болот</w:t>
      </w:r>
      <w:r w:rsidRPr="001E4BE8">
        <w:rPr>
          <w:rFonts w:ascii="Times New Roman" w:hAnsi="Times New Roman"/>
          <w:bCs/>
          <w:sz w:val="28"/>
          <w:szCs w:val="28"/>
          <w:lang w:val="ky-KG"/>
        </w:rPr>
        <w:t>.</w:t>
      </w:r>
    </w:p>
    <w:p w:rsidR="00BE1367" w:rsidRPr="001E4BE8" w:rsidRDefault="00BE1367" w:rsidP="00BE1367">
      <w:pPr>
        <w:spacing w:line="360" w:lineRule="auto"/>
        <w:ind w:firstLine="708"/>
        <w:rPr>
          <w:rFonts w:ascii="Times New Roman" w:hAnsi="Times New Roman"/>
          <w:bCs/>
          <w:sz w:val="28"/>
          <w:szCs w:val="28"/>
          <w:lang w:val="ky-KG"/>
        </w:rPr>
      </w:pPr>
      <w:r w:rsidRPr="001E4BE8">
        <w:rPr>
          <w:rFonts w:ascii="Times New Roman" w:hAnsi="Times New Roman"/>
          <w:bCs/>
          <w:sz w:val="28"/>
          <w:szCs w:val="28"/>
          <w:lang w:val="ky-KG"/>
        </w:rPr>
        <w:lastRenderedPageBreak/>
        <w:t>2. Когнитивдик өсүүдө кабыл алуу, эс тутум, түшүнүктөрдү калыптандыруу, элестетүү жана логикалык  ой жүгүртүү процесстеринин бардык түрлөрүн   өнүктүрүү аркылуу маалыматты иликтөө жана маселени чечүү жөндөмдөрүнө карап чыгалы:</w:t>
      </w:r>
    </w:p>
    <w:p w:rsidR="00BE1367" w:rsidRPr="001E4BE8" w:rsidRDefault="00BE1367" w:rsidP="00BE1367">
      <w:pPr>
        <w:spacing w:line="360" w:lineRule="auto"/>
        <w:ind w:firstLine="708"/>
        <w:rPr>
          <w:rFonts w:ascii="Times New Roman" w:hAnsi="Times New Roman"/>
          <w:bCs/>
          <w:sz w:val="28"/>
          <w:szCs w:val="28"/>
          <w:lang w:val="ky-KG"/>
        </w:rPr>
      </w:pPr>
      <w:r w:rsidRPr="001E4BE8">
        <w:rPr>
          <w:rFonts w:ascii="Times New Roman" w:hAnsi="Times New Roman"/>
          <w:bCs/>
          <w:sz w:val="28"/>
          <w:szCs w:val="28"/>
          <w:lang w:val="ky-KG"/>
        </w:rPr>
        <w:t>-угуу жана кеп: баарлашуу, сөз байлыгын байытуу, маектешүүгө катышуу үчүн  оозеки кепти пайдалануу</w:t>
      </w:r>
      <w:r w:rsidR="00172E22">
        <w:rPr>
          <w:rFonts w:ascii="Times New Roman" w:hAnsi="Times New Roman"/>
          <w:bCs/>
          <w:sz w:val="28"/>
          <w:szCs w:val="28"/>
          <w:lang w:val="ky-KG"/>
        </w:rPr>
        <w:t>;</w:t>
      </w:r>
    </w:p>
    <w:p w:rsidR="00BE1367" w:rsidRPr="001E4BE8" w:rsidRDefault="00BE1367" w:rsidP="00BE1367">
      <w:pPr>
        <w:spacing w:line="360" w:lineRule="auto"/>
        <w:ind w:firstLine="708"/>
        <w:rPr>
          <w:rFonts w:ascii="Times New Roman" w:hAnsi="Times New Roman"/>
          <w:bCs/>
          <w:sz w:val="28"/>
          <w:szCs w:val="28"/>
          <w:lang w:val="ky-KG"/>
        </w:rPr>
      </w:pPr>
      <w:r w:rsidRPr="001E4BE8">
        <w:rPr>
          <w:rFonts w:ascii="Times New Roman" w:hAnsi="Times New Roman"/>
          <w:bCs/>
          <w:sz w:val="28"/>
          <w:szCs w:val="28"/>
          <w:lang w:val="ky-KG"/>
        </w:rPr>
        <w:t>-окуу жана жазуу : алфавит, тамгалар жана жазылган сөздөр менен таанышуу</w:t>
      </w:r>
      <w:r w:rsidR="00172E22">
        <w:rPr>
          <w:rFonts w:ascii="Times New Roman" w:hAnsi="Times New Roman"/>
          <w:bCs/>
          <w:sz w:val="28"/>
          <w:szCs w:val="28"/>
          <w:lang w:val="ky-KG"/>
        </w:rPr>
        <w:t>;</w:t>
      </w:r>
    </w:p>
    <w:p w:rsidR="00BE1367" w:rsidRPr="001E4BE8" w:rsidRDefault="00BE1367" w:rsidP="00BE1367">
      <w:pPr>
        <w:spacing w:line="360" w:lineRule="auto"/>
        <w:ind w:firstLine="708"/>
        <w:rPr>
          <w:rFonts w:ascii="Times New Roman" w:hAnsi="Times New Roman"/>
          <w:bCs/>
          <w:sz w:val="28"/>
          <w:szCs w:val="28"/>
          <w:lang w:val="ky-KG"/>
        </w:rPr>
      </w:pPr>
      <w:r w:rsidRPr="001E4BE8">
        <w:rPr>
          <w:rFonts w:ascii="Times New Roman" w:hAnsi="Times New Roman"/>
          <w:bCs/>
          <w:sz w:val="28"/>
          <w:szCs w:val="28"/>
          <w:lang w:val="ky-KG"/>
        </w:rPr>
        <w:t>-көйгөйдү чечүү аркылуу окутуу;</w:t>
      </w:r>
    </w:p>
    <w:p w:rsidR="00BE1367" w:rsidRPr="001E4BE8" w:rsidRDefault="00BE1367" w:rsidP="00BE1367">
      <w:pPr>
        <w:spacing w:line="360" w:lineRule="auto"/>
        <w:rPr>
          <w:rFonts w:ascii="Times New Roman" w:hAnsi="Times New Roman"/>
          <w:bCs/>
          <w:sz w:val="28"/>
          <w:szCs w:val="28"/>
          <w:lang w:val="ky-KG"/>
        </w:rPr>
      </w:pPr>
      <w:r w:rsidRPr="001E4BE8">
        <w:rPr>
          <w:rFonts w:ascii="Times New Roman" w:hAnsi="Times New Roman"/>
          <w:bCs/>
          <w:sz w:val="28"/>
          <w:szCs w:val="28"/>
          <w:lang w:val="ky-KG"/>
        </w:rPr>
        <w:t xml:space="preserve">          -логикалык ой жүгүртүүнү өстүрүү;</w:t>
      </w:r>
    </w:p>
    <w:p w:rsidR="00BE1367" w:rsidRPr="001E4BE8" w:rsidRDefault="00BE1367" w:rsidP="00BE1367">
      <w:pPr>
        <w:spacing w:line="360" w:lineRule="auto"/>
        <w:rPr>
          <w:rFonts w:ascii="Times New Roman" w:hAnsi="Times New Roman"/>
          <w:bCs/>
          <w:sz w:val="28"/>
          <w:szCs w:val="28"/>
          <w:lang w:val="ky-KG"/>
        </w:rPr>
      </w:pPr>
      <w:r w:rsidRPr="001E4BE8">
        <w:rPr>
          <w:rFonts w:ascii="Times New Roman" w:hAnsi="Times New Roman"/>
          <w:bCs/>
          <w:sz w:val="28"/>
          <w:szCs w:val="28"/>
          <w:lang w:val="ky-KG"/>
        </w:rPr>
        <w:t xml:space="preserve">          -символикалык көрсөтүү.</w:t>
      </w:r>
    </w:p>
    <w:p w:rsidR="00BE1367" w:rsidRPr="001E4BE8" w:rsidRDefault="00BE1367" w:rsidP="00BE1367">
      <w:pPr>
        <w:tabs>
          <w:tab w:val="left" w:pos="993"/>
        </w:tabs>
        <w:spacing w:line="360" w:lineRule="auto"/>
        <w:ind w:firstLine="709"/>
        <w:rPr>
          <w:rFonts w:ascii="Times New Roman" w:hAnsi="Times New Roman"/>
          <w:sz w:val="28"/>
          <w:szCs w:val="28"/>
          <w:lang w:val="ky-KG"/>
        </w:rPr>
      </w:pPr>
    </w:p>
    <w:p w:rsidR="00BE1367" w:rsidRPr="001E4BE8" w:rsidRDefault="00BE1367" w:rsidP="001E4BE8">
      <w:pPr>
        <w:pStyle w:val="2"/>
        <w:jc w:val="center"/>
        <w:rPr>
          <w:rFonts w:ascii="Times New Roman" w:hAnsi="Times New Roman"/>
          <w:b/>
          <w:color w:val="auto"/>
          <w:sz w:val="28"/>
        </w:rPr>
      </w:pPr>
      <w:bookmarkStart w:id="33" w:name="_Toc533517296"/>
      <w:bookmarkStart w:id="34" w:name="_Toc956755"/>
      <w:bookmarkStart w:id="35" w:name="_Toc20320885"/>
      <w:r w:rsidRPr="001E4BE8">
        <w:rPr>
          <w:rFonts w:ascii="Times New Roman" w:hAnsi="Times New Roman"/>
          <w:b/>
          <w:color w:val="auto"/>
          <w:sz w:val="28"/>
        </w:rPr>
        <w:t>2.2</w:t>
      </w:r>
      <w:r w:rsidR="001E4BE8" w:rsidRPr="001E4BE8">
        <w:rPr>
          <w:rFonts w:ascii="Times New Roman" w:hAnsi="Times New Roman"/>
          <w:b/>
          <w:color w:val="auto"/>
          <w:sz w:val="28"/>
        </w:rPr>
        <w:t>.</w:t>
      </w:r>
      <w:r w:rsidRPr="001E4BE8">
        <w:rPr>
          <w:rFonts w:ascii="Times New Roman" w:hAnsi="Times New Roman"/>
          <w:b/>
          <w:color w:val="auto"/>
          <w:sz w:val="28"/>
        </w:rPr>
        <w:t xml:space="preserve">  Изилд</w:t>
      </w:r>
      <w:r w:rsidR="00A170BC">
        <w:rPr>
          <w:rFonts w:ascii="Times New Roman" w:hAnsi="Times New Roman"/>
          <w:b/>
          <w:color w:val="auto"/>
          <w:sz w:val="28"/>
        </w:rPr>
        <w:t xml:space="preserve">өө  материалын алуу </w:t>
      </w:r>
      <w:r w:rsidRPr="001E4BE8">
        <w:rPr>
          <w:rFonts w:ascii="Times New Roman" w:hAnsi="Times New Roman"/>
          <w:b/>
          <w:color w:val="auto"/>
          <w:sz w:val="28"/>
        </w:rPr>
        <w:t>методдору</w:t>
      </w:r>
      <w:bookmarkEnd w:id="33"/>
      <w:bookmarkEnd w:id="34"/>
      <w:bookmarkEnd w:id="35"/>
    </w:p>
    <w:p w:rsidR="00BE1367" w:rsidRPr="001E4BE8" w:rsidRDefault="00BE1367" w:rsidP="00BE1367">
      <w:pPr>
        <w:tabs>
          <w:tab w:val="left" w:pos="993"/>
        </w:tabs>
        <w:spacing w:line="360" w:lineRule="auto"/>
        <w:ind w:firstLine="709"/>
        <w:rPr>
          <w:rFonts w:ascii="Times New Roman" w:hAnsi="Times New Roman"/>
          <w:sz w:val="28"/>
          <w:szCs w:val="28"/>
          <w:lang w:val="x-none"/>
        </w:rPr>
      </w:pP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Балдардын кеп маданиятынын өнүгүү деңгэлин билип алууда принципиалдуу жана методикалык жактан маанилүү бир катар илимий-педагогикалык абалдарды</w:t>
      </w:r>
      <w:r w:rsidR="00172E22">
        <w:rPr>
          <w:rFonts w:ascii="Times New Roman" w:hAnsi="Times New Roman"/>
          <w:sz w:val="28"/>
          <w:szCs w:val="28"/>
          <w:lang w:val="ky-KG"/>
        </w:rPr>
        <w:t xml:space="preserve"> </w:t>
      </w:r>
      <w:r w:rsidRPr="001E4BE8">
        <w:rPr>
          <w:rFonts w:ascii="Times New Roman" w:hAnsi="Times New Roman"/>
          <w:sz w:val="28"/>
          <w:szCs w:val="28"/>
          <w:lang w:val="ky-KG"/>
        </w:rPr>
        <w:t>(шарттарды) аныктоого мүмкүнчүлүк түзүлдү.</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Ошолордун негизинде алардын өтө маанилүү жана практикалык зарылчылыктары аныкталды. Балдардын кеп маданиятын өнүктүрүүдөгү мазмунун, көп кырдаалдуулугун, өз ара байланышка аракеттеринин типтерин, билим берүү жана тарбиялоо системасында колдонуучу рацианалдуу жолдорун (ыктарын) жана тийгизген таасирлерин колдонуу болот.</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Бир бирине окшош жактарын, атайын уюштурулган изилдөөлөр учурунда түзүлгөн шарттарында, алар  биздин оюбузча өзүнө тартууга мүмкүнчүлүктөрү гана болуп калбастан, жөндүү боло албайт.  </w:t>
      </w:r>
    </w:p>
    <w:p w:rsidR="00BE1367" w:rsidRPr="001E4BE8" w:rsidRDefault="00BE1367" w:rsidP="00BE1367">
      <w:pPr>
        <w:pStyle w:val="af"/>
        <w:shd w:val="clear" w:color="auto" w:fill="auto"/>
        <w:spacing w:line="360" w:lineRule="auto"/>
        <w:ind w:firstLine="708"/>
        <w:jc w:val="both"/>
        <w:rPr>
          <w:sz w:val="28"/>
          <w:szCs w:val="28"/>
          <w:lang w:val="ky-KG"/>
        </w:rPr>
      </w:pPr>
      <w:r w:rsidRPr="001E4BE8">
        <w:rPr>
          <w:sz w:val="28"/>
          <w:szCs w:val="28"/>
          <w:lang w:val="ky-KG"/>
        </w:rPr>
        <w:t xml:space="preserve">Изденүүнүн максатына, милдеттерине жана этаптарына ылайык изилдөөнүн методикасы тандалып алынат. Иште дене тарбия даярдыктын теориясында жана практикасында кеңири колдонулуучу жана апробацияланган усулдар системдүүлүк, көп кырдуулук, объективдүүлүк, </w:t>
      </w:r>
      <w:r w:rsidRPr="001E4BE8">
        <w:rPr>
          <w:sz w:val="28"/>
          <w:szCs w:val="28"/>
          <w:lang w:val="ky-KG"/>
        </w:rPr>
        <w:lastRenderedPageBreak/>
        <w:t xml:space="preserve">комплекстүүлүк, кайра жаратуучу ,өнүгүүлүк (динамикалык), дискреттик жана далилдүү усулдар пайдаланылды. Мына ушулардын баары биз иштеп чыккан изилдөөчүлүк гипотезага жана атайын уюштурулган эксперименттин шартында аны ишке ашыруу жолдоруна баш ийген.   </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Талкууга алынган планда өзгөчө роль факты жүзүндөгү материалды жыйноо жана иштеп чыгуу усулуна тиешелүү.   Коюлган милдеттерди ишке ашыруу үчүн төмөнкү методдор колдонулду: </w:t>
      </w:r>
    </w:p>
    <w:p w:rsidR="00BE1367" w:rsidRPr="001E4BE8" w:rsidRDefault="00BE1367" w:rsidP="00BE1367">
      <w:pPr>
        <w:pStyle w:val="af"/>
        <w:shd w:val="clear" w:color="auto" w:fill="auto"/>
        <w:spacing w:line="360" w:lineRule="auto"/>
        <w:jc w:val="both"/>
        <w:rPr>
          <w:sz w:val="28"/>
          <w:szCs w:val="28"/>
          <w:lang w:val="ky-KG"/>
        </w:rPr>
      </w:pPr>
      <w:r w:rsidRPr="001E4BE8">
        <w:rPr>
          <w:b/>
          <w:sz w:val="28"/>
          <w:szCs w:val="28"/>
          <w:lang w:val="ky-KG"/>
        </w:rPr>
        <w:t>Адабияттын анализи</w:t>
      </w:r>
      <w:r w:rsidR="00172E22">
        <w:rPr>
          <w:b/>
          <w:sz w:val="28"/>
          <w:szCs w:val="28"/>
          <w:lang w:val="ky-KG"/>
        </w:rPr>
        <w:t>,</w:t>
      </w:r>
      <w:r w:rsidRPr="001E4BE8">
        <w:rPr>
          <w:b/>
          <w:sz w:val="28"/>
          <w:szCs w:val="28"/>
          <w:lang w:val="ky-KG"/>
        </w:rPr>
        <w:t xml:space="preserve"> максатты аныктоо</w:t>
      </w:r>
      <w:r w:rsidRPr="001E4BE8">
        <w:rPr>
          <w:sz w:val="28"/>
          <w:szCs w:val="28"/>
          <w:lang w:val="ky-KG"/>
        </w:rPr>
        <w:t xml:space="preserve"> жана жумушчу гипотезаны белгилөө үчүн колдонулган. Адабий булактарга теориялык талдо жүргүзүүдө балдар маселесин (кеп маданиятын), алардын негизги багыттарын туура коюу жана аларды ачып берүү, натыйжалуу жана максаттуу түрдө жакшыртуунун каражаттарын издөө эң маанилүү деп эсептелген. Бул, учурда тарбиячылардын алдыңкы практикалык тажрыйбасы, изилденүүчү маселенин адабий булактары жалпылаштырылган. Бул түрдүү кеп маданиятын калыптандыруу окуу-машыктыруучу</w:t>
      </w:r>
      <w:r w:rsidR="001E4BE8" w:rsidRPr="001E4BE8">
        <w:rPr>
          <w:sz w:val="28"/>
          <w:szCs w:val="28"/>
          <w:lang w:val="ky-KG"/>
        </w:rPr>
        <w:t xml:space="preserve"> </w:t>
      </w:r>
      <w:r w:rsidRPr="001E4BE8">
        <w:rPr>
          <w:sz w:val="28"/>
          <w:szCs w:val="28"/>
          <w:lang w:val="ky-KG"/>
        </w:rPr>
        <w:t xml:space="preserve">процесстин натыйжалуулугун жана эффективдүүлүгүнүн жогорулашын камсыздайт деген пикирди калыптандырууга мүмкүндүк берди.      </w:t>
      </w:r>
    </w:p>
    <w:p w:rsidR="00BE1367" w:rsidRPr="001E4BE8" w:rsidRDefault="00BE1367" w:rsidP="00BE1367">
      <w:pPr>
        <w:spacing w:line="360" w:lineRule="auto"/>
        <w:rPr>
          <w:rFonts w:ascii="Times New Roman" w:hAnsi="Times New Roman"/>
          <w:sz w:val="28"/>
          <w:szCs w:val="28"/>
          <w:lang w:val="ky-KG"/>
        </w:rPr>
      </w:pPr>
      <w:r w:rsidRPr="001E4BE8">
        <w:rPr>
          <w:rFonts w:ascii="Times New Roman" w:hAnsi="Times New Roman"/>
          <w:sz w:val="28"/>
          <w:szCs w:val="28"/>
          <w:lang w:val="ky-KG"/>
        </w:rPr>
        <w:tab/>
        <w:t>Кепти өнүктүрүү процессин жана кыймыл-аракеттик даярдыкты жакшыртууга карата педагогикалык мамилелер, инновациялык багыттар каралган.</w:t>
      </w:r>
    </w:p>
    <w:p w:rsidR="00BE1367" w:rsidRPr="001E4BE8" w:rsidRDefault="00BE1367" w:rsidP="00BE1367">
      <w:pPr>
        <w:pStyle w:val="22"/>
        <w:shd w:val="clear" w:color="auto" w:fill="auto"/>
        <w:spacing w:line="360" w:lineRule="auto"/>
        <w:ind w:firstLine="708"/>
        <w:rPr>
          <w:sz w:val="28"/>
          <w:szCs w:val="28"/>
          <w:lang w:val="ky-KG"/>
        </w:rPr>
      </w:pPr>
      <w:r w:rsidRPr="001E4BE8">
        <w:rPr>
          <w:sz w:val="28"/>
          <w:szCs w:val="28"/>
          <w:lang w:val="ky-KG"/>
        </w:rPr>
        <w:t>Адабий булактарды, машыктыруучу пландарды изилдөөнүн жана алдыңкы практикалык тажрыйбаны жалпылаштыруунун негизинде кеп маданиятык  даярдыктын методикасын жакшыртуу процессинин модели, эффективдүүлүктү жогорулатууга багытталган атайын комплекстер иштелип чыкты.</w:t>
      </w:r>
    </w:p>
    <w:p w:rsidR="00BE1367" w:rsidRPr="001E4BE8" w:rsidRDefault="00BE1367" w:rsidP="00BE1367">
      <w:pPr>
        <w:pStyle w:val="22"/>
        <w:shd w:val="clear" w:color="auto" w:fill="auto"/>
        <w:spacing w:line="360" w:lineRule="auto"/>
        <w:ind w:right="-8" w:firstLine="708"/>
        <w:rPr>
          <w:sz w:val="28"/>
          <w:szCs w:val="28"/>
          <w:lang w:val="ky-KG"/>
        </w:rPr>
      </w:pPr>
      <w:r w:rsidRPr="001E4BE8">
        <w:rPr>
          <w:sz w:val="28"/>
          <w:szCs w:val="28"/>
          <w:lang w:val="ky-KG"/>
        </w:rPr>
        <w:t xml:space="preserve">Констатациялык эксперименттин натыйжасында алынган маалыматтар кепти калыптандырууга жана өнүктүрүүгө багытталган моделди иштеп чыгууга, атайын тапшырмалардын комплексин түзүүгө мүмкүндүк берди.   </w:t>
      </w:r>
    </w:p>
    <w:p w:rsidR="00BE1367" w:rsidRPr="001E4BE8" w:rsidRDefault="00BE1367" w:rsidP="00BE1367">
      <w:pPr>
        <w:pStyle w:val="22"/>
        <w:shd w:val="clear" w:color="auto" w:fill="auto"/>
        <w:spacing w:line="360" w:lineRule="auto"/>
        <w:ind w:right="-8" w:firstLine="708"/>
        <w:rPr>
          <w:sz w:val="28"/>
          <w:szCs w:val="28"/>
          <w:lang w:val="ky-KG"/>
        </w:rPr>
      </w:pPr>
      <w:r w:rsidRPr="001E4BE8">
        <w:rPr>
          <w:rStyle w:val="23"/>
          <w:rFonts w:eastAsia="Calibri"/>
          <w:color w:val="auto"/>
          <w:sz w:val="28"/>
          <w:szCs w:val="28"/>
          <w:lang w:val="ky-KG"/>
        </w:rPr>
        <w:t xml:space="preserve">Сурамжылоо балдардын (3-5 жаш) кебин өстүрүү маселеси боюнча адистердин түшүнүктөрүн аныктоодо пайдаланылды.  </w:t>
      </w:r>
    </w:p>
    <w:p w:rsidR="00BE1367" w:rsidRPr="001E4BE8" w:rsidRDefault="00BE1367" w:rsidP="00BE1367">
      <w:pPr>
        <w:pStyle w:val="22"/>
        <w:shd w:val="clear" w:color="auto" w:fill="auto"/>
        <w:spacing w:line="360" w:lineRule="auto"/>
        <w:ind w:right="-8" w:firstLine="708"/>
        <w:rPr>
          <w:sz w:val="28"/>
          <w:szCs w:val="28"/>
          <w:lang w:val="ky-KG"/>
        </w:rPr>
      </w:pPr>
      <w:r w:rsidRPr="001E4BE8">
        <w:rPr>
          <w:sz w:val="28"/>
          <w:szCs w:val="28"/>
          <w:lang w:val="ky-KG"/>
        </w:rPr>
        <w:lastRenderedPageBreak/>
        <w:t>Сурамжылоо  максаттуу түрдө, жекече жүргүзүлдү. Мына ушул жагдайды эске алуу менен сурамжылоо ар бир респондент жеке сурамжылоо алдында, аны өзү толтуруп жатты. Суроолордун ичинде ачыктары да болду, жабыктары да болду. Бул суроолор өтө мүнөздүү версияларды түшүндүрүүгө багытталган. Суроолордун бир бөлүгү, негизинен, текшерүүчү багытка ээ</w:t>
      </w:r>
      <w:r w:rsidR="00172E22">
        <w:rPr>
          <w:sz w:val="28"/>
          <w:szCs w:val="28"/>
          <w:lang w:val="ky-KG"/>
        </w:rPr>
        <w:t xml:space="preserve"> болот</w:t>
      </w:r>
      <w:r w:rsidRPr="001E4BE8">
        <w:rPr>
          <w:sz w:val="28"/>
          <w:szCs w:val="28"/>
          <w:lang w:val="ky-KG"/>
        </w:rPr>
        <w:t xml:space="preserve">.  </w:t>
      </w:r>
    </w:p>
    <w:p w:rsidR="00BE1367" w:rsidRPr="001E4BE8" w:rsidRDefault="00BE1367" w:rsidP="00BE1367">
      <w:pPr>
        <w:pStyle w:val="22"/>
        <w:shd w:val="clear" w:color="auto" w:fill="auto"/>
        <w:tabs>
          <w:tab w:val="left" w:pos="3572"/>
        </w:tabs>
        <w:spacing w:line="360" w:lineRule="auto"/>
        <w:ind w:right="-8" w:firstLine="360"/>
        <w:rPr>
          <w:sz w:val="28"/>
          <w:szCs w:val="28"/>
          <w:lang w:val="ky-KG"/>
        </w:rPr>
      </w:pPr>
      <w:r w:rsidRPr="001E4BE8">
        <w:rPr>
          <w:sz w:val="28"/>
          <w:szCs w:val="28"/>
          <w:lang w:val="ky-KG"/>
        </w:rPr>
        <w:t xml:space="preserve">     Мына ушундай таризде алынган материалдар статистикалык жактан иштелип чыкты, анын негизги маңызы – оң жана терс көрсөткүчтөрдүн катнашын аныктоо эле.  </w:t>
      </w:r>
    </w:p>
    <w:p w:rsidR="00BE1367" w:rsidRPr="001E4BE8" w:rsidRDefault="00BE1367" w:rsidP="00BE1367">
      <w:pPr>
        <w:pStyle w:val="22"/>
        <w:shd w:val="clear" w:color="auto" w:fill="auto"/>
        <w:tabs>
          <w:tab w:val="left" w:pos="0"/>
        </w:tabs>
        <w:spacing w:line="360" w:lineRule="auto"/>
        <w:ind w:firstLine="0"/>
        <w:rPr>
          <w:sz w:val="28"/>
          <w:szCs w:val="28"/>
        </w:rPr>
      </w:pPr>
      <w:r w:rsidRPr="001E4BE8">
        <w:rPr>
          <w:sz w:val="28"/>
          <w:szCs w:val="28"/>
          <w:lang w:val="ky-KG"/>
        </w:rPr>
        <w:tab/>
        <w:t xml:space="preserve">Эгер, кандайдыр бир себептерден улам  сурамжылоо кыйынчылыкты туудурса же максатка ылайык келбесе, </w:t>
      </w:r>
      <w:r w:rsidRPr="001E4BE8">
        <w:rPr>
          <w:b/>
          <w:sz w:val="28"/>
          <w:szCs w:val="28"/>
          <w:lang w:val="ky-KG"/>
        </w:rPr>
        <w:t>интервью</w:t>
      </w:r>
      <w:r w:rsidRPr="001E4BE8">
        <w:rPr>
          <w:sz w:val="28"/>
          <w:szCs w:val="28"/>
          <w:lang w:val="ky-KG"/>
        </w:rPr>
        <w:t xml:space="preserve"> алынып, ал кепти өнүктүрүү боюнча сабактарда, анын маңызы жана формасы тууралуу аңгемелешүүчүнүн түшүнүктөрүн изилдөө каралды. Бул учурда алынган материал  сурамжылоо катары д</w:t>
      </w:r>
      <w:r w:rsidR="00673AF0">
        <w:rPr>
          <w:sz w:val="28"/>
          <w:szCs w:val="28"/>
          <w:lang w:val="ky-KG"/>
        </w:rPr>
        <w:t>а иштелип чыкты.</w:t>
      </w:r>
      <w:r w:rsidR="00CE3E0D">
        <w:rPr>
          <w:sz w:val="28"/>
          <w:szCs w:val="28"/>
          <w:lang w:val="ky-KG"/>
        </w:rPr>
        <w:t xml:space="preserve"> </w:t>
      </w:r>
      <w:r w:rsidR="00673AF0" w:rsidRPr="00A332EC">
        <w:rPr>
          <w:color w:val="000000" w:themeColor="text1"/>
          <w:sz w:val="28"/>
          <w:szCs w:val="28"/>
          <w:lang w:val="ky-KG"/>
        </w:rPr>
        <w:t>Эксперттерди</w:t>
      </w:r>
      <w:r w:rsidR="00673AF0" w:rsidRPr="00673AF0">
        <w:rPr>
          <w:color w:val="FF0000"/>
          <w:sz w:val="28"/>
          <w:szCs w:val="28"/>
          <w:lang w:val="ky-KG"/>
        </w:rPr>
        <w:t xml:space="preserve"> </w:t>
      </w:r>
      <w:r w:rsidRPr="001E4BE8">
        <w:rPr>
          <w:sz w:val="28"/>
          <w:szCs w:val="28"/>
          <w:lang w:val="ky-KG"/>
        </w:rPr>
        <w:t xml:space="preserve">сурамжылоо беш баллдык шкала менен алганда белгиленген көрсөткүчтөрдү түздөн-түз баалоо жолу аркылуу ишке ашырылды. </w:t>
      </w:r>
      <w:r w:rsidRPr="001E4BE8">
        <w:rPr>
          <w:sz w:val="28"/>
          <w:szCs w:val="28"/>
        </w:rPr>
        <w:t>Анын жардамы менен адиске карата талаптар, каражаттар жана усулдар аныктал</w:t>
      </w:r>
      <w:r w:rsidRPr="001E4BE8">
        <w:rPr>
          <w:sz w:val="28"/>
          <w:szCs w:val="28"/>
          <w:lang w:val="ky-KG"/>
        </w:rPr>
        <w:t>ды</w:t>
      </w:r>
      <w:r w:rsidRPr="001E4BE8">
        <w:rPr>
          <w:sz w:val="28"/>
          <w:szCs w:val="28"/>
        </w:rPr>
        <w:t xml:space="preserve">.   </w:t>
      </w:r>
    </w:p>
    <w:p w:rsidR="00BE1367" w:rsidRPr="001E4BE8" w:rsidRDefault="00BE1367" w:rsidP="00BE1367">
      <w:pPr>
        <w:pStyle w:val="22"/>
        <w:shd w:val="clear" w:color="auto" w:fill="auto"/>
        <w:spacing w:line="360" w:lineRule="auto"/>
        <w:ind w:firstLine="708"/>
        <w:rPr>
          <w:sz w:val="28"/>
          <w:szCs w:val="28"/>
        </w:rPr>
      </w:pPr>
      <w:r w:rsidRPr="001E4BE8">
        <w:rPr>
          <w:b/>
          <w:sz w:val="28"/>
          <w:szCs w:val="28"/>
        </w:rPr>
        <w:t>Педагогикалык байкоо жүргүзүү</w:t>
      </w:r>
      <w:r w:rsidRPr="001E4BE8">
        <w:rPr>
          <w:sz w:val="28"/>
          <w:szCs w:val="28"/>
        </w:rPr>
        <w:t>. Кесипкөй ишмердүүлүккө байкоо жүргүзүүдө адистердин психофизикалык даярдыгына карата талаптарды аныктоо үчүн колдонулган. Математикалык жактан иштеп чыгуу</w:t>
      </w:r>
      <w:r w:rsidRPr="001E4BE8">
        <w:rPr>
          <w:sz w:val="28"/>
          <w:szCs w:val="28"/>
          <w:lang w:val="ky-KG"/>
        </w:rPr>
        <w:t xml:space="preserve"> Б.А.Ашмариндин </w:t>
      </w:r>
      <w:r w:rsidRPr="001E4BE8">
        <w:rPr>
          <w:sz w:val="28"/>
          <w:szCs w:val="28"/>
        </w:rPr>
        <w:t>[</w:t>
      </w:r>
      <w:r w:rsidR="00673AF0">
        <w:rPr>
          <w:sz w:val="28"/>
          <w:szCs w:val="28"/>
          <w:lang w:val="ky-KG"/>
        </w:rPr>
        <w:t>21</w:t>
      </w:r>
      <w:r w:rsidRPr="001E4BE8">
        <w:rPr>
          <w:sz w:val="28"/>
          <w:szCs w:val="28"/>
        </w:rPr>
        <w:t>]. методикасы боюнча экспериментке чейин жана</w:t>
      </w:r>
      <w:r w:rsidRPr="001E4BE8">
        <w:rPr>
          <w:sz w:val="28"/>
          <w:szCs w:val="28"/>
          <w:lang w:val="ky-KG"/>
        </w:rPr>
        <w:t xml:space="preserve"> андан</w:t>
      </w:r>
      <w:r w:rsidRPr="001E4BE8">
        <w:rPr>
          <w:sz w:val="28"/>
          <w:szCs w:val="28"/>
        </w:rPr>
        <w:t xml:space="preserve"> кийин алынган жеке көрсөткүчтөрдү математикалык-статистикалык иштеп чыгууда сандык көрүнүштү чагылдыруучу көрсөткүчтөрдү алуу үчүн пайдаланылды.  </w:t>
      </w:r>
    </w:p>
    <w:p w:rsidR="00BE1367" w:rsidRPr="001E4BE8" w:rsidRDefault="00BE1367" w:rsidP="00BE1367">
      <w:pPr>
        <w:pStyle w:val="22"/>
        <w:shd w:val="clear" w:color="auto" w:fill="auto"/>
        <w:spacing w:line="360" w:lineRule="auto"/>
        <w:ind w:firstLine="708"/>
        <w:rPr>
          <w:sz w:val="28"/>
          <w:szCs w:val="28"/>
        </w:rPr>
      </w:pPr>
      <w:r w:rsidRPr="001E4BE8">
        <w:rPr>
          <w:sz w:val="28"/>
          <w:szCs w:val="28"/>
        </w:rPr>
        <w:t>Педагогикалык эксперимент</w:t>
      </w:r>
      <w:r w:rsidRPr="001E4BE8">
        <w:rPr>
          <w:sz w:val="28"/>
          <w:szCs w:val="28"/>
          <w:lang w:val="ky-KG"/>
        </w:rPr>
        <w:t xml:space="preserve"> (ПЭ)</w:t>
      </w:r>
      <w:r w:rsidRPr="001E4BE8">
        <w:rPr>
          <w:sz w:val="28"/>
          <w:szCs w:val="28"/>
        </w:rPr>
        <w:t xml:space="preserve"> изилдөөнүн негизги усулу болуп эсептелет</w:t>
      </w:r>
      <w:r w:rsidR="00673AF0">
        <w:rPr>
          <w:sz w:val="28"/>
          <w:szCs w:val="28"/>
          <w:lang w:val="ky-KG"/>
        </w:rPr>
        <w:t>.</w:t>
      </w:r>
      <w:r w:rsidRPr="001E4BE8">
        <w:rPr>
          <w:sz w:val="28"/>
          <w:szCs w:val="28"/>
        </w:rPr>
        <w:t xml:space="preserve">   </w:t>
      </w:r>
    </w:p>
    <w:p w:rsidR="00BE1367" w:rsidRPr="001E4BE8" w:rsidRDefault="00BE1367" w:rsidP="00BE1367">
      <w:pPr>
        <w:pStyle w:val="22"/>
        <w:shd w:val="clear" w:color="auto" w:fill="auto"/>
        <w:spacing w:line="360" w:lineRule="auto"/>
        <w:ind w:firstLine="708"/>
        <w:rPr>
          <w:sz w:val="28"/>
          <w:szCs w:val="28"/>
        </w:rPr>
      </w:pPr>
      <w:r w:rsidRPr="001E4BE8">
        <w:rPr>
          <w:sz w:val="28"/>
          <w:szCs w:val="28"/>
        </w:rPr>
        <w:t xml:space="preserve"> Аталган изилдөөнүн маселелерин чечүү</w:t>
      </w:r>
      <w:r w:rsidRPr="001E4BE8">
        <w:rPr>
          <w:sz w:val="28"/>
          <w:szCs w:val="28"/>
          <w:lang w:val="ky-KG"/>
        </w:rPr>
        <w:t>дө</w:t>
      </w:r>
      <w:r w:rsidRPr="001E4BE8">
        <w:rPr>
          <w:sz w:val="28"/>
          <w:szCs w:val="28"/>
        </w:rPr>
        <w:t xml:space="preserve"> эффективдүүлүгүн текшерүү үчүн </w:t>
      </w:r>
      <w:r w:rsidR="00A170BC">
        <w:rPr>
          <w:sz w:val="28"/>
          <w:szCs w:val="28"/>
          <w:lang w:val="ky-KG"/>
        </w:rPr>
        <w:t>ПЭ</w:t>
      </w:r>
      <w:r w:rsidRPr="001E4BE8">
        <w:rPr>
          <w:sz w:val="28"/>
          <w:szCs w:val="28"/>
        </w:rPr>
        <w:t xml:space="preserve"> колдонулду. П</w:t>
      </w:r>
      <w:r w:rsidRPr="001E4BE8">
        <w:rPr>
          <w:sz w:val="28"/>
          <w:szCs w:val="28"/>
          <w:lang w:val="ky-KG"/>
        </w:rPr>
        <w:t>Эке</w:t>
      </w:r>
      <w:r w:rsidRPr="001E4BE8">
        <w:rPr>
          <w:sz w:val="28"/>
          <w:szCs w:val="28"/>
        </w:rPr>
        <w:t xml:space="preserve"> 3-5 жаштагы балдар ка</w:t>
      </w:r>
      <w:r w:rsidR="00673AF0">
        <w:rPr>
          <w:sz w:val="28"/>
          <w:szCs w:val="28"/>
        </w:rPr>
        <w:t>тышты. П</w:t>
      </w:r>
      <w:r w:rsidR="00673AF0">
        <w:rPr>
          <w:sz w:val="28"/>
          <w:szCs w:val="28"/>
          <w:lang w:val="ky-KG"/>
        </w:rPr>
        <w:t>Э</w:t>
      </w:r>
      <w:r w:rsidRPr="001E4BE8">
        <w:rPr>
          <w:sz w:val="28"/>
          <w:szCs w:val="28"/>
        </w:rPr>
        <w:t xml:space="preserve"> Б.А. Ашмариндин [</w:t>
      </w:r>
      <w:r w:rsidR="00673AF0">
        <w:rPr>
          <w:sz w:val="28"/>
          <w:szCs w:val="28"/>
          <w:lang w:val="ky-KG"/>
        </w:rPr>
        <w:t>21</w:t>
      </w:r>
      <w:r w:rsidRPr="001E4BE8">
        <w:rPr>
          <w:sz w:val="28"/>
          <w:szCs w:val="28"/>
        </w:rPr>
        <w:t>] сунуштаган классификациясына ылайык</w:t>
      </w:r>
      <w:r w:rsidRPr="001E4BE8">
        <w:rPr>
          <w:sz w:val="28"/>
          <w:szCs w:val="28"/>
          <w:lang w:val="ky-KG"/>
        </w:rPr>
        <w:t>,</w:t>
      </w:r>
      <w:r w:rsidRPr="001E4BE8">
        <w:rPr>
          <w:sz w:val="28"/>
          <w:szCs w:val="28"/>
        </w:rPr>
        <w:t xml:space="preserve"> анын аткарылышынын негизги принциптерин жана эрежелерин так аткаруу менен </w:t>
      </w:r>
      <w:r w:rsidRPr="001E4BE8">
        <w:rPr>
          <w:sz w:val="28"/>
          <w:szCs w:val="28"/>
        </w:rPr>
        <w:lastRenderedPageBreak/>
        <w:t xml:space="preserve">пландаштырылган жана ишке ашырылган, ал төмөнкүчө мүнөздөлөт:  </w:t>
      </w:r>
    </w:p>
    <w:p w:rsidR="00BE1367" w:rsidRPr="001E4BE8" w:rsidRDefault="00BE1367" w:rsidP="00BE1367">
      <w:pPr>
        <w:pStyle w:val="50"/>
        <w:shd w:val="clear" w:color="auto" w:fill="auto"/>
        <w:spacing w:before="0" w:line="360" w:lineRule="auto"/>
        <w:ind w:firstLine="567"/>
      </w:pPr>
      <w:r w:rsidRPr="001E4BE8">
        <w:t>- изилдөөнүн максаты боюнча – калыптандыруучу, изилдөөнүн гипотезасына</w:t>
      </w:r>
      <w:r w:rsidR="00673AF0">
        <w:t xml:space="preserve"> ылайык жаңы жобо иштелип чыкты;</w:t>
      </w:r>
      <w:r w:rsidRPr="001E4BE8">
        <w:t xml:space="preserve">  </w:t>
      </w:r>
    </w:p>
    <w:p w:rsidR="00BE1367" w:rsidRPr="001E4BE8" w:rsidRDefault="00BE1367" w:rsidP="00BE1367">
      <w:pPr>
        <w:pStyle w:val="50"/>
        <w:numPr>
          <w:ilvl w:val="0"/>
          <w:numId w:val="15"/>
        </w:numPr>
        <w:shd w:val="clear" w:color="auto" w:fill="auto"/>
        <w:tabs>
          <w:tab w:val="left" w:pos="775"/>
        </w:tabs>
        <w:spacing w:before="0" w:line="360" w:lineRule="auto"/>
        <w:ind w:left="140" w:firstLine="340"/>
      </w:pPr>
      <w:r w:rsidRPr="001E4BE8">
        <w:t xml:space="preserve">жүргүзүү шарты боюнча – табигый, өзгөрүүлөр педагогикалык процесстин шартында </w:t>
      </w:r>
      <w:r w:rsidRPr="001E4BE8">
        <w:rPr>
          <w:lang w:val="ky-KG"/>
        </w:rPr>
        <w:t>ПЭ</w:t>
      </w:r>
      <w:r w:rsidRPr="001E4BE8">
        <w:t xml:space="preserve"> катышуучулары үч</w:t>
      </w:r>
      <w:r w:rsidR="00673AF0">
        <w:t>үн анча олуттуу деле болгон жок;</w:t>
      </w:r>
      <w:r w:rsidRPr="001E4BE8">
        <w:t xml:space="preserve">  </w:t>
      </w:r>
    </w:p>
    <w:p w:rsidR="00BE1367" w:rsidRPr="001E4BE8" w:rsidRDefault="00BE1367" w:rsidP="00BE1367">
      <w:pPr>
        <w:pStyle w:val="50"/>
        <w:shd w:val="clear" w:color="auto" w:fill="auto"/>
        <w:tabs>
          <w:tab w:val="left" w:pos="775"/>
        </w:tabs>
        <w:spacing w:before="0" w:line="360" w:lineRule="auto"/>
      </w:pPr>
      <w:r w:rsidRPr="001E4BE8">
        <w:tab/>
      </w:r>
      <w:r w:rsidRPr="001E4BE8">
        <w:rPr>
          <w:lang w:val="ky-KG"/>
        </w:rPr>
        <w:t xml:space="preserve">- </w:t>
      </w:r>
      <w:r w:rsidRPr="001E4BE8">
        <w:t>окуу тайпаларын комплектациялоо боюнча – тажрыйбалуу сабак формасында, анткени ПЭ кадимки окуу-машыктыруучу саба</w:t>
      </w:r>
      <w:r w:rsidR="00673AF0">
        <w:t>ктар процессинде ишке ашырылган;</w:t>
      </w:r>
      <w:r w:rsidRPr="001E4BE8">
        <w:t xml:space="preserve">   </w:t>
      </w:r>
    </w:p>
    <w:p w:rsidR="00BE1367" w:rsidRPr="001E4BE8" w:rsidRDefault="00BE1367" w:rsidP="00BE1367">
      <w:pPr>
        <w:pStyle w:val="50"/>
        <w:numPr>
          <w:ilvl w:val="0"/>
          <w:numId w:val="15"/>
        </w:numPr>
        <w:shd w:val="clear" w:color="auto" w:fill="auto"/>
        <w:tabs>
          <w:tab w:val="left" w:pos="775"/>
        </w:tabs>
        <w:spacing w:before="0" w:line="360" w:lineRule="auto"/>
        <w:ind w:left="140" w:firstLine="340"/>
      </w:pPr>
      <w:r w:rsidRPr="001E4BE8">
        <w:t>багыты боюнча – салыштырмалуу, сунушталган методиканын эффективдүүлүгүн аныктоого;</w:t>
      </w:r>
      <w:r w:rsidRPr="001E4BE8">
        <w:tab/>
      </w:r>
    </w:p>
    <w:p w:rsidR="00BE1367" w:rsidRPr="001E4BE8" w:rsidRDefault="00BE1367" w:rsidP="00BE1367">
      <w:pPr>
        <w:pStyle w:val="22"/>
        <w:numPr>
          <w:ilvl w:val="0"/>
          <w:numId w:val="15"/>
        </w:numPr>
        <w:shd w:val="clear" w:color="auto" w:fill="auto"/>
        <w:tabs>
          <w:tab w:val="left" w:pos="777"/>
        </w:tabs>
        <w:spacing w:line="360" w:lineRule="auto"/>
        <w:ind w:left="140" w:firstLine="340"/>
        <w:rPr>
          <w:sz w:val="28"/>
          <w:szCs w:val="28"/>
        </w:rPr>
      </w:pPr>
      <w:r w:rsidRPr="001E4BE8">
        <w:rPr>
          <w:sz w:val="28"/>
          <w:szCs w:val="28"/>
        </w:rPr>
        <w:t xml:space="preserve">далилдиктин логикалык схемасы боюнча – параллелдик, түз изилдөө, окшош эки тайпанын катышуусу менен курулган, алардын биринде уюштуруунун эксперименталдык методикасы, экинчисинде – салттык методикасы колдонулган. Бир катар сабактар өтүлгөндөн кийин сунушталган методиканын натыйжалуулугу аныкталган.   </w:t>
      </w:r>
    </w:p>
    <w:p w:rsidR="00BE1367" w:rsidRPr="001E4BE8" w:rsidRDefault="00BE1367" w:rsidP="00BE1367">
      <w:pPr>
        <w:pStyle w:val="22"/>
        <w:shd w:val="clear" w:color="auto" w:fill="auto"/>
        <w:spacing w:line="360" w:lineRule="auto"/>
        <w:ind w:left="140" w:firstLine="340"/>
        <w:rPr>
          <w:sz w:val="28"/>
          <w:szCs w:val="28"/>
        </w:rPr>
      </w:pPr>
      <w:r w:rsidRPr="001E4BE8">
        <w:rPr>
          <w:sz w:val="28"/>
          <w:szCs w:val="28"/>
        </w:rPr>
        <w:t xml:space="preserve">Көндүмдөрдү өнүктүрүү пландаштырылган мезгилде, биз сунуштаган даярдоо методикасын колдонуу менен ишке ашырылган. Бул мезгилде натыйжалуулукту жогорулатууда колдонулуучу иштелип чыккан жакшыртуучу методикаларды пайдалануу боюнча максаттуу багыттуу иштер жүргүзүлгөн. Ташырмалардын бул аталган комплекси белгиленген өнүктүрүүнүн өзгөчөлүктөрүн, негизги багыттарын жана эффективдүү атаандашуучу ыкмаларды аныктоону эске алуу менен иштелип чыккан.    </w:t>
      </w:r>
    </w:p>
    <w:p w:rsidR="00BE1367" w:rsidRPr="001E4BE8" w:rsidRDefault="00BE1367" w:rsidP="00BE1367">
      <w:pPr>
        <w:pStyle w:val="22"/>
        <w:shd w:val="clear" w:color="auto" w:fill="auto"/>
        <w:spacing w:line="360" w:lineRule="auto"/>
        <w:ind w:left="140" w:firstLine="711"/>
        <w:rPr>
          <w:sz w:val="28"/>
          <w:szCs w:val="28"/>
        </w:rPr>
      </w:pPr>
      <w:r w:rsidRPr="001E4BE8">
        <w:rPr>
          <w:sz w:val="28"/>
          <w:szCs w:val="28"/>
        </w:rPr>
        <w:t>Математикалык-статистикалык иштеп чыгуу усулдары натыйжалуу</w:t>
      </w:r>
      <w:r w:rsidRPr="001E4BE8">
        <w:rPr>
          <w:sz w:val="28"/>
          <w:szCs w:val="28"/>
          <w:lang w:val="ky-KG"/>
        </w:rPr>
        <w:t xml:space="preserve"> кеп маданиятын </w:t>
      </w:r>
      <w:r w:rsidRPr="001E4BE8">
        <w:rPr>
          <w:sz w:val="28"/>
          <w:szCs w:val="28"/>
        </w:rPr>
        <w:t>аныктоо жана</w:t>
      </w:r>
      <w:r w:rsidRPr="001E4BE8">
        <w:rPr>
          <w:sz w:val="28"/>
          <w:szCs w:val="28"/>
          <w:lang w:val="ky-KG"/>
        </w:rPr>
        <w:t xml:space="preserve"> анын</w:t>
      </w:r>
      <w:r w:rsidRPr="001E4BE8">
        <w:rPr>
          <w:sz w:val="28"/>
          <w:szCs w:val="28"/>
        </w:rPr>
        <w:t xml:space="preserve"> жакшыртуунун эксперименталдык методикасынын эффективдүүлүг</w:t>
      </w:r>
      <w:r w:rsidR="00A170BC">
        <w:rPr>
          <w:sz w:val="28"/>
          <w:szCs w:val="28"/>
        </w:rPr>
        <w:t xml:space="preserve">үн белгилөө </w:t>
      </w:r>
      <w:r w:rsidRPr="001E4BE8">
        <w:rPr>
          <w:sz w:val="28"/>
          <w:szCs w:val="28"/>
        </w:rPr>
        <w:t>максатында колдонулган. Конкреттүү тандоо боюнча маселелерди чечүү үчүн алардын пайдалуулугун алдын ала иликтөөгө алынган эмпирикалык маалыматтарды статистикалык иштеп чыгуу жалпы кабыл алынган методика боюнча аткарылды. Орточо арифметикалык (М), стандарттык четке чыгуу (</w:t>
      </w:r>
      <w:r w:rsidRPr="001E4BE8">
        <w:rPr>
          <w:sz w:val="28"/>
          <w:szCs w:val="28"/>
          <w:lang w:val="en-US" w:eastAsia="zh-CN"/>
        </w:rPr>
        <w:t>Q</w:t>
      </w:r>
      <w:r w:rsidRPr="001E4BE8">
        <w:rPr>
          <w:sz w:val="28"/>
          <w:szCs w:val="28"/>
        </w:rPr>
        <w:t xml:space="preserve">), аныктыгынын деңгээли </w:t>
      </w:r>
      <w:r w:rsidRPr="001E4BE8">
        <w:rPr>
          <w:sz w:val="28"/>
          <w:szCs w:val="28"/>
        </w:rPr>
        <w:lastRenderedPageBreak/>
        <w:t xml:space="preserve">(Р) эсептелген, ал Стьюденттин </w:t>
      </w:r>
      <w:r w:rsidRPr="001E4BE8">
        <w:rPr>
          <w:sz w:val="28"/>
          <w:szCs w:val="28"/>
          <w:lang w:val="en-US"/>
        </w:rPr>
        <w:t>t</w:t>
      </w:r>
      <w:r w:rsidRPr="001E4BE8">
        <w:rPr>
          <w:sz w:val="28"/>
          <w:szCs w:val="28"/>
        </w:rPr>
        <w:t>-критерии боюнча</w:t>
      </w:r>
      <w:r w:rsidRPr="001E4BE8">
        <w:rPr>
          <w:sz w:val="28"/>
          <w:szCs w:val="28"/>
          <w:lang w:val="ky-KG"/>
        </w:rPr>
        <w:t xml:space="preserve"> </w:t>
      </w:r>
      <w:r w:rsidRPr="001E4BE8">
        <w:rPr>
          <w:sz w:val="28"/>
          <w:szCs w:val="28"/>
        </w:rPr>
        <w:t>аныкталат</w:t>
      </w:r>
    </w:p>
    <w:p w:rsidR="00BE1367" w:rsidRPr="001E4BE8" w:rsidRDefault="00673AF0" w:rsidP="00673AF0">
      <w:pPr>
        <w:pStyle w:val="2"/>
        <w:rPr>
          <w:rFonts w:ascii="Times New Roman" w:hAnsi="Times New Roman"/>
          <w:b/>
          <w:color w:val="auto"/>
        </w:rPr>
      </w:pPr>
      <w:bookmarkStart w:id="36" w:name="_Toc533517297"/>
      <w:bookmarkStart w:id="37" w:name="_Toc956756"/>
      <w:r>
        <w:rPr>
          <w:rFonts w:ascii="Times New Roman" w:hAnsi="Times New Roman"/>
          <w:b/>
          <w:color w:val="auto"/>
          <w:sz w:val="28"/>
          <w:lang w:val="ky-KG"/>
        </w:rPr>
        <w:t xml:space="preserve">                               </w:t>
      </w:r>
      <w:bookmarkStart w:id="38" w:name="_Toc20320886"/>
      <w:r w:rsidR="00BE1367" w:rsidRPr="001E4BE8">
        <w:rPr>
          <w:rFonts w:ascii="Times New Roman" w:hAnsi="Times New Roman"/>
          <w:b/>
          <w:color w:val="auto"/>
          <w:sz w:val="28"/>
        </w:rPr>
        <w:t>2.3</w:t>
      </w:r>
      <w:r>
        <w:rPr>
          <w:rFonts w:ascii="Times New Roman" w:hAnsi="Times New Roman"/>
          <w:b/>
          <w:color w:val="auto"/>
          <w:sz w:val="28"/>
        </w:rPr>
        <w:t xml:space="preserve"> </w:t>
      </w:r>
      <w:r w:rsidR="00BE1367" w:rsidRPr="001E4BE8">
        <w:rPr>
          <w:rFonts w:ascii="Times New Roman" w:hAnsi="Times New Roman"/>
          <w:b/>
          <w:color w:val="auto"/>
          <w:sz w:val="28"/>
        </w:rPr>
        <w:t xml:space="preserve"> Изилдөөнү уюштуруу</w:t>
      </w:r>
      <w:bookmarkEnd w:id="36"/>
      <w:bookmarkEnd w:id="37"/>
      <w:bookmarkEnd w:id="38"/>
    </w:p>
    <w:p w:rsidR="00BE1367" w:rsidRPr="001E4BE8" w:rsidRDefault="00BE1367" w:rsidP="00BE1367">
      <w:pPr>
        <w:spacing w:line="360" w:lineRule="auto"/>
        <w:rPr>
          <w:rFonts w:ascii="Times New Roman" w:hAnsi="Times New Roman"/>
          <w:sz w:val="28"/>
          <w:szCs w:val="28"/>
          <w:lang w:val="ky-KG"/>
        </w:rPr>
      </w:pP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Изилдөөнү уюштуруу төрт этаптан турду. 2.1-таблицада этаптар жана иштин багыттары көрсөтүлдү. Изилдөө 2013-2018-окуу жылдарында жүргүзүлдү. </w:t>
      </w:r>
    </w:p>
    <w:p w:rsidR="00673AF0" w:rsidRDefault="00673AF0" w:rsidP="00BE1367">
      <w:pPr>
        <w:spacing w:line="360" w:lineRule="auto"/>
        <w:rPr>
          <w:rFonts w:ascii="Times New Roman" w:hAnsi="Times New Roman"/>
          <w:b/>
          <w:sz w:val="28"/>
          <w:szCs w:val="28"/>
          <w:lang w:val="ky-KG"/>
        </w:rPr>
      </w:pPr>
    </w:p>
    <w:p w:rsidR="00BE1367" w:rsidRPr="001E4BE8" w:rsidRDefault="00673AF0" w:rsidP="00673AF0">
      <w:pPr>
        <w:spacing w:line="360" w:lineRule="auto"/>
        <w:ind w:left="708" w:firstLine="708"/>
        <w:rPr>
          <w:rFonts w:ascii="Times New Roman" w:hAnsi="Times New Roman"/>
          <w:b/>
          <w:sz w:val="28"/>
          <w:szCs w:val="28"/>
          <w:lang w:val="ky-KG"/>
        </w:rPr>
      </w:pPr>
      <w:r>
        <w:rPr>
          <w:rFonts w:ascii="Times New Roman" w:hAnsi="Times New Roman"/>
          <w:b/>
          <w:sz w:val="28"/>
          <w:szCs w:val="28"/>
          <w:lang w:val="ky-KG"/>
        </w:rPr>
        <w:t xml:space="preserve">Таблица 2.1 </w:t>
      </w:r>
      <w:r w:rsidR="00BE1367" w:rsidRPr="001E4BE8">
        <w:rPr>
          <w:rFonts w:ascii="Times New Roman" w:hAnsi="Times New Roman"/>
          <w:b/>
          <w:sz w:val="28"/>
          <w:szCs w:val="28"/>
          <w:lang w:val="ky-KG"/>
        </w:rPr>
        <w:t>-Изилдөөнүн этаптары жана мөөнөтү</w:t>
      </w:r>
    </w:p>
    <w:p w:rsidR="00BE1367" w:rsidRPr="001E4BE8" w:rsidRDefault="00BE1367" w:rsidP="00BE1367">
      <w:pPr>
        <w:spacing w:line="360" w:lineRule="auto"/>
        <w:rPr>
          <w:rFonts w:ascii="Times New Roman" w:hAnsi="Times New Roman"/>
          <w:b/>
          <w:sz w:val="28"/>
          <w:szCs w:val="28"/>
          <w:lang w:val="ky-K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0"/>
        <w:gridCol w:w="3181"/>
      </w:tblGrid>
      <w:tr w:rsidR="00BE1367" w:rsidRPr="001E4BE8" w:rsidTr="00472E70">
        <w:tc>
          <w:tcPr>
            <w:tcW w:w="6581" w:type="dxa"/>
            <w:shd w:val="clear" w:color="auto" w:fill="auto"/>
          </w:tcPr>
          <w:p w:rsidR="00BE1367" w:rsidRPr="001E4BE8" w:rsidRDefault="00673AF0" w:rsidP="00472E70">
            <w:pPr>
              <w:spacing w:line="300" w:lineRule="auto"/>
              <w:jc w:val="center"/>
              <w:rPr>
                <w:rFonts w:ascii="Times New Roman" w:hAnsi="Times New Roman"/>
                <w:sz w:val="28"/>
                <w:szCs w:val="28"/>
                <w:lang w:val="ky-KG"/>
              </w:rPr>
            </w:pPr>
            <w:r>
              <w:rPr>
                <w:rFonts w:ascii="Times New Roman" w:hAnsi="Times New Roman"/>
                <w:sz w:val="28"/>
                <w:szCs w:val="28"/>
                <w:lang w:val="ky-KG"/>
              </w:rPr>
              <w:t>Этаптары: и</w:t>
            </w:r>
            <w:r w:rsidR="00BE1367" w:rsidRPr="001E4BE8">
              <w:rPr>
                <w:rFonts w:ascii="Times New Roman" w:hAnsi="Times New Roman"/>
                <w:sz w:val="28"/>
                <w:szCs w:val="28"/>
                <w:lang w:val="ky-KG"/>
              </w:rPr>
              <w:t>штин багыттары</w:t>
            </w:r>
          </w:p>
        </w:tc>
        <w:tc>
          <w:tcPr>
            <w:tcW w:w="3274" w:type="dxa"/>
            <w:shd w:val="clear" w:color="auto" w:fill="auto"/>
          </w:tcPr>
          <w:p w:rsidR="00BE1367" w:rsidRPr="001E4BE8" w:rsidRDefault="00BE1367" w:rsidP="00472E70">
            <w:pPr>
              <w:spacing w:line="300" w:lineRule="auto"/>
              <w:jc w:val="center"/>
              <w:rPr>
                <w:rFonts w:ascii="Times New Roman" w:hAnsi="Times New Roman"/>
                <w:sz w:val="28"/>
                <w:szCs w:val="28"/>
                <w:lang w:val="ky-KG"/>
              </w:rPr>
            </w:pPr>
            <w:r w:rsidRPr="001E4BE8">
              <w:rPr>
                <w:rFonts w:ascii="Times New Roman" w:hAnsi="Times New Roman"/>
                <w:sz w:val="28"/>
                <w:szCs w:val="28"/>
                <w:lang w:val="ky-KG"/>
              </w:rPr>
              <w:t>Мөөнөтү</w:t>
            </w:r>
          </w:p>
        </w:tc>
      </w:tr>
      <w:tr w:rsidR="00BE1367" w:rsidRPr="001E4BE8" w:rsidTr="00472E70">
        <w:tc>
          <w:tcPr>
            <w:tcW w:w="6581"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1. Балдарды изилдөө методикаларын үйрөнүү</w:t>
            </w:r>
          </w:p>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Практик психологдун, логопеддин, дене тарбия жетекчисинин жана методикалык кызматкердин иши менен таанышуу</w:t>
            </w:r>
          </w:p>
        </w:tc>
        <w:tc>
          <w:tcPr>
            <w:tcW w:w="3274"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2013-2014-окуу жылы</w:t>
            </w:r>
          </w:p>
        </w:tc>
      </w:tr>
      <w:tr w:rsidR="00BE1367" w:rsidRPr="001E4BE8" w:rsidTr="00472E70">
        <w:tc>
          <w:tcPr>
            <w:tcW w:w="6581"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2.Педагогикалык байкоо жүргүзүүнүн этабы, ПЭке катышуучулардын курактык топторун аныктоо,  ПЭ программасын иштеп чыгуу</w:t>
            </w:r>
          </w:p>
        </w:tc>
        <w:tc>
          <w:tcPr>
            <w:tcW w:w="3274"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2014-2015-окуу жылы</w:t>
            </w:r>
          </w:p>
        </w:tc>
      </w:tr>
      <w:tr w:rsidR="00BE1367" w:rsidRPr="001E4BE8" w:rsidTr="00472E70">
        <w:tc>
          <w:tcPr>
            <w:tcW w:w="6581"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3. Алдын-ала тестирлөө, контролдук жана эксперименталдык топторду аныктоо. Эксперименталдык программа боюнча балдар менен иштөө</w:t>
            </w:r>
          </w:p>
        </w:tc>
        <w:tc>
          <w:tcPr>
            <w:tcW w:w="3274"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2015-2016-окуу жылы</w:t>
            </w:r>
          </w:p>
        </w:tc>
      </w:tr>
      <w:tr w:rsidR="00BE1367" w:rsidRPr="001E4BE8" w:rsidTr="00472E70">
        <w:tc>
          <w:tcPr>
            <w:tcW w:w="6581" w:type="dxa"/>
            <w:shd w:val="clear" w:color="auto" w:fill="auto"/>
          </w:tcPr>
          <w:p w:rsidR="00BE1367" w:rsidRPr="001E4BE8" w:rsidRDefault="00BE1367" w:rsidP="00472E70">
            <w:pPr>
              <w:tabs>
                <w:tab w:val="left" w:pos="731"/>
              </w:tabs>
              <w:spacing w:line="300" w:lineRule="auto"/>
              <w:rPr>
                <w:rFonts w:ascii="Times New Roman" w:hAnsi="Times New Roman"/>
                <w:sz w:val="28"/>
                <w:szCs w:val="28"/>
                <w:lang w:val="ky-KG"/>
              </w:rPr>
            </w:pPr>
            <w:r w:rsidRPr="001E4BE8">
              <w:rPr>
                <w:rFonts w:ascii="Times New Roman" w:hAnsi="Times New Roman"/>
                <w:sz w:val="28"/>
                <w:szCs w:val="28"/>
                <w:lang w:val="ky-KG"/>
              </w:rPr>
              <w:t>4.</w:t>
            </w:r>
            <w:r w:rsidRPr="001E4BE8">
              <w:rPr>
                <w:rFonts w:ascii="Times New Roman" w:hAnsi="Times New Roman"/>
                <w:sz w:val="28"/>
                <w:szCs w:val="28"/>
              </w:rPr>
              <w:t xml:space="preserve"> </w:t>
            </w:r>
            <w:r w:rsidRPr="001E4BE8">
              <w:rPr>
                <w:rFonts w:ascii="Times New Roman" w:hAnsi="Times New Roman"/>
                <w:sz w:val="28"/>
                <w:szCs w:val="28"/>
                <w:lang w:val="ky-KG"/>
              </w:rPr>
              <w:t>Маалыматтарды иштеп чыгуу, жыйынтыктарды, бүтүмдөрдү, сунуштамалардын  жазылышын тактоо, алынган маалыматтарды тактоо, ишти диссертация түрүнө келтирип жазуу</w:t>
            </w:r>
          </w:p>
        </w:tc>
        <w:tc>
          <w:tcPr>
            <w:tcW w:w="3274"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2016-2018-окуу жылы</w:t>
            </w:r>
          </w:p>
        </w:tc>
      </w:tr>
    </w:tbl>
    <w:p w:rsidR="00BE1367" w:rsidRPr="001E4BE8" w:rsidRDefault="00BE1367" w:rsidP="00BE1367">
      <w:pPr>
        <w:spacing w:line="360" w:lineRule="auto"/>
        <w:ind w:firstLine="709"/>
        <w:rPr>
          <w:rFonts w:ascii="Times New Roman" w:hAnsi="Times New Roman"/>
          <w:sz w:val="28"/>
          <w:szCs w:val="28"/>
          <w:lang w:val="ky-KG"/>
        </w:rPr>
      </w:pPr>
    </w:p>
    <w:p w:rsidR="00BE1367" w:rsidRPr="001E4BE8" w:rsidRDefault="00673AF0" w:rsidP="00BE1367">
      <w:pPr>
        <w:spacing w:line="360" w:lineRule="auto"/>
        <w:ind w:firstLine="709"/>
        <w:rPr>
          <w:rFonts w:ascii="Times New Roman" w:hAnsi="Times New Roman"/>
          <w:sz w:val="28"/>
          <w:szCs w:val="28"/>
          <w:lang w:val="ky-KG"/>
        </w:rPr>
      </w:pPr>
      <w:r>
        <w:rPr>
          <w:rFonts w:ascii="Times New Roman" w:hAnsi="Times New Roman"/>
          <w:sz w:val="28"/>
          <w:szCs w:val="28"/>
          <w:lang w:val="ky-KG"/>
        </w:rPr>
        <w:t>Изилдөөнүн биринчи эта</w:t>
      </w:r>
      <w:r w:rsidR="00BE1367" w:rsidRPr="001E4BE8">
        <w:rPr>
          <w:rFonts w:ascii="Times New Roman" w:hAnsi="Times New Roman"/>
          <w:sz w:val="28"/>
          <w:szCs w:val="28"/>
          <w:lang w:val="ky-KG"/>
        </w:rPr>
        <w:t xml:space="preserve">бында (2013-2014-окуу жылы), изилденип  жаткан проблеманын  психологиялык, педагогикалык теориядагы жана практикадагы жалпы абалы изилденди,  бала бакчанын таалим-тарбия программаларына талдоо жүргүзүлдүү,   изилдөөнүн илимий аппараты иштелип чыкты.     </w:t>
      </w:r>
    </w:p>
    <w:p w:rsidR="00BE1367" w:rsidRPr="001E4BE8" w:rsidRDefault="008431B3" w:rsidP="00BE1367">
      <w:pPr>
        <w:spacing w:line="360" w:lineRule="auto"/>
        <w:ind w:firstLine="709"/>
        <w:rPr>
          <w:rFonts w:ascii="Times New Roman" w:hAnsi="Times New Roman"/>
          <w:sz w:val="28"/>
          <w:szCs w:val="28"/>
          <w:lang w:val="ky-KG"/>
        </w:rPr>
      </w:pPr>
      <w:r>
        <w:rPr>
          <w:rFonts w:ascii="Times New Roman" w:hAnsi="Times New Roman"/>
          <w:sz w:val="28"/>
          <w:szCs w:val="28"/>
          <w:lang w:val="ky-KG"/>
        </w:rPr>
        <w:t>Изилдөөнүн экинчи эта</w:t>
      </w:r>
      <w:r w:rsidR="00BE1367" w:rsidRPr="001E4BE8">
        <w:rPr>
          <w:rFonts w:ascii="Times New Roman" w:hAnsi="Times New Roman"/>
          <w:sz w:val="28"/>
          <w:szCs w:val="28"/>
          <w:lang w:val="ky-KG"/>
        </w:rPr>
        <w:t>бында (2014-2015-окуу жылы) – тарбиячыларды, методисттерди,</w:t>
      </w:r>
      <w:r w:rsidR="00CE3E0D">
        <w:rPr>
          <w:rFonts w:ascii="Times New Roman" w:hAnsi="Times New Roman"/>
          <w:sz w:val="28"/>
          <w:szCs w:val="28"/>
          <w:lang w:val="ky-KG"/>
        </w:rPr>
        <w:t xml:space="preserve"> </w:t>
      </w:r>
      <w:r w:rsidR="00BE1367" w:rsidRPr="001E4BE8">
        <w:rPr>
          <w:rFonts w:ascii="Times New Roman" w:hAnsi="Times New Roman"/>
          <w:sz w:val="28"/>
          <w:szCs w:val="28"/>
          <w:lang w:val="ky-KG"/>
        </w:rPr>
        <w:t xml:space="preserve">дене тарбия педагогдордун, </w:t>
      </w:r>
      <w:r w:rsidR="00BE1367" w:rsidRPr="001E4BE8">
        <w:rPr>
          <w:rFonts w:ascii="Times New Roman" w:hAnsi="Times New Roman"/>
          <w:sz w:val="28"/>
          <w:szCs w:val="28"/>
          <w:lang w:val="ky-KG"/>
        </w:rPr>
        <w:lastRenderedPageBreak/>
        <w:t>башкаруучуларды жана ата-энелерди сурамжылоо, анкета алуу түрүндө изилдөө жүргүзүлдү.   Адабиятты жана жүргүзүлгөн ишти изилдөөнүн натыйжасында материал жана ар кыл багыттагы: кептин тыбыштык маданиятында, колдун майда ы</w:t>
      </w:r>
      <w:r w:rsidR="003009FD">
        <w:rPr>
          <w:rFonts w:ascii="Times New Roman" w:hAnsi="Times New Roman"/>
          <w:sz w:val="28"/>
          <w:szCs w:val="28"/>
          <w:lang w:val="ky-KG"/>
        </w:rPr>
        <w:t xml:space="preserve">ргагынын ишинде жана  </w:t>
      </w:r>
      <w:r w:rsidR="003009FD" w:rsidRPr="00BB63EE">
        <w:rPr>
          <w:rFonts w:ascii="Times New Roman" w:hAnsi="Times New Roman"/>
          <w:sz w:val="28"/>
          <w:szCs w:val="28"/>
          <w:lang w:val="ky-KG"/>
        </w:rPr>
        <w:t>балдардын</w:t>
      </w:r>
      <w:r w:rsidR="003009FD">
        <w:rPr>
          <w:rFonts w:ascii="Times New Roman" w:hAnsi="Times New Roman"/>
          <w:sz w:val="28"/>
          <w:szCs w:val="28"/>
          <w:lang w:val="ky-KG"/>
        </w:rPr>
        <w:t xml:space="preserve"> кеп ишмердүүлүгүнүн </w:t>
      </w:r>
      <w:r w:rsidR="003009FD" w:rsidRPr="00BB63EE">
        <w:rPr>
          <w:rFonts w:ascii="Times New Roman" w:hAnsi="Times New Roman"/>
          <w:sz w:val="28"/>
          <w:szCs w:val="28"/>
          <w:lang w:val="ky-KG"/>
        </w:rPr>
        <w:t xml:space="preserve"> методикалар</w:t>
      </w:r>
      <w:r w:rsidR="003009FD">
        <w:rPr>
          <w:rFonts w:ascii="Times New Roman" w:hAnsi="Times New Roman"/>
          <w:sz w:val="28"/>
          <w:szCs w:val="28"/>
          <w:lang w:val="ky-KG"/>
        </w:rPr>
        <w:t>ы</w:t>
      </w:r>
      <w:r w:rsidR="003009FD" w:rsidRPr="00BB63EE">
        <w:rPr>
          <w:rFonts w:ascii="Times New Roman" w:hAnsi="Times New Roman"/>
          <w:sz w:val="28"/>
          <w:szCs w:val="28"/>
          <w:lang w:val="ky-KG"/>
        </w:rPr>
        <w:t xml:space="preserve"> тандалып алынды.</w:t>
      </w:r>
    </w:p>
    <w:p w:rsidR="00BE1367" w:rsidRPr="001E4BE8" w:rsidRDefault="00314492" w:rsidP="00BE1367">
      <w:pPr>
        <w:tabs>
          <w:tab w:val="left" w:pos="993"/>
        </w:tabs>
        <w:spacing w:line="360" w:lineRule="auto"/>
        <w:ind w:firstLine="709"/>
        <w:rPr>
          <w:rFonts w:ascii="Times New Roman" w:hAnsi="Times New Roman"/>
          <w:sz w:val="28"/>
          <w:szCs w:val="28"/>
          <w:lang w:val="ky-KG"/>
        </w:rPr>
      </w:pPr>
      <w:r>
        <w:rPr>
          <w:rFonts w:ascii="Times New Roman" w:hAnsi="Times New Roman"/>
          <w:sz w:val="28"/>
          <w:szCs w:val="28"/>
          <w:lang w:val="ky-KG"/>
        </w:rPr>
        <w:t>Изилдөөнүн үчүнчү эта</w:t>
      </w:r>
      <w:r w:rsidR="00BE1367" w:rsidRPr="001E4BE8">
        <w:rPr>
          <w:rFonts w:ascii="Times New Roman" w:hAnsi="Times New Roman"/>
          <w:sz w:val="28"/>
          <w:szCs w:val="28"/>
          <w:lang w:val="ky-KG"/>
        </w:rPr>
        <w:t>бында (2015-2016-окуу жылы) –“3-5 жаштагы балдардын кеп маданиятын дене тарбия көнүгүүлөрү аркылуу өнүктүрүү” түшүнүгүнүн маңызы изилденди, бул курактагы баланын кеп маданиятын өстүрүү үчүн педагогикалык шарттар негизделди, баланын кеп маданиятынын   өстүрүүчү</w:t>
      </w:r>
      <w:r w:rsidR="00121F85">
        <w:rPr>
          <w:rFonts w:ascii="Times New Roman" w:hAnsi="Times New Roman"/>
          <w:sz w:val="28"/>
          <w:szCs w:val="28"/>
          <w:lang w:val="ky-KG"/>
        </w:rPr>
        <w:t>,</w:t>
      </w:r>
      <w:r w:rsidR="00BE1367" w:rsidRPr="001E4BE8">
        <w:rPr>
          <w:rFonts w:ascii="Times New Roman" w:hAnsi="Times New Roman"/>
          <w:sz w:val="28"/>
          <w:szCs w:val="28"/>
          <w:lang w:val="ky-KG"/>
        </w:rPr>
        <w:t xml:space="preserve"> өнүгүү модели иштелип чыкты,  ПЭ башталды.  </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Изилдөөнүн төртүнчү этаптабында (2016-2018 окуу жылы) мектепке чейинки балдардын кеп маданиятынын   өстүрүүчү дидактикалык шарттарды камсыз кылуу үчүн методикалык материалдар иштелип чыкты,  изилденип жаткан кеп маданиятынын   өстүрүүчү  моделди апробациялоо боюнча ПЭ аяктады, эксперименталдык иштин жүрүшүндө алынган маалыматтардын статистикалык иштелип чыгуусу бүткөрүлдү, изилдөөнүн  материалдары жалпыланды, жыйынтыктар калыпка салынды.   </w:t>
      </w:r>
    </w:p>
    <w:p w:rsidR="00BE1367" w:rsidRPr="001E4BE8" w:rsidRDefault="00BE1367" w:rsidP="00BE1367">
      <w:pPr>
        <w:spacing w:line="360" w:lineRule="auto"/>
        <w:ind w:firstLine="709"/>
        <w:rPr>
          <w:rFonts w:ascii="Times New Roman" w:hAnsi="Times New Roman"/>
          <w:sz w:val="28"/>
          <w:szCs w:val="28"/>
          <w:lang w:val="ky-KG"/>
        </w:rPr>
      </w:pPr>
    </w:p>
    <w:p w:rsidR="00BE1367" w:rsidRPr="001E4BE8" w:rsidRDefault="00BE1367" w:rsidP="001E4BE8">
      <w:pPr>
        <w:pStyle w:val="2"/>
        <w:spacing w:before="0" w:line="360" w:lineRule="auto"/>
        <w:jc w:val="center"/>
        <w:rPr>
          <w:rFonts w:ascii="Times New Roman" w:hAnsi="Times New Roman"/>
          <w:b/>
          <w:color w:val="auto"/>
          <w:sz w:val="28"/>
        </w:rPr>
      </w:pPr>
      <w:bookmarkStart w:id="39" w:name="_Toc956757"/>
      <w:bookmarkStart w:id="40" w:name="_Toc20320887"/>
      <w:r w:rsidRPr="001E4BE8">
        <w:rPr>
          <w:rFonts w:ascii="Times New Roman" w:hAnsi="Times New Roman"/>
          <w:b/>
          <w:color w:val="auto"/>
          <w:sz w:val="28"/>
        </w:rPr>
        <w:t>2.4</w:t>
      </w:r>
      <w:r w:rsidR="00314492">
        <w:rPr>
          <w:rFonts w:ascii="Times New Roman" w:hAnsi="Times New Roman"/>
          <w:b/>
          <w:color w:val="auto"/>
          <w:sz w:val="28"/>
        </w:rPr>
        <w:t xml:space="preserve"> </w:t>
      </w:r>
      <w:r w:rsidRPr="001E4BE8">
        <w:rPr>
          <w:rFonts w:ascii="Times New Roman" w:hAnsi="Times New Roman"/>
          <w:b/>
          <w:color w:val="auto"/>
          <w:sz w:val="28"/>
        </w:rPr>
        <w:t>Мектепке чейинки балдардын кеп маданиятын дене тарбия көнүгүүлөрү аркылуу өнүктүрүүнүн методдору</w:t>
      </w:r>
      <w:bookmarkEnd w:id="39"/>
      <w:bookmarkEnd w:id="40"/>
    </w:p>
    <w:p w:rsidR="00314492" w:rsidRDefault="00314492" w:rsidP="00BE1367">
      <w:pPr>
        <w:spacing w:line="360" w:lineRule="auto"/>
        <w:ind w:firstLine="709"/>
        <w:rPr>
          <w:rFonts w:ascii="Times New Roman" w:hAnsi="Times New Roman"/>
          <w:sz w:val="28"/>
          <w:szCs w:val="28"/>
          <w:lang w:val="ky-KG"/>
        </w:rPr>
      </w:pP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Кепти өнүктүрүү жана дене тарбия көнүгүүлөрү аркылуу   балдардын кол манжаларынын кыймылдарынын координациялык жөндөмдүүлүгүн калыптандыруу көйгөйүн, абалын изилдөө принципиалдуу илимий жана конкреттүү методикалык мааниге ээ болгон төмөндөгүдөй жоболорду белгилөөгө мүмкүндүк берди: </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баланын кыймыл-аракеттинин өнүгүшү менен тыбыштык кеп маданиятынын калыптанышындагы байланышты аныктоо;</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балдардын тыбыштык кеп маданиятын, акыл-эс өнүгүшүнүн жана кол кыймыл-аракеттик  калыптаныш мыйзамдарын аныктоо;</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  баланын кеп маданиятын калыптандыруу процессинде колдун манжаларынын кыймылдарынын координациясын өнүктүрүү үчүн жалпы өнүктүрүүчү, музыкалык-ыргактык  жана бий кыймыл-аракеттерин, дене-тарбия көнүгүүлөрүн колдонуу мүмкүнчүлүгүн белгилөө;</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баланын ыргагын, сенсордук-кыймылдык жөндөмдүүлүгүн жана тыбыштык кеп маданиятын өнүктүрүүгө багытталган комплекстүү дене тарбиялоо методикасын сунуштоо.</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Далилдик теманын милдеттерин чечүүнүн мындай варианты принципиалдуу, өлчөнгөн, мазмундуу жана зарыл, тактап айтканда толук болуп саналат.</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Фактылык материалды алуу жана жалпылоо бул изилдөөнүн милдеттерине ылайык жүргүзүлдү. Мында өзгөчө көңүл:   балдардын кол кыймыл-аракетик, акыл-эс жөндөмдүүлүгүү жана кеп маданиятынын өнүгүшүнүн курактык өзгөчөлүгүн аныктоого; алардын тыбыштык кебин өнүктүрүүнүн дене тарбиялык ыргактык  жана бармактардык дене тарбиялык, көнүгүүлөрү каражаттары менен өнүктүрүү методикасын иштеп чыгуу</w:t>
      </w:r>
      <w:r w:rsidR="00314492">
        <w:rPr>
          <w:rFonts w:ascii="Times New Roman" w:hAnsi="Times New Roman"/>
          <w:sz w:val="28"/>
          <w:szCs w:val="28"/>
          <w:lang w:val="ky-KG"/>
        </w:rPr>
        <w:t xml:space="preserve"> болгон</w:t>
      </w:r>
      <w:r w:rsidRPr="001E4BE8">
        <w:rPr>
          <w:rFonts w:ascii="Times New Roman" w:hAnsi="Times New Roman"/>
          <w:sz w:val="28"/>
          <w:szCs w:val="28"/>
          <w:lang w:val="ky-KG"/>
        </w:rPr>
        <w:t>.</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Балдардын багыттуу колдонулган ыргактык жана бармак үчүн дене тарбия көнүгүүлөрдүн, тыбыштык кеп маданиятын өнүктүрүүчү оюндардын комплекстүү колдонуунун натыйжалуу экендигин ПЭ а</w:t>
      </w:r>
      <w:r w:rsidR="00314492">
        <w:rPr>
          <w:rFonts w:ascii="Times New Roman" w:hAnsi="Times New Roman"/>
          <w:sz w:val="28"/>
          <w:szCs w:val="28"/>
          <w:lang w:val="ky-KG"/>
        </w:rPr>
        <w:t>ркылуу негизделинди</w:t>
      </w:r>
      <w:r w:rsidRPr="001E4BE8">
        <w:rPr>
          <w:rFonts w:ascii="Times New Roman" w:hAnsi="Times New Roman"/>
          <w:sz w:val="28"/>
          <w:szCs w:val="28"/>
          <w:lang w:val="ky-KG"/>
        </w:rPr>
        <w:t>.</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Мунун бардыгы биз иштеп чыккан изилдөө гипотезасына жана аны адистик-уюштуруу шартында жүргүзүлгөн ПЭ жүрүшүндө ишке ашыруу жолдоруна багытталган.</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Даярдоо этабында кийинки изилдөө үчүн курактык топтор аныкталды: </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1-топ – 3 жаштагы   балдар; </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2-топ – 4 жаштагы   балдар ;</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3-топ – 5 жаштагы   балдар .</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Аныктоо максатында тестирлөө жүргүзүлдү:</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1) Балдардын тыбыштык кеп мадани</w:t>
      </w:r>
      <w:r w:rsidR="00F1115E">
        <w:rPr>
          <w:rFonts w:ascii="Times New Roman" w:hAnsi="Times New Roman"/>
          <w:sz w:val="28"/>
          <w:szCs w:val="28"/>
          <w:lang w:val="ky-KG"/>
        </w:rPr>
        <w:t>ятынын абалы, М.Ф. Фомичева [170</w:t>
      </w:r>
      <w:r w:rsidRPr="001E4BE8">
        <w:rPr>
          <w:rFonts w:ascii="Times New Roman" w:hAnsi="Times New Roman"/>
          <w:sz w:val="28"/>
          <w:szCs w:val="28"/>
          <w:lang w:val="ky-KG"/>
        </w:rPr>
        <w:t>] тарабынан сунушталган материлы  колдонулду.</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Балдардын тыбыштарды айтышын текшерүү методикасы: балдарда тыбышты айтуудагы кемчиликтер өтө кеңири таралган. Өзгөчө төмөнкү топтогу тыбыштар бузулуп айтылат (таблица 2.2):</w:t>
      </w:r>
    </w:p>
    <w:p w:rsidR="00F1115E" w:rsidRDefault="00F1115E" w:rsidP="00BE1367">
      <w:pPr>
        <w:spacing w:line="360" w:lineRule="auto"/>
        <w:jc w:val="center"/>
        <w:rPr>
          <w:rFonts w:ascii="Times New Roman" w:hAnsi="Times New Roman"/>
          <w:b/>
          <w:sz w:val="28"/>
          <w:szCs w:val="28"/>
          <w:lang w:val="ky-KG"/>
        </w:rPr>
      </w:pPr>
    </w:p>
    <w:p w:rsidR="00BE1367" w:rsidRDefault="00BE1367" w:rsidP="00BE1367">
      <w:pPr>
        <w:spacing w:line="360" w:lineRule="auto"/>
        <w:jc w:val="center"/>
        <w:rPr>
          <w:rFonts w:ascii="Times New Roman" w:hAnsi="Times New Roman"/>
          <w:b/>
          <w:sz w:val="28"/>
          <w:szCs w:val="28"/>
          <w:lang w:val="ky-KG"/>
        </w:rPr>
      </w:pPr>
      <w:r w:rsidRPr="001E4BE8">
        <w:rPr>
          <w:rFonts w:ascii="Times New Roman" w:hAnsi="Times New Roman"/>
          <w:b/>
          <w:sz w:val="28"/>
          <w:szCs w:val="28"/>
          <w:lang w:val="ky-KG"/>
        </w:rPr>
        <w:t>Таблица 2.2. – Балдардын тыбыштарды айтуудагы кеңири тараган каталары</w:t>
      </w:r>
    </w:p>
    <w:p w:rsidR="00F1115E" w:rsidRPr="001E4BE8" w:rsidRDefault="00F1115E" w:rsidP="00BE1367">
      <w:pPr>
        <w:spacing w:line="360" w:lineRule="auto"/>
        <w:jc w:val="center"/>
        <w:rPr>
          <w:rFonts w:ascii="Times New Roman" w:hAnsi="Times New Roman"/>
          <w:b/>
          <w:sz w:val="28"/>
          <w:szCs w:val="28"/>
          <w:lang w:val="ky-KG"/>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4"/>
        <w:gridCol w:w="4403"/>
      </w:tblGrid>
      <w:tr w:rsidR="00BE1367" w:rsidRPr="001E4BE8" w:rsidTr="00CE3E0D">
        <w:trPr>
          <w:jc w:val="center"/>
        </w:trPr>
        <w:tc>
          <w:tcPr>
            <w:tcW w:w="4664" w:type="dxa"/>
            <w:shd w:val="clear" w:color="auto" w:fill="auto"/>
          </w:tcPr>
          <w:p w:rsidR="00BE1367" w:rsidRPr="001E4BE8" w:rsidRDefault="00BE1367" w:rsidP="00472E70">
            <w:pPr>
              <w:spacing w:line="300" w:lineRule="auto"/>
              <w:ind w:firstLine="709"/>
              <w:rPr>
                <w:rFonts w:ascii="Times New Roman" w:hAnsi="Times New Roman"/>
                <w:sz w:val="28"/>
                <w:szCs w:val="28"/>
                <w:lang w:val="ky-KG"/>
              </w:rPr>
            </w:pPr>
            <w:r w:rsidRPr="001E4BE8">
              <w:rPr>
                <w:rFonts w:ascii="Times New Roman" w:hAnsi="Times New Roman"/>
                <w:sz w:val="28"/>
                <w:szCs w:val="28"/>
                <w:lang w:val="ky-KG"/>
              </w:rPr>
              <w:t>Топтор</w:t>
            </w:r>
          </w:p>
        </w:tc>
        <w:tc>
          <w:tcPr>
            <w:tcW w:w="4403" w:type="dxa"/>
            <w:shd w:val="clear" w:color="auto" w:fill="auto"/>
          </w:tcPr>
          <w:p w:rsidR="00BE1367" w:rsidRPr="001E4BE8" w:rsidRDefault="00BE1367" w:rsidP="00472E70">
            <w:pPr>
              <w:spacing w:line="300" w:lineRule="auto"/>
              <w:ind w:firstLine="709"/>
              <w:rPr>
                <w:rFonts w:ascii="Times New Roman" w:hAnsi="Times New Roman"/>
                <w:sz w:val="28"/>
                <w:szCs w:val="28"/>
                <w:lang w:val="ky-KG"/>
              </w:rPr>
            </w:pPr>
            <w:r w:rsidRPr="001E4BE8">
              <w:rPr>
                <w:rFonts w:ascii="Times New Roman" w:hAnsi="Times New Roman"/>
                <w:sz w:val="28"/>
                <w:szCs w:val="28"/>
                <w:lang w:val="ky-KG"/>
              </w:rPr>
              <w:t>Тамгалар</w:t>
            </w:r>
          </w:p>
        </w:tc>
      </w:tr>
      <w:tr w:rsidR="00BE1367" w:rsidRPr="001E4BE8" w:rsidTr="00CE3E0D">
        <w:trPr>
          <w:jc w:val="center"/>
        </w:trPr>
        <w:tc>
          <w:tcPr>
            <w:tcW w:w="4664" w:type="dxa"/>
            <w:shd w:val="clear" w:color="auto" w:fill="auto"/>
          </w:tcPr>
          <w:p w:rsidR="00BE1367" w:rsidRPr="001E4BE8" w:rsidRDefault="00BE1367" w:rsidP="00472E70">
            <w:pPr>
              <w:spacing w:line="300" w:lineRule="auto"/>
              <w:ind w:firstLine="709"/>
              <w:rPr>
                <w:rFonts w:ascii="Times New Roman" w:hAnsi="Times New Roman"/>
                <w:sz w:val="28"/>
                <w:szCs w:val="28"/>
                <w:lang w:val="ky-KG"/>
              </w:rPr>
            </w:pPr>
            <w:r w:rsidRPr="001E4BE8">
              <w:rPr>
                <w:rFonts w:ascii="Times New Roman" w:hAnsi="Times New Roman"/>
                <w:sz w:val="28"/>
                <w:szCs w:val="28"/>
              </w:rPr>
              <w:t>1-топ (</w:t>
            </w:r>
            <w:r w:rsidRPr="001E4BE8">
              <w:rPr>
                <w:rFonts w:ascii="Times New Roman" w:hAnsi="Times New Roman"/>
                <w:sz w:val="28"/>
                <w:szCs w:val="28"/>
                <w:lang w:val="ky-KG"/>
              </w:rPr>
              <w:t>уччул</w:t>
            </w:r>
            <w:r w:rsidRPr="001E4BE8">
              <w:rPr>
                <w:rFonts w:ascii="Times New Roman" w:hAnsi="Times New Roman"/>
                <w:sz w:val="28"/>
                <w:szCs w:val="28"/>
              </w:rPr>
              <w:t>) үнсүздөр</w:t>
            </w:r>
          </w:p>
        </w:tc>
        <w:tc>
          <w:tcPr>
            <w:tcW w:w="4403" w:type="dxa"/>
            <w:shd w:val="clear" w:color="auto" w:fill="auto"/>
          </w:tcPr>
          <w:p w:rsidR="00BE1367" w:rsidRPr="001E4BE8" w:rsidRDefault="00BE1367" w:rsidP="00472E70">
            <w:pPr>
              <w:spacing w:line="300" w:lineRule="auto"/>
              <w:ind w:firstLine="709"/>
              <w:rPr>
                <w:rFonts w:ascii="Times New Roman" w:hAnsi="Times New Roman"/>
                <w:sz w:val="28"/>
                <w:szCs w:val="28"/>
                <w:lang w:val="ky-KG"/>
              </w:rPr>
            </w:pPr>
            <w:r w:rsidRPr="001E4BE8">
              <w:rPr>
                <w:rFonts w:ascii="Times New Roman" w:hAnsi="Times New Roman"/>
                <w:sz w:val="28"/>
                <w:szCs w:val="28"/>
              </w:rPr>
              <w:t>В, Б, Д</w:t>
            </w:r>
          </w:p>
        </w:tc>
      </w:tr>
      <w:tr w:rsidR="00BE1367" w:rsidRPr="001E4BE8" w:rsidTr="00CE3E0D">
        <w:trPr>
          <w:jc w:val="center"/>
        </w:trPr>
        <w:tc>
          <w:tcPr>
            <w:tcW w:w="4664" w:type="dxa"/>
            <w:shd w:val="clear" w:color="auto" w:fill="auto"/>
          </w:tcPr>
          <w:p w:rsidR="00BE1367" w:rsidRPr="001E4BE8" w:rsidRDefault="00BE1367" w:rsidP="00472E70">
            <w:pPr>
              <w:spacing w:line="300" w:lineRule="auto"/>
              <w:ind w:firstLine="709"/>
              <w:rPr>
                <w:rFonts w:ascii="Times New Roman" w:hAnsi="Times New Roman"/>
                <w:sz w:val="28"/>
                <w:szCs w:val="28"/>
                <w:lang w:val="ky-KG"/>
              </w:rPr>
            </w:pPr>
            <w:r w:rsidRPr="001E4BE8">
              <w:rPr>
                <w:rFonts w:ascii="Times New Roman" w:hAnsi="Times New Roman"/>
                <w:sz w:val="28"/>
                <w:szCs w:val="28"/>
              </w:rPr>
              <w:t>2-топ (</w:t>
            </w:r>
            <w:r w:rsidRPr="001E4BE8">
              <w:rPr>
                <w:rFonts w:ascii="Times New Roman" w:hAnsi="Times New Roman"/>
                <w:sz w:val="28"/>
                <w:szCs w:val="28"/>
                <w:lang w:val="ky-KG"/>
              </w:rPr>
              <w:t>артчыл</w:t>
            </w:r>
            <w:r w:rsidRPr="001E4BE8">
              <w:rPr>
                <w:rFonts w:ascii="Times New Roman" w:hAnsi="Times New Roman"/>
                <w:sz w:val="28"/>
                <w:szCs w:val="28"/>
              </w:rPr>
              <w:t>)</w:t>
            </w:r>
          </w:p>
        </w:tc>
        <w:tc>
          <w:tcPr>
            <w:tcW w:w="4403" w:type="dxa"/>
            <w:shd w:val="clear" w:color="auto" w:fill="auto"/>
          </w:tcPr>
          <w:p w:rsidR="00BE1367" w:rsidRPr="001E4BE8" w:rsidRDefault="00BE1367" w:rsidP="00472E70">
            <w:pPr>
              <w:spacing w:line="300" w:lineRule="auto"/>
              <w:ind w:firstLine="709"/>
              <w:rPr>
                <w:rFonts w:ascii="Times New Roman" w:hAnsi="Times New Roman"/>
                <w:sz w:val="28"/>
                <w:szCs w:val="28"/>
                <w:lang w:val="ky-KG"/>
              </w:rPr>
            </w:pPr>
            <w:r w:rsidRPr="001E4BE8">
              <w:rPr>
                <w:rFonts w:ascii="Times New Roman" w:hAnsi="Times New Roman"/>
                <w:sz w:val="28"/>
                <w:szCs w:val="28"/>
              </w:rPr>
              <w:t xml:space="preserve">К,  Г,  </w:t>
            </w:r>
            <w:r w:rsidRPr="001E4BE8">
              <w:rPr>
                <w:rFonts w:ascii="Times New Roman" w:hAnsi="Times New Roman"/>
                <w:sz w:val="28"/>
                <w:szCs w:val="28"/>
                <w:lang w:val="ky-KG"/>
              </w:rPr>
              <w:t>Ң</w:t>
            </w:r>
          </w:p>
        </w:tc>
      </w:tr>
      <w:tr w:rsidR="00BE1367" w:rsidRPr="001E4BE8" w:rsidTr="00CE3E0D">
        <w:trPr>
          <w:jc w:val="center"/>
        </w:trPr>
        <w:tc>
          <w:tcPr>
            <w:tcW w:w="4664" w:type="dxa"/>
            <w:shd w:val="clear" w:color="auto" w:fill="auto"/>
          </w:tcPr>
          <w:p w:rsidR="00BE1367" w:rsidRPr="001E4BE8" w:rsidRDefault="00BE1367" w:rsidP="00472E70">
            <w:pPr>
              <w:spacing w:line="300" w:lineRule="auto"/>
              <w:ind w:firstLine="709"/>
              <w:rPr>
                <w:rFonts w:ascii="Times New Roman" w:hAnsi="Times New Roman"/>
                <w:sz w:val="28"/>
                <w:szCs w:val="28"/>
              </w:rPr>
            </w:pPr>
            <w:r w:rsidRPr="001E4BE8">
              <w:rPr>
                <w:rFonts w:ascii="Times New Roman" w:hAnsi="Times New Roman"/>
                <w:sz w:val="28"/>
                <w:szCs w:val="28"/>
              </w:rPr>
              <w:t>3-топ (</w:t>
            </w:r>
            <w:r w:rsidRPr="001E4BE8">
              <w:rPr>
                <w:rFonts w:ascii="Times New Roman" w:hAnsi="Times New Roman"/>
                <w:sz w:val="28"/>
                <w:szCs w:val="28"/>
                <w:lang w:val="ky-KG"/>
              </w:rPr>
              <w:t>жумшак жарылма</w:t>
            </w:r>
            <w:r w:rsidRPr="001E4BE8">
              <w:rPr>
                <w:rFonts w:ascii="Times New Roman" w:hAnsi="Times New Roman"/>
                <w:sz w:val="28"/>
                <w:szCs w:val="28"/>
              </w:rPr>
              <w:t xml:space="preserve">) </w:t>
            </w:r>
          </w:p>
        </w:tc>
        <w:tc>
          <w:tcPr>
            <w:tcW w:w="4403" w:type="dxa"/>
            <w:shd w:val="clear" w:color="auto" w:fill="auto"/>
          </w:tcPr>
          <w:p w:rsidR="00BE1367" w:rsidRPr="001E4BE8" w:rsidRDefault="00BE1367" w:rsidP="00472E70">
            <w:pPr>
              <w:spacing w:line="300" w:lineRule="auto"/>
              <w:ind w:firstLine="709"/>
              <w:rPr>
                <w:rFonts w:ascii="Times New Roman" w:hAnsi="Times New Roman"/>
                <w:sz w:val="28"/>
                <w:szCs w:val="28"/>
                <w:lang w:val="ky-KG"/>
              </w:rPr>
            </w:pPr>
            <w:r w:rsidRPr="001E4BE8">
              <w:rPr>
                <w:rFonts w:ascii="Times New Roman" w:hAnsi="Times New Roman"/>
                <w:sz w:val="28"/>
                <w:szCs w:val="28"/>
              </w:rPr>
              <w:t>Т, Д, Н</w:t>
            </w:r>
          </w:p>
        </w:tc>
      </w:tr>
      <w:tr w:rsidR="00BE1367" w:rsidRPr="001E4BE8" w:rsidTr="00CE3E0D">
        <w:trPr>
          <w:jc w:val="center"/>
        </w:trPr>
        <w:tc>
          <w:tcPr>
            <w:tcW w:w="4664" w:type="dxa"/>
            <w:shd w:val="clear" w:color="auto" w:fill="auto"/>
          </w:tcPr>
          <w:p w:rsidR="00BE1367" w:rsidRPr="001E4BE8" w:rsidRDefault="00BE1367" w:rsidP="00472E70">
            <w:pPr>
              <w:spacing w:line="300" w:lineRule="auto"/>
              <w:ind w:firstLine="709"/>
              <w:rPr>
                <w:rFonts w:ascii="Times New Roman" w:hAnsi="Times New Roman"/>
                <w:sz w:val="28"/>
                <w:szCs w:val="28"/>
              </w:rPr>
            </w:pPr>
            <w:r w:rsidRPr="001E4BE8">
              <w:rPr>
                <w:rFonts w:ascii="Times New Roman" w:hAnsi="Times New Roman"/>
                <w:sz w:val="28"/>
                <w:szCs w:val="28"/>
              </w:rPr>
              <w:t>4-топ (</w:t>
            </w:r>
            <w:r w:rsidRPr="001E4BE8">
              <w:rPr>
                <w:rFonts w:ascii="Times New Roman" w:hAnsi="Times New Roman"/>
                <w:sz w:val="28"/>
                <w:szCs w:val="28"/>
                <w:lang w:val="ky-KG"/>
              </w:rPr>
              <w:t>жылчыкчыл</w:t>
            </w:r>
            <w:r w:rsidRPr="001E4BE8">
              <w:rPr>
                <w:rFonts w:ascii="Times New Roman" w:hAnsi="Times New Roman"/>
                <w:sz w:val="28"/>
                <w:szCs w:val="28"/>
              </w:rPr>
              <w:t>)</w:t>
            </w:r>
          </w:p>
        </w:tc>
        <w:tc>
          <w:tcPr>
            <w:tcW w:w="4403" w:type="dxa"/>
            <w:shd w:val="clear" w:color="auto" w:fill="auto"/>
          </w:tcPr>
          <w:p w:rsidR="00BE1367" w:rsidRPr="001E4BE8" w:rsidRDefault="00BE1367" w:rsidP="00472E70">
            <w:pPr>
              <w:spacing w:line="300" w:lineRule="auto"/>
              <w:ind w:firstLine="709"/>
              <w:rPr>
                <w:rFonts w:ascii="Times New Roman" w:hAnsi="Times New Roman"/>
                <w:sz w:val="28"/>
                <w:szCs w:val="28"/>
                <w:lang w:val="ky-KG"/>
              </w:rPr>
            </w:pPr>
            <w:r w:rsidRPr="001E4BE8">
              <w:rPr>
                <w:rFonts w:ascii="Times New Roman" w:hAnsi="Times New Roman"/>
                <w:sz w:val="28"/>
                <w:szCs w:val="28"/>
              </w:rPr>
              <w:t>С,  З, Ц</w:t>
            </w:r>
          </w:p>
        </w:tc>
      </w:tr>
      <w:tr w:rsidR="00BE1367" w:rsidRPr="001E4BE8" w:rsidTr="00CE3E0D">
        <w:trPr>
          <w:jc w:val="center"/>
        </w:trPr>
        <w:tc>
          <w:tcPr>
            <w:tcW w:w="4664" w:type="dxa"/>
            <w:shd w:val="clear" w:color="auto" w:fill="auto"/>
          </w:tcPr>
          <w:p w:rsidR="00BE1367" w:rsidRPr="001E4BE8" w:rsidRDefault="00BE1367" w:rsidP="00472E70">
            <w:pPr>
              <w:spacing w:line="300" w:lineRule="auto"/>
              <w:ind w:firstLine="709"/>
              <w:rPr>
                <w:rFonts w:ascii="Times New Roman" w:hAnsi="Times New Roman"/>
                <w:sz w:val="28"/>
                <w:szCs w:val="28"/>
              </w:rPr>
            </w:pPr>
            <w:r w:rsidRPr="001E4BE8">
              <w:rPr>
                <w:rFonts w:ascii="Times New Roman" w:hAnsi="Times New Roman"/>
                <w:sz w:val="28"/>
                <w:szCs w:val="28"/>
              </w:rPr>
              <w:t>5-топ (</w:t>
            </w:r>
            <w:r w:rsidRPr="001E4BE8">
              <w:rPr>
                <w:rFonts w:ascii="Times New Roman" w:hAnsi="Times New Roman"/>
                <w:sz w:val="28"/>
                <w:szCs w:val="28"/>
                <w:lang w:val="ky-KG"/>
              </w:rPr>
              <w:t>шуулдама</w:t>
            </w:r>
            <w:r w:rsidRPr="001E4BE8">
              <w:rPr>
                <w:rFonts w:ascii="Times New Roman" w:hAnsi="Times New Roman"/>
                <w:sz w:val="28"/>
                <w:szCs w:val="28"/>
              </w:rPr>
              <w:t>)</w:t>
            </w:r>
          </w:p>
        </w:tc>
        <w:tc>
          <w:tcPr>
            <w:tcW w:w="4403" w:type="dxa"/>
            <w:shd w:val="clear" w:color="auto" w:fill="auto"/>
          </w:tcPr>
          <w:p w:rsidR="00BE1367" w:rsidRPr="001E4BE8" w:rsidRDefault="00BE1367" w:rsidP="00472E70">
            <w:pPr>
              <w:spacing w:line="300" w:lineRule="auto"/>
              <w:ind w:firstLine="709"/>
              <w:rPr>
                <w:rFonts w:ascii="Times New Roman" w:hAnsi="Times New Roman"/>
                <w:sz w:val="28"/>
                <w:szCs w:val="28"/>
              </w:rPr>
            </w:pPr>
            <w:r w:rsidRPr="001E4BE8">
              <w:rPr>
                <w:rFonts w:ascii="Times New Roman" w:hAnsi="Times New Roman"/>
                <w:sz w:val="28"/>
                <w:szCs w:val="28"/>
              </w:rPr>
              <w:t>Ш, Ж, Ч, Щ</w:t>
            </w:r>
          </w:p>
        </w:tc>
      </w:tr>
      <w:tr w:rsidR="00BE1367" w:rsidRPr="001E4BE8" w:rsidTr="00CE3E0D">
        <w:trPr>
          <w:jc w:val="center"/>
        </w:trPr>
        <w:tc>
          <w:tcPr>
            <w:tcW w:w="4664" w:type="dxa"/>
            <w:shd w:val="clear" w:color="auto" w:fill="auto"/>
          </w:tcPr>
          <w:p w:rsidR="00BE1367" w:rsidRPr="001E4BE8" w:rsidRDefault="00BE1367" w:rsidP="00472E70">
            <w:pPr>
              <w:spacing w:line="300" w:lineRule="auto"/>
              <w:ind w:firstLine="709"/>
              <w:rPr>
                <w:rFonts w:ascii="Times New Roman" w:hAnsi="Times New Roman"/>
                <w:sz w:val="28"/>
                <w:szCs w:val="28"/>
              </w:rPr>
            </w:pPr>
            <w:r w:rsidRPr="001E4BE8">
              <w:rPr>
                <w:rFonts w:ascii="Times New Roman" w:hAnsi="Times New Roman"/>
                <w:sz w:val="28"/>
                <w:szCs w:val="28"/>
              </w:rPr>
              <w:t>6-топ (</w:t>
            </w:r>
            <w:r w:rsidRPr="001E4BE8">
              <w:rPr>
                <w:rFonts w:ascii="Times New Roman" w:hAnsi="Times New Roman"/>
                <w:sz w:val="28"/>
                <w:szCs w:val="28"/>
                <w:lang w:val="ky-KG"/>
              </w:rPr>
              <w:t>уяң</w:t>
            </w:r>
            <w:r w:rsidRPr="001E4BE8">
              <w:rPr>
                <w:rFonts w:ascii="Times New Roman" w:hAnsi="Times New Roman"/>
                <w:sz w:val="28"/>
                <w:szCs w:val="28"/>
              </w:rPr>
              <w:t>)</w:t>
            </w:r>
          </w:p>
        </w:tc>
        <w:tc>
          <w:tcPr>
            <w:tcW w:w="4403" w:type="dxa"/>
            <w:shd w:val="clear" w:color="auto" w:fill="auto"/>
          </w:tcPr>
          <w:p w:rsidR="00BE1367" w:rsidRPr="001E4BE8" w:rsidRDefault="00BE1367" w:rsidP="00472E70">
            <w:pPr>
              <w:spacing w:line="300" w:lineRule="auto"/>
              <w:ind w:firstLine="709"/>
              <w:rPr>
                <w:rFonts w:ascii="Times New Roman" w:hAnsi="Times New Roman"/>
                <w:sz w:val="28"/>
                <w:szCs w:val="28"/>
                <w:lang w:val="ky-KG"/>
              </w:rPr>
            </w:pPr>
            <w:r w:rsidRPr="001E4BE8">
              <w:rPr>
                <w:rFonts w:ascii="Times New Roman" w:hAnsi="Times New Roman"/>
                <w:sz w:val="28"/>
                <w:szCs w:val="28"/>
              </w:rPr>
              <w:t xml:space="preserve">Л, Р, </w:t>
            </w:r>
          </w:p>
        </w:tc>
      </w:tr>
      <w:tr w:rsidR="00BE1367" w:rsidRPr="001E4BE8" w:rsidTr="00CE3E0D">
        <w:trPr>
          <w:jc w:val="center"/>
        </w:trPr>
        <w:tc>
          <w:tcPr>
            <w:tcW w:w="4664" w:type="dxa"/>
            <w:shd w:val="clear" w:color="auto" w:fill="auto"/>
          </w:tcPr>
          <w:p w:rsidR="00BE1367" w:rsidRPr="001E4BE8" w:rsidRDefault="00BE1367" w:rsidP="00472E70">
            <w:pPr>
              <w:spacing w:line="300" w:lineRule="auto"/>
              <w:ind w:firstLine="709"/>
              <w:rPr>
                <w:rFonts w:ascii="Times New Roman" w:hAnsi="Times New Roman"/>
                <w:sz w:val="28"/>
                <w:szCs w:val="28"/>
                <w:lang w:val="ky-KG"/>
              </w:rPr>
            </w:pPr>
            <w:r w:rsidRPr="001E4BE8">
              <w:rPr>
                <w:rFonts w:ascii="Times New Roman" w:hAnsi="Times New Roman"/>
                <w:sz w:val="28"/>
                <w:szCs w:val="28"/>
                <w:lang w:val="ky-KG"/>
              </w:rPr>
              <w:t>7-топ үндүлөр</w:t>
            </w:r>
          </w:p>
        </w:tc>
        <w:tc>
          <w:tcPr>
            <w:tcW w:w="4403" w:type="dxa"/>
            <w:shd w:val="clear" w:color="auto" w:fill="auto"/>
          </w:tcPr>
          <w:p w:rsidR="00BE1367" w:rsidRPr="001E4BE8" w:rsidRDefault="00BE1367" w:rsidP="00472E70">
            <w:pPr>
              <w:spacing w:line="30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Ө,Ү,Ы </w:t>
            </w:r>
          </w:p>
        </w:tc>
      </w:tr>
    </w:tbl>
    <w:p w:rsidR="00BE1367" w:rsidRPr="001E4BE8" w:rsidRDefault="00BE1367" w:rsidP="00BE1367">
      <w:pPr>
        <w:spacing w:line="360" w:lineRule="auto"/>
        <w:ind w:firstLine="709"/>
        <w:rPr>
          <w:rFonts w:ascii="Times New Roman" w:hAnsi="Times New Roman"/>
          <w:sz w:val="28"/>
          <w:szCs w:val="28"/>
        </w:rPr>
      </w:pPr>
    </w:p>
    <w:p w:rsidR="00BE1367" w:rsidRPr="001E4BE8" w:rsidRDefault="00BE1367" w:rsidP="00BE1367">
      <w:pPr>
        <w:spacing w:line="360" w:lineRule="auto"/>
        <w:ind w:firstLine="709"/>
        <w:rPr>
          <w:rFonts w:ascii="Times New Roman" w:hAnsi="Times New Roman"/>
          <w:sz w:val="28"/>
          <w:szCs w:val="28"/>
        </w:rPr>
      </w:pPr>
      <w:r w:rsidRPr="001E4BE8">
        <w:rPr>
          <w:rFonts w:ascii="Times New Roman" w:hAnsi="Times New Roman"/>
          <w:sz w:val="28"/>
          <w:szCs w:val="28"/>
        </w:rPr>
        <w:t>Кайталанган тыбыштар топтун биринде калтырылды.</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i/>
          <w:sz w:val="28"/>
          <w:szCs w:val="28"/>
          <w:lang w:val="ky-KG"/>
        </w:rPr>
        <w:t xml:space="preserve">Материал. </w:t>
      </w:r>
      <w:r w:rsidRPr="001E4BE8">
        <w:rPr>
          <w:rFonts w:ascii="Times New Roman" w:hAnsi="Times New Roman"/>
          <w:sz w:val="28"/>
          <w:szCs w:val="28"/>
          <w:lang w:val="ky-KG"/>
        </w:rPr>
        <w:t>Тыбышты бала кандай айтканын уга алуу үчүн жана жазуу үчүн сөздөгү тыбыштын ар бир абалына (сөз башында, ортосунда, аягында) үч сүрөттөн кем эмес тандалат. Предмет тартылган сүрөттүн өлчөмү – 10х10 см, мындан өлчөмү кичине болсо, жогору өлчөмдөгү калың кагазга  чапталат, сүрөттөр мазмуну жана тартылышы боюнча кооз жана балдарга түшүнүктүү болуш керек.</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Материалды талдоодо  үнсүздөр (З, Ж, В, Б, Д, Г) сөздүн аягында жана ортосунда жолугуп андан кийин каткалаң үнсүз келсе, каткалаңдашат, башкача айтканда, аларга түгөйлөш үнсүздөрдөй айтылат; З тыбышы С сыяктуу, Ж-Ш, В-Ф, Б-П ж. б. Ошондуктан бул тыбыштар сөздүн ортосунда жана аягында келип, алардан кийин каткалаң үнсүз келген сүрөттөрдү албоо керек. Сүрөттөрдү  тыбыш эки үнсүздүн ортосуна  же мурунчулдар (жумшак үнсүздөр) астына  келгендик болуш керек (2.3.-таблица)</w:t>
      </w:r>
      <w:r w:rsidR="00F1115E">
        <w:rPr>
          <w:rFonts w:ascii="Times New Roman" w:hAnsi="Times New Roman"/>
          <w:sz w:val="28"/>
          <w:szCs w:val="28"/>
          <w:lang w:val="ky-KG"/>
        </w:rPr>
        <w:t>.</w:t>
      </w:r>
    </w:p>
    <w:p w:rsidR="00F1115E" w:rsidRDefault="00F1115E" w:rsidP="00F1115E">
      <w:pPr>
        <w:spacing w:after="160" w:line="259" w:lineRule="auto"/>
        <w:jc w:val="left"/>
        <w:rPr>
          <w:rFonts w:ascii="Times New Roman" w:hAnsi="Times New Roman"/>
          <w:b/>
          <w:sz w:val="28"/>
          <w:szCs w:val="28"/>
          <w:lang w:val="ky-KG"/>
        </w:rPr>
      </w:pPr>
    </w:p>
    <w:p w:rsidR="00BE1367" w:rsidRPr="00F1115E" w:rsidRDefault="00BE1367" w:rsidP="00F1115E">
      <w:pPr>
        <w:spacing w:after="160" w:line="259" w:lineRule="auto"/>
        <w:ind w:left="708" w:firstLine="708"/>
        <w:jc w:val="left"/>
        <w:rPr>
          <w:rFonts w:ascii="Times New Roman" w:hAnsi="Times New Roman"/>
          <w:b/>
          <w:sz w:val="28"/>
          <w:szCs w:val="28"/>
          <w:lang w:val="ky-KG"/>
        </w:rPr>
      </w:pPr>
      <w:r w:rsidRPr="001E4BE8">
        <w:rPr>
          <w:rFonts w:ascii="Times New Roman" w:hAnsi="Times New Roman"/>
          <w:b/>
          <w:sz w:val="28"/>
          <w:szCs w:val="28"/>
          <w:lang w:val="ky-KG"/>
        </w:rPr>
        <w:lastRenderedPageBreak/>
        <w:t>Таблица</w:t>
      </w:r>
      <w:r w:rsidR="00A332EC">
        <w:rPr>
          <w:rFonts w:ascii="Times New Roman" w:hAnsi="Times New Roman"/>
          <w:b/>
          <w:sz w:val="28"/>
          <w:szCs w:val="28"/>
          <w:lang w:val="ky-KG"/>
        </w:rPr>
        <w:t xml:space="preserve"> </w:t>
      </w:r>
      <w:r w:rsidRPr="001E4BE8">
        <w:rPr>
          <w:rFonts w:ascii="Times New Roman" w:hAnsi="Times New Roman"/>
          <w:b/>
          <w:sz w:val="28"/>
          <w:szCs w:val="28"/>
          <w:lang w:val="ky-KG"/>
        </w:rPr>
        <w:t xml:space="preserve">2.3. – Колдонулган сурөттөрдүн </w:t>
      </w:r>
      <w:r w:rsidR="00F1115E">
        <w:rPr>
          <w:rFonts w:ascii="Times New Roman" w:hAnsi="Times New Roman"/>
          <w:b/>
          <w:sz w:val="28"/>
          <w:szCs w:val="28"/>
          <w:lang w:val="ky-KG"/>
        </w:rPr>
        <w:t xml:space="preserve"> мазмуну</w:t>
      </w:r>
      <w:r w:rsidRPr="001E4BE8">
        <w:rPr>
          <w:rFonts w:ascii="Times New Roman" w:hAnsi="Times New Roman"/>
          <w:b/>
          <w:sz w:val="28"/>
          <w:szCs w:val="28"/>
          <w:lang w:val="ky-KG"/>
        </w:rPr>
        <w:t xml:space="preserve"> </w:t>
      </w:r>
    </w:p>
    <w:p w:rsidR="00BE1367" w:rsidRPr="001E4BE8" w:rsidRDefault="00BE1367" w:rsidP="00BE1367">
      <w:pPr>
        <w:spacing w:line="360" w:lineRule="auto"/>
        <w:ind w:firstLine="540"/>
        <w:rPr>
          <w:rFonts w:ascii="Times New Roman" w:hAnsi="Times New Roman"/>
          <w:sz w:val="28"/>
          <w:szCs w:val="28"/>
          <w:lang w:val="ky-KG"/>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352"/>
        <w:gridCol w:w="6059"/>
      </w:tblGrid>
      <w:tr w:rsidR="00BE1367" w:rsidRPr="00F1115E" w:rsidTr="00472E70">
        <w:tc>
          <w:tcPr>
            <w:tcW w:w="1684" w:type="dxa"/>
            <w:shd w:val="clear" w:color="auto" w:fill="auto"/>
          </w:tcPr>
          <w:p w:rsidR="00BE1367" w:rsidRPr="00F1115E" w:rsidRDefault="00BE1367" w:rsidP="00472E70">
            <w:pPr>
              <w:rPr>
                <w:rFonts w:ascii="Times New Roman" w:hAnsi="Times New Roman"/>
                <w:sz w:val="28"/>
                <w:szCs w:val="28"/>
                <w:lang w:val="ky-KG"/>
              </w:rPr>
            </w:pPr>
            <w:r w:rsidRPr="00F1115E">
              <w:rPr>
                <w:rFonts w:ascii="Times New Roman" w:hAnsi="Times New Roman"/>
                <w:sz w:val="28"/>
                <w:szCs w:val="28"/>
                <w:lang w:val="ky-KG"/>
              </w:rPr>
              <w:t xml:space="preserve">Топтор </w:t>
            </w:r>
          </w:p>
        </w:tc>
        <w:tc>
          <w:tcPr>
            <w:tcW w:w="1352" w:type="dxa"/>
            <w:shd w:val="clear" w:color="auto" w:fill="auto"/>
          </w:tcPr>
          <w:p w:rsidR="00BE1367" w:rsidRPr="001E4BE8" w:rsidRDefault="00BE1367" w:rsidP="00CE3E0D">
            <w:pPr>
              <w:rPr>
                <w:rFonts w:ascii="Times New Roman" w:hAnsi="Times New Roman"/>
                <w:sz w:val="28"/>
                <w:szCs w:val="28"/>
                <w:lang w:val="ky-KG"/>
              </w:rPr>
            </w:pPr>
            <w:r w:rsidRPr="001E4BE8">
              <w:rPr>
                <w:rFonts w:ascii="Times New Roman" w:hAnsi="Times New Roman"/>
                <w:sz w:val="28"/>
                <w:szCs w:val="28"/>
                <w:lang w:val="ky-KG"/>
              </w:rPr>
              <w:t xml:space="preserve"> амгалар</w:t>
            </w:r>
          </w:p>
        </w:tc>
        <w:tc>
          <w:tcPr>
            <w:tcW w:w="6059"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 xml:space="preserve">Сүрөттүн мазмуну </w:t>
            </w:r>
          </w:p>
        </w:tc>
      </w:tr>
      <w:tr w:rsidR="00BE1367" w:rsidRPr="00F1115E" w:rsidTr="00472E70">
        <w:tc>
          <w:tcPr>
            <w:tcW w:w="1684"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1-топ уччулдар</w:t>
            </w:r>
          </w:p>
        </w:tc>
        <w:tc>
          <w:tcPr>
            <w:tcW w:w="1352"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В</w:t>
            </w:r>
          </w:p>
        </w:tc>
        <w:tc>
          <w:tcPr>
            <w:tcW w:w="6059" w:type="dxa"/>
            <w:shd w:val="clear" w:color="auto" w:fill="auto"/>
          </w:tcPr>
          <w:p w:rsidR="00BE1367" w:rsidRPr="00F1115E" w:rsidRDefault="00BE1367" w:rsidP="00472E70">
            <w:pPr>
              <w:rPr>
                <w:rFonts w:ascii="Times New Roman" w:hAnsi="Times New Roman"/>
                <w:sz w:val="28"/>
                <w:szCs w:val="28"/>
                <w:lang w:val="ky-KG"/>
              </w:rPr>
            </w:pPr>
            <w:r w:rsidRPr="001E4BE8">
              <w:rPr>
                <w:rFonts w:ascii="Times New Roman" w:hAnsi="Times New Roman"/>
                <w:sz w:val="28"/>
                <w:szCs w:val="28"/>
                <w:lang w:val="ky-KG"/>
              </w:rPr>
              <w:t xml:space="preserve">Вертолет, велоспед, ванна, варенье,  вилка, ваза </w:t>
            </w:r>
          </w:p>
        </w:tc>
      </w:tr>
      <w:tr w:rsidR="00BE1367" w:rsidRPr="001E4BE8" w:rsidTr="00472E70">
        <w:tc>
          <w:tcPr>
            <w:tcW w:w="1684" w:type="dxa"/>
            <w:shd w:val="clear" w:color="auto" w:fill="auto"/>
          </w:tcPr>
          <w:p w:rsidR="00BE1367" w:rsidRPr="00F1115E" w:rsidRDefault="00BE1367" w:rsidP="00472E70">
            <w:pPr>
              <w:rPr>
                <w:rFonts w:ascii="Times New Roman" w:hAnsi="Times New Roman"/>
                <w:sz w:val="28"/>
                <w:szCs w:val="28"/>
                <w:lang w:val="ky-KG"/>
              </w:rPr>
            </w:pPr>
          </w:p>
        </w:tc>
        <w:tc>
          <w:tcPr>
            <w:tcW w:w="1352"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Б</w:t>
            </w:r>
          </w:p>
        </w:tc>
        <w:tc>
          <w:tcPr>
            <w:tcW w:w="6059" w:type="dxa"/>
            <w:shd w:val="clear" w:color="auto" w:fill="auto"/>
          </w:tcPr>
          <w:p w:rsidR="00BE1367" w:rsidRPr="00F1115E" w:rsidRDefault="00F1115E" w:rsidP="00472E70">
            <w:pPr>
              <w:rPr>
                <w:rFonts w:ascii="Times New Roman" w:hAnsi="Times New Roman"/>
                <w:sz w:val="28"/>
                <w:szCs w:val="28"/>
                <w:lang w:val="ky-KG"/>
              </w:rPr>
            </w:pPr>
            <w:r w:rsidRPr="001E4BE8">
              <w:rPr>
                <w:rFonts w:ascii="Times New Roman" w:hAnsi="Times New Roman"/>
                <w:sz w:val="28"/>
                <w:szCs w:val="28"/>
                <w:lang w:val="ky-KG"/>
              </w:rPr>
              <w:t>Б</w:t>
            </w:r>
            <w:r w:rsidR="00BE1367" w:rsidRPr="001E4BE8">
              <w:rPr>
                <w:rFonts w:ascii="Times New Roman" w:hAnsi="Times New Roman"/>
                <w:sz w:val="28"/>
                <w:szCs w:val="28"/>
                <w:lang w:val="ky-KG"/>
              </w:rPr>
              <w:t>ака, банан, булут, бала, балык, бал, баш, бак, байпак</w:t>
            </w:r>
            <w:r w:rsidR="001D2329">
              <w:rPr>
                <w:rFonts w:ascii="Times New Roman" w:hAnsi="Times New Roman"/>
                <w:sz w:val="28"/>
                <w:szCs w:val="28"/>
                <w:lang w:val="ky-KG"/>
              </w:rPr>
              <w:t xml:space="preserve"> </w:t>
            </w:r>
            <w:r w:rsidR="00BE1367" w:rsidRPr="001E4BE8">
              <w:rPr>
                <w:rFonts w:ascii="Times New Roman" w:hAnsi="Times New Roman"/>
                <w:sz w:val="28"/>
                <w:szCs w:val="28"/>
                <w:lang w:val="ky-KG"/>
              </w:rPr>
              <w:t>,бадыраң,  байке</w:t>
            </w:r>
          </w:p>
        </w:tc>
      </w:tr>
      <w:tr w:rsidR="00BE1367" w:rsidRPr="001E4BE8" w:rsidTr="00472E70">
        <w:tc>
          <w:tcPr>
            <w:tcW w:w="1684" w:type="dxa"/>
            <w:shd w:val="clear" w:color="auto" w:fill="auto"/>
          </w:tcPr>
          <w:p w:rsidR="00BE1367" w:rsidRPr="001E4BE8" w:rsidRDefault="00BE1367" w:rsidP="00472E70">
            <w:pPr>
              <w:rPr>
                <w:rFonts w:ascii="Times New Roman" w:hAnsi="Times New Roman"/>
                <w:sz w:val="28"/>
                <w:szCs w:val="28"/>
              </w:rPr>
            </w:pPr>
          </w:p>
        </w:tc>
        <w:tc>
          <w:tcPr>
            <w:tcW w:w="1352" w:type="dxa"/>
            <w:shd w:val="clear" w:color="auto" w:fill="auto"/>
          </w:tcPr>
          <w:p w:rsidR="00BE1367" w:rsidRPr="001E4BE8" w:rsidRDefault="00BE1367" w:rsidP="00472E70">
            <w:pPr>
              <w:rPr>
                <w:rFonts w:ascii="Times New Roman" w:hAnsi="Times New Roman"/>
                <w:sz w:val="28"/>
                <w:szCs w:val="28"/>
              </w:rPr>
            </w:pPr>
            <w:r w:rsidRPr="001E4BE8">
              <w:rPr>
                <w:rFonts w:ascii="Times New Roman" w:hAnsi="Times New Roman"/>
                <w:sz w:val="28"/>
                <w:szCs w:val="28"/>
              </w:rPr>
              <w:t>Д</w:t>
            </w:r>
          </w:p>
        </w:tc>
        <w:tc>
          <w:tcPr>
            <w:tcW w:w="6059"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Диван, дары, дарак, доктур, дептер, дасторкон, дагара, дөңөгөлөк</w:t>
            </w:r>
          </w:p>
        </w:tc>
      </w:tr>
      <w:tr w:rsidR="00BE1367" w:rsidRPr="001E4BE8" w:rsidTr="00472E70">
        <w:tc>
          <w:tcPr>
            <w:tcW w:w="1684"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2-топ: түпчүлдөр</w:t>
            </w:r>
          </w:p>
        </w:tc>
        <w:tc>
          <w:tcPr>
            <w:tcW w:w="1352" w:type="dxa"/>
            <w:shd w:val="clear" w:color="auto" w:fill="auto"/>
          </w:tcPr>
          <w:p w:rsidR="00BE1367" w:rsidRPr="001E4BE8" w:rsidRDefault="00BE1367" w:rsidP="00472E70">
            <w:pPr>
              <w:rPr>
                <w:rFonts w:ascii="Times New Roman" w:hAnsi="Times New Roman"/>
                <w:sz w:val="28"/>
                <w:szCs w:val="28"/>
              </w:rPr>
            </w:pPr>
            <w:r w:rsidRPr="001E4BE8">
              <w:rPr>
                <w:rFonts w:ascii="Times New Roman" w:hAnsi="Times New Roman"/>
                <w:sz w:val="28"/>
                <w:szCs w:val="28"/>
              </w:rPr>
              <w:t>К</w:t>
            </w:r>
          </w:p>
        </w:tc>
        <w:tc>
          <w:tcPr>
            <w:tcW w:w="6059" w:type="dxa"/>
            <w:shd w:val="clear" w:color="auto" w:fill="auto"/>
          </w:tcPr>
          <w:p w:rsidR="00BE1367" w:rsidRPr="001E4BE8" w:rsidRDefault="00BE1367" w:rsidP="00472E70">
            <w:pPr>
              <w:rPr>
                <w:rFonts w:ascii="Times New Roman" w:hAnsi="Times New Roman"/>
                <w:sz w:val="28"/>
                <w:szCs w:val="28"/>
              </w:rPr>
            </w:pPr>
            <w:r w:rsidRPr="001E4BE8">
              <w:rPr>
                <w:rFonts w:ascii="Times New Roman" w:hAnsi="Times New Roman"/>
                <w:sz w:val="28"/>
                <w:szCs w:val="28"/>
                <w:lang w:val="ky-KG"/>
              </w:rPr>
              <w:t xml:space="preserve">Мышык, </w:t>
            </w:r>
            <w:r w:rsidRPr="001E4BE8">
              <w:rPr>
                <w:rFonts w:ascii="Times New Roman" w:hAnsi="Times New Roman"/>
                <w:sz w:val="28"/>
                <w:szCs w:val="28"/>
              </w:rPr>
              <w:t xml:space="preserve">конфет, кубик,  танк, </w:t>
            </w:r>
            <w:r w:rsidRPr="001E4BE8">
              <w:rPr>
                <w:rFonts w:ascii="Times New Roman" w:hAnsi="Times New Roman"/>
                <w:sz w:val="28"/>
                <w:szCs w:val="28"/>
                <w:lang w:val="ky-KG"/>
              </w:rPr>
              <w:t>аккуу, клубника, көз, коон, каш, кашык, кумурск</w:t>
            </w:r>
            <w:r w:rsidR="001D2329">
              <w:rPr>
                <w:rFonts w:ascii="Times New Roman" w:hAnsi="Times New Roman"/>
                <w:sz w:val="28"/>
                <w:szCs w:val="28"/>
                <w:lang w:val="ky-KG"/>
              </w:rPr>
              <w:t xml:space="preserve">а, көпөлөк, күн, китеп, кыз, көл, </w:t>
            </w:r>
            <w:r w:rsidRPr="001E4BE8">
              <w:rPr>
                <w:rFonts w:ascii="Times New Roman" w:hAnsi="Times New Roman"/>
                <w:sz w:val="28"/>
                <w:szCs w:val="28"/>
                <w:lang w:val="ky-KG"/>
              </w:rPr>
              <w:t>камыр</w:t>
            </w:r>
            <w:r w:rsidR="001D2329">
              <w:rPr>
                <w:rFonts w:ascii="Times New Roman" w:hAnsi="Times New Roman"/>
                <w:sz w:val="28"/>
                <w:szCs w:val="28"/>
                <w:lang w:val="ky-KG"/>
              </w:rPr>
              <w:t>.</w:t>
            </w:r>
          </w:p>
        </w:tc>
      </w:tr>
      <w:tr w:rsidR="00BE1367" w:rsidRPr="001E4BE8" w:rsidTr="00472E70">
        <w:tc>
          <w:tcPr>
            <w:tcW w:w="1684" w:type="dxa"/>
            <w:shd w:val="clear" w:color="auto" w:fill="auto"/>
          </w:tcPr>
          <w:p w:rsidR="00BE1367" w:rsidRPr="001E4BE8" w:rsidRDefault="00BE1367" w:rsidP="00472E70">
            <w:pPr>
              <w:rPr>
                <w:rFonts w:ascii="Times New Roman" w:hAnsi="Times New Roman"/>
                <w:sz w:val="28"/>
                <w:szCs w:val="28"/>
              </w:rPr>
            </w:pPr>
          </w:p>
        </w:tc>
        <w:tc>
          <w:tcPr>
            <w:tcW w:w="1352"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Г</w:t>
            </w:r>
          </w:p>
        </w:tc>
        <w:tc>
          <w:tcPr>
            <w:tcW w:w="6059" w:type="dxa"/>
            <w:shd w:val="clear" w:color="auto" w:fill="auto"/>
          </w:tcPr>
          <w:p w:rsidR="00BE1367" w:rsidRPr="001E4BE8" w:rsidRDefault="00BE1367" w:rsidP="00472E70">
            <w:pPr>
              <w:rPr>
                <w:rFonts w:ascii="Times New Roman" w:hAnsi="Times New Roman"/>
                <w:sz w:val="28"/>
                <w:szCs w:val="28"/>
              </w:rPr>
            </w:pPr>
            <w:r w:rsidRPr="001E4BE8">
              <w:rPr>
                <w:rFonts w:ascii="Times New Roman" w:hAnsi="Times New Roman"/>
                <w:sz w:val="28"/>
                <w:szCs w:val="28"/>
                <w:lang w:val="ky-KG"/>
              </w:rPr>
              <w:t>Отургуч, куйгуч, гүл, глобус, галош, газета, галстук, градус, гараж</w:t>
            </w:r>
          </w:p>
        </w:tc>
      </w:tr>
      <w:tr w:rsidR="00BE1367" w:rsidRPr="007B26C8" w:rsidTr="00472E70">
        <w:tc>
          <w:tcPr>
            <w:tcW w:w="1684" w:type="dxa"/>
            <w:shd w:val="clear" w:color="auto" w:fill="auto"/>
          </w:tcPr>
          <w:p w:rsidR="00BE1367" w:rsidRPr="001E4BE8" w:rsidRDefault="00BE1367" w:rsidP="00472E70">
            <w:pPr>
              <w:rPr>
                <w:rFonts w:ascii="Times New Roman" w:hAnsi="Times New Roman"/>
                <w:sz w:val="28"/>
                <w:szCs w:val="28"/>
                <w:lang w:val="ky-KG"/>
              </w:rPr>
            </w:pPr>
          </w:p>
        </w:tc>
        <w:tc>
          <w:tcPr>
            <w:tcW w:w="1352"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Ң</w:t>
            </w:r>
          </w:p>
        </w:tc>
        <w:tc>
          <w:tcPr>
            <w:tcW w:w="6059" w:type="dxa"/>
            <w:shd w:val="clear" w:color="auto" w:fill="auto"/>
          </w:tcPr>
          <w:p w:rsidR="00BE1367" w:rsidRPr="001E4BE8" w:rsidRDefault="00F1115E" w:rsidP="00472E70">
            <w:pPr>
              <w:rPr>
                <w:rFonts w:ascii="Times New Roman" w:hAnsi="Times New Roman"/>
                <w:sz w:val="28"/>
                <w:szCs w:val="28"/>
                <w:lang w:val="ky-KG"/>
              </w:rPr>
            </w:pPr>
            <w:r>
              <w:rPr>
                <w:rFonts w:ascii="Times New Roman" w:hAnsi="Times New Roman"/>
                <w:sz w:val="28"/>
                <w:szCs w:val="28"/>
                <w:lang w:val="ky-KG"/>
              </w:rPr>
              <w:t>Ч</w:t>
            </w:r>
            <w:r w:rsidR="00BE1367" w:rsidRPr="001E4BE8">
              <w:rPr>
                <w:rFonts w:ascii="Times New Roman" w:hAnsi="Times New Roman"/>
                <w:sz w:val="28"/>
                <w:szCs w:val="28"/>
                <w:lang w:val="ky-KG"/>
              </w:rPr>
              <w:t>оң ата, оң,</w:t>
            </w:r>
            <w:r>
              <w:rPr>
                <w:rFonts w:ascii="Times New Roman" w:hAnsi="Times New Roman"/>
                <w:sz w:val="28"/>
                <w:szCs w:val="28"/>
                <w:lang w:val="ky-KG"/>
              </w:rPr>
              <w:t xml:space="preserve"> </w:t>
            </w:r>
            <w:r w:rsidR="00BE1367" w:rsidRPr="001E4BE8">
              <w:rPr>
                <w:rFonts w:ascii="Times New Roman" w:hAnsi="Times New Roman"/>
                <w:sz w:val="28"/>
                <w:szCs w:val="28"/>
                <w:lang w:val="ky-KG"/>
              </w:rPr>
              <w:t>терең,</w:t>
            </w:r>
            <w:r>
              <w:rPr>
                <w:rFonts w:ascii="Times New Roman" w:hAnsi="Times New Roman"/>
                <w:sz w:val="28"/>
                <w:szCs w:val="28"/>
                <w:lang w:val="ky-KG"/>
              </w:rPr>
              <w:t xml:space="preserve"> </w:t>
            </w:r>
            <w:r w:rsidR="00BE1367" w:rsidRPr="001E4BE8">
              <w:rPr>
                <w:rFonts w:ascii="Times New Roman" w:hAnsi="Times New Roman"/>
                <w:sz w:val="28"/>
                <w:szCs w:val="28"/>
                <w:lang w:val="ky-KG"/>
              </w:rPr>
              <w:t>аңгеме,</w:t>
            </w:r>
            <w:r>
              <w:rPr>
                <w:rFonts w:ascii="Times New Roman" w:hAnsi="Times New Roman"/>
                <w:sz w:val="28"/>
                <w:szCs w:val="28"/>
                <w:lang w:val="ky-KG"/>
              </w:rPr>
              <w:t xml:space="preserve"> </w:t>
            </w:r>
            <w:r w:rsidR="00BE1367" w:rsidRPr="001E4BE8">
              <w:rPr>
                <w:rFonts w:ascii="Times New Roman" w:hAnsi="Times New Roman"/>
                <w:sz w:val="28"/>
                <w:szCs w:val="28"/>
                <w:lang w:val="ky-KG"/>
              </w:rPr>
              <w:t xml:space="preserve">жаңгак  </w:t>
            </w:r>
          </w:p>
        </w:tc>
      </w:tr>
      <w:tr w:rsidR="00BE1367" w:rsidRPr="001E4BE8" w:rsidTr="00472E70">
        <w:tc>
          <w:tcPr>
            <w:tcW w:w="1684" w:type="dxa"/>
            <w:shd w:val="clear" w:color="auto" w:fill="auto"/>
          </w:tcPr>
          <w:p w:rsidR="00BE1367" w:rsidRPr="001E4BE8" w:rsidRDefault="00BE1367" w:rsidP="00472E70">
            <w:pPr>
              <w:jc w:val="left"/>
              <w:rPr>
                <w:rFonts w:ascii="Times New Roman" w:hAnsi="Times New Roman"/>
                <w:sz w:val="28"/>
                <w:szCs w:val="28"/>
                <w:lang w:val="ky-KG"/>
              </w:rPr>
            </w:pPr>
            <w:r w:rsidRPr="001E4BE8">
              <w:rPr>
                <w:rFonts w:ascii="Times New Roman" w:hAnsi="Times New Roman"/>
                <w:sz w:val="28"/>
                <w:szCs w:val="28"/>
                <w:lang w:val="ky-KG"/>
              </w:rPr>
              <w:t>3-топ:  жарылма</w:t>
            </w:r>
          </w:p>
        </w:tc>
        <w:tc>
          <w:tcPr>
            <w:tcW w:w="1352"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Т</w:t>
            </w:r>
          </w:p>
        </w:tc>
        <w:tc>
          <w:tcPr>
            <w:tcW w:w="6059" w:type="dxa"/>
            <w:shd w:val="clear" w:color="auto" w:fill="auto"/>
          </w:tcPr>
          <w:p w:rsidR="00BE1367" w:rsidRPr="001E4BE8" w:rsidRDefault="00BE1367" w:rsidP="00472E70">
            <w:pPr>
              <w:jc w:val="left"/>
              <w:rPr>
                <w:rFonts w:ascii="Times New Roman" w:hAnsi="Times New Roman"/>
                <w:sz w:val="28"/>
                <w:szCs w:val="28"/>
                <w:lang w:val="ky-KG"/>
              </w:rPr>
            </w:pPr>
            <w:r w:rsidRPr="001E4BE8">
              <w:rPr>
                <w:rFonts w:ascii="Times New Roman" w:hAnsi="Times New Roman"/>
                <w:sz w:val="28"/>
                <w:szCs w:val="28"/>
                <w:lang w:val="ky-KG"/>
              </w:rPr>
              <w:t>Телефон, үтүк, түтүк, тамак, түлкү, таяк, табак, тарак, тамга,</w:t>
            </w:r>
            <w:r w:rsidR="00F1115E">
              <w:rPr>
                <w:rFonts w:ascii="Times New Roman" w:hAnsi="Times New Roman"/>
                <w:sz w:val="28"/>
                <w:szCs w:val="28"/>
                <w:lang w:val="ky-KG"/>
              </w:rPr>
              <w:t xml:space="preserve"> </w:t>
            </w:r>
            <w:r w:rsidRPr="001E4BE8">
              <w:rPr>
                <w:rFonts w:ascii="Times New Roman" w:hAnsi="Times New Roman"/>
                <w:sz w:val="28"/>
                <w:szCs w:val="28"/>
                <w:lang w:val="ky-KG"/>
              </w:rPr>
              <w:t>таш</w:t>
            </w:r>
            <w:r w:rsidR="001D2329">
              <w:rPr>
                <w:rFonts w:ascii="Times New Roman" w:hAnsi="Times New Roman"/>
                <w:sz w:val="28"/>
                <w:szCs w:val="28"/>
                <w:lang w:val="ky-KG"/>
              </w:rPr>
              <w:t>.</w:t>
            </w:r>
          </w:p>
          <w:p w:rsidR="00BE1367" w:rsidRPr="001E4BE8" w:rsidRDefault="00BE1367" w:rsidP="00472E70">
            <w:pPr>
              <w:rPr>
                <w:rFonts w:ascii="Times New Roman" w:hAnsi="Times New Roman"/>
                <w:sz w:val="28"/>
                <w:szCs w:val="28"/>
                <w:lang w:val="ky-KG"/>
              </w:rPr>
            </w:pPr>
          </w:p>
        </w:tc>
      </w:tr>
      <w:tr w:rsidR="00BE1367" w:rsidRPr="007B26C8" w:rsidTr="00472E70">
        <w:tc>
          <w:tcPr>
            <w:tcW w:w="1684"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4-топ: жылчыкчыл</w:t>
            </w:r>
          </w:p>
          <w:p w:rsidR="00BE1367" w:rsidRPr="001E4BE8" w:rsidRDefault="00BE1367" w:rsidP="00472E70">
            <w:pPr>
              <w:rPr>
                <w:rFonts w:ascii="Times New Roman" w:hAnsi="Times New Roman"/>
                <w:sz w:val="28"/>
                <w:szCs w:val="28"/>
                <w:lang w:val="ky-KG"/>
              </w:rPr>
            </w:pPr>
          </w:p>
        </w:tc>
        <w:tc>
          <w:tcPr>
            <w:tcW w:w="1352"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С</w:t>
            </w:r>
          </w:p>
        </w:tc>
        <w:tc>
          <w:tcPr>
            <w:tcW w:w="6059" w:type="dxa"/>
            <w:shd w:val="clear" w:color="auto" w:fill="auto"/>
          </w:tcPr>
          <w:p w:rsidR="00BE1367" w:rsidRPr="001E4BE8" w:rsidRDefault="00F1115E" w:rsidP="00472E70">
            <w:pPr>
              <w:rPr>
                <w:rFonts w:ascii="Times New Roman" w:hAnsi="Times New Roman"/>
                <w:sz w:val="28"/>
                <w:szCs w:val="28"/>
                <w:lang w:val="ky-KG"/>
              </w:rPr>
            </w:pPr>
            <w:r>
              <w:rPr>
                <w:rFonts w:ascii="Times New Roman" w:hAnsi="Times New Roman"/>
                <w:sz w:val="28"/>
                <w:szCs w:val="28"/>
                <w:lang w:val="ky-KG"/>
              </w:rPr>
              <w:t>С</w:t>
            </w:r>
            <w:r w:rsidR="00BE1367" w:rsidRPr="001E4BE8">
              <w:rPr>
                <w:rFonts w:ascii="Times New Roman" w:hAnsi="Times New Roman"/>
                <w:sz w:val="28"/>
                <w:szCs w:val="28"/>
                <w:lang w:val="ky-KG"/>
              </w:rPr>
              <w:t>умка, стол, самолет, сүрөт, сагыз, сагызган, сабиз, самын, суу, сен,  сүт, сүлгү</w:t>
            </w:r>
            <w:r w:rsidR="001D2329">
              <w:rPr>
                <w:rFonts w:ascii="Times New Roman" w:hAnsi="Times New Roman"/>
                <w:sz w:val="28"/>
                <w:szCs w:val="28"/>
                <w:lang w:val="ky-KG"/>
              </w:rPr>
              <w:t>.</w:t>
            </w:r>
            <w:r w:rsidR="00BE1367" w:rsidRPr="001E4BE8">
              <w:rPr>
                <w:rFonts w:ascii="Times New Roman" w:hAnsi="Times New Roman"/>
                <w:sz w:val="28"/>
                <w:szCs w:val="28"/>
                <w:lang w:val="ky-KG"/>
              </w:rPr>
              <w:t xml:space="preserve"> </w:t>
            </w:r>
          </w:p>
          <w:p w:rsidR="00BE1367" w:rsidRPr="001E4BE8" w:rsidRDefault="00BE1367" w:rsidP="00472E70">
            <w:pPr>
              <w:rPr>
                <w:rFonts w:ascii="Times New Roman" w:hAnsi="Times New Roman"/>
                <w:sz w:val="28"/>
                <w:szCs w:val="28"/>
                <w:lang w:val="ky-KG"/>
              </w:rPr>
            </w:pPr>
          </w:p>
        </w:tc>
      </w:tr>
      <w:tr w:rsidR="00BE1367" w:rsidRPr="001D2329" w:rsidTr="00472E70">
        <w:tc>
          <w:tcPr>
            <w:tcW w:w="1684" w:type="dxa"/>
            <w:shd w:val="clear" w:color="auto" w:fill="auto"/>
          </w:tcPr>
          <w:p w:rsidR="00BE1367" w:rsidRPr="001E4BE8" w:rsidRDefault="00BE1367" w:rsidP="00472E70">
            <w:pPr>
              <w:rPr>
                <w:rFonts w:ascii="Times New Roman" w:hAnsi="Times New Roman"/>
                <w:sz w:val="28"/>
                <w:szCs w:val="28"/>
                <w:lang w:val="ky-KG"/>
              </w:rPr>
            </w:pPr>
          </w:p>
        </w:tc>
        <w:tc>
          <w:tcPr>
            <w:tcW w:w="1352"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З</w:t>
            </w:r>
          </w:p>
        </w:tc>
        <w:tc>
          <w:tcPr>
            <w:tcW w:w="6059" w:type="dxa"/>
            <w:shd w:val="clear" w:color="auto" w:fill="auto"/>
          </w:tcPr>
          <w:p w:rsidR="00BE1367" w:rsidRPr="001E4BE8" w:rsidRDefault="001D2329" w:rsidP="00472E70">
            <w:pPr>
              <w:rPr>
                <w:rFonts w:ascii="Times New Roman" w:hAnsi="Times New Roman"/>
                <w:sz w:val="28"/>
                <w:szCs w:val="28"/>
                <w:lang w:val="ky-KG"/>
              </w:rPr>
            </w:pPr>
            <w:r>
              <w:rPr>
                <w:rFonts w:ascii="Times New Roman" w:hAnsi="Times New Roman"/>
                <w:sz w:val="28"/>
                <w:szCs w:val="28"/>
                <w:lang w:val="ky-KG"/>
              </w:rPr>
              <w:t>З</w:t>
            </w:r>
            <w:r w:rsidR="00BE1367" w:rsidRPr="001E4BE8">
              <w:rPr>
                <w:rFonts w:ascii="Times New Roman" w:hAnsi="Times New Roman"/>
                <w:sz w:val="28"/>
                <w:szCs w:val="28"/>
                <w:lang w:val="ky-KG"/>
              </w:rPr>
              <w:t>онтик, роза, терезе, тогуз, дарбаза, кыргыз, замбирек, замана.</w:t>
            </w:r>
          </w:p>
        </w:tc>
      </w:tr>
      <w:tr w:rsidR="00BE1367" w:rsidRPr="001D2329" w:rsidTr="00472E70">
        <w:tc>
          <w:tcPr>
            <w:tcW w:w="1684" w:type="dxa"/>
            <w:shd w:val="clear" w:color="auto" w:fill="auto"/>
          </w:tcPr>
          <w:p w:rsidR="00BE1367" w:rsidRPr="001E4BE8" w:rsidRDefault="00BE1367" w:rsidP="00472E70">
            <w:pPr>
              <w:rPr>
                <w:rFonts w:ascii="Times New Roman" w:hAnsi="Times New Roman"/>
                <w:sz w:val="28"/>
                <w:szCs w:val="28"/>
                <w:lang w:val="ky-KG"/>
              </w:rPr>
            </w:pPr>
          </w:p>
        </w:tc>
        <w:tc>
          <w:tcPr>
            <w:tcW w:w="1352"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Ц</w:t>
            </w:r>
          </w:p>
        </w:tc>
        <w:tc>
          <w:tcPr>
            <w:tcW w:w="6059" w:type="dxa"/>
            <w:shd w:val="clear" w:color="auto" w:fill="auto"/>
          </w:tcPr>
          <w:p w:rsidR="00BE1367" w:rsidRPr="001E4BE8" w:rsidRDefault="001D2329" w:rsidP="00472E70">
            <w:pPr>
              <w:rPr>
                <w:rFonts w:ascii="Times New Roman" w:hAnsi="Times New Roman"/>
                <w:sz w:val="28"/>
                <w:szCs w:val="28"/>
                <w:lang w:val="ky-KG"/>
              </w:rPr>
            </w:pPr>
            <w:r>
              <w:rPr>
                <w:rFonts w:ascii="Times New Roman" w:hAnsi="Times New Roman"/>
                <w:sz w:val="28"/>
                <w:szCs w:val="28"/>
                <w:lang w:val="ky-KG"/>
              </w:rPr>
              <w:t>М</w:t>
            </w:r>
            <w:r w:rsidR="00BE1367" w:rsidRPr="001E4BE8">
              <w:rPr>
                <w:rFonts w:ascii="Times New Roman" w:hAnsi="Times New Roman"/>
                <w:sz w:val="28"/>
                <w:szCs w:val="28"/>
                <w:lang w:val="ky-KG"/>
              </w:rPr>
              <w:t>отоцикл,  цирк, циркуль,</w:t>
            </w:r>
            <w:r>
              <w:rPr>
                <w:rFonts w:ascii="Times New Roman" w:hAnsi="Times New Roman"/>
                <w:sz w:val="28"/>
                <w:szCs w:val="28"/>
                <w:lang w:val="ky-KG"/>
              </w:rPr>
              <w:t xml:space="preserve"> </w:t>
            </w:r>
            <w:r w:rsidR="00BE1367" w:rsidRPr="001E4BE8">
              <w:rPr>
                <w:rFonts w:ascii="Times New Roman" w:hAnsi="Times New Roman"/>
                <w:sz w:val="28"/>
                <w:szCs w:val="28"/>
                <w:lang w:val="ky-KG"/>
              </w:rPr>
              <w:t>цемент</w:t>
            </w:r>
            <w:r>
              <w:rPr>
                <w:rFonts w:ascii="Times New Roman" w:hAnsi="Times New Roman"/>
                <w:sz w:val="28"/>
                <w:szCs w:val="28"/>
                <w:lang w:val="ky-KG"/>
              </w:rPr>
              <w:t>.</w:t>
            </w:r>
            <w:r w:rsidR="00BE1367" w:rsidRPr="001E4BE8">
              <w:rPr>
                <w:rFonts w:ascii="Times New Roman" w:hAnsi="Times New Roman"/>
                <w:sz w:val="28"/>
                <w:szCs w:val="28"/>
                <w:lang w:val="ky-KG"/>
              </w:rPr>
              <w:t xml:space="preserve"> </w:t>
            </w:r>
          </w:p>
          <w:p w:rsidR="00BE1367" w:rsidRPr="001E4BE8" w:rsidRDefault="00BE1367" w:rsidP="00472E70">
            <w:pPr>
              <w:rPr>
                <w:rFonts w:ascii="Times New Roman" w:hAnsi="Times New Roman"/>
                <w:sz w:val="28"/>
                <w:szCs w:val="28"/>
                <w:lang w:val="ky-KG"/>
              </w:rPr>
            </w:pPr>
          </w:p>
        </w:tc>
      </w:tr>
      <w:tr w:rsidR="00BE1367" w:rsidRPr="001D2329" w:rsidTr="00472E70">
        <w:tc>
          <w:tcPr>
            <w:tcW w:w="1684"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5-топ: шуулдама</w:t>
            </w:r>
          </w:p>
          <w:p w:rsidR="00BE1367" w:rsidRPr="001E4BE8" w:rsidRDefault="00BE1367" w:rsidP="00472E70">
            <w:pPr>
              <w:rPr>
                <w:rFonts w:ascii="Times New Roman" w:hAnsi="Times New Roman"/>
                <w:sz w:val="28"/>
                <w:szCs w:val="28"/>
                <w:lang w:val="ky-KG"/>
              </w:rPr>
            </w:pPr>
          </w:p>
        </w:tc>
        <w:tc>
          <w:tcPr>
            <w:tcW w:w="1352"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Ш</w:t>
            </w:r>
          </w:p>
        </w:tc>
        <w:tc>
          <w:tcPr>
            <w:tcW w:w="6059" w:type="dxa"/>
            <w:shd w:val="clear" w:color="auto" w:fill="auto"/>
          </w:tcPr>
          <w:p w:rsidR="00BE1367" w:rsidRPr="001D2329" w:rsidRDefault="001D2329" w:rsidP="00472E70">
            <w:pPr>
              <w:rPr>
                <w:rFonts w:ascii="Times New Roman" w:hAnsi="Times New Roman"/>
                <w:sz w:val="28"/>
                <w:szCs w:val="28"/>
                <w:lang w:val="ky-KG"/>
              </w:rPr>
            </w:pPr>
            <w:r>
              <w:rPr>
                <w:rFonts w:ascii="Times New Roman" w:hAnsi="Times New Roman"/>
                <w:sz w:val="28"/>
                <w:szCs w:val="28"/>
                <w:lang w:val="ky-KG"/>
              </w:rPr>
              <w:t>Ш</w:t>
            </w:r>
            <w:r w:rsidR="00BE1367" w:rsidRPr="001E4BE8">
              <w:rPr>
                <w:rFonts w:ascii="Times New Roman" w:hAnsi="Times New Roman"/>
                <w:sz w:val="28"/>
                <w:szCs w:val="28"/>
                <w:lang w:val="ky-KG"/>
              </w:rPr>
              <w:t>ампунь, шапке, ша</w:t>
            </w:r>
            <w:r w:rsidR="00BE1367" w:rsidRPr="001D2329">
              <w:rPr>
                <w:rFonts w:ascii="Times New Roman" w:hAnsi="Times New Roman"/>
                <w:sz w:val="28"/>
                <w:szCs w:val="28"/>
                <w:lang w:val="ky-KG"/>
              </w:rPr>
              <w:t xml:space="preserve">р, машина,  </w:t>
            </w:r>
            <w:r w:rsidR="00BE1367" w:rsidRPr="001E4BE8">
              <w:rPr>
                <w:rFonts w:ascii="Times New Roman" w:hAnsi="Times New Roman"/>
                <w:sz w:val="28"/>
                <w:szCs w:val="28"/>
                <w:lang w:val="ky-KG"/>
              </w:rPr>
              <w:t xml:space="preserve">шок,  </w:t>
            </w:r>
            <w:r w:rsidR="00BE1367" w:rsidRPr="001D2329">
              <w:rPr>
                <w:rFonts w:ascii="Times New Roman" w:hAnsi="Times New Roman"/>
                <w:sz w:val="28"/>
                <w:szCs w:val="28"/>
                <w:lang w:val="ky-KG"/>
              </w:rPr>
              <w:t>карандаш,</w:t>
            </w:r>
            <w:r w:rsidR="00BE1367" w:rsidRPr="001E4BE8">
              <w:rPr>
                <w:rFonts w:ascii="Times New Roman" w:hAnsi="Times New Roman"/>
                <w:sz w:val="28"/>
                <w:szCs w:val="28"/>
                <w:lang w:val="ky-KG"/>
              </w:rPr>
              <w:t xml:space="preserve"> </w:t>
            </w:r>
            <w:r w:rsidR="00BE1367" w:rsidRPr="001D2329">
              <w:rPr>
                <w:rFonts w:ascii="Times New Roman" w:hAnsi="Times New Roman"/>
                <w:sz w:val="28"/>
                <w:szCs w:val="28"/>
                <w:lang w:val="ky-KG"/>
              </w:rPr>
              <w:t>шабдалы,</w:t>
            </w:r>
            <w:r w:rsidR="00BE1367" w:rsidRPr="001E4BE8">
              <w:rPr>
                <w:rFonts w:ascii="Times New Roman" w:hAnsi="Times New Roman"/>
                <w:sz w:val="28"/>
                <w:szCs w:val="28"/>
                <w:lang w:val="ky-KG"/>
              </w:rPr>
              <w:t xml:space="preserve"> </w:t>
            </w:r>
            <w:r w:rsidR="00BE1367" w:rsidRPr="001D2329">
              <w:rPr>
                <w:rFonts w:ascii="Times New Roman" w:hAnsi="Times New Roman"/>
                <w:sz w:val="28"/>
                <w:szCs w:val="28"/>
                <w:lang w:val="ky-KG"/>
              </w:rPr>
              <w:t>шамал,</w:t>
            </w:r>
            <w:r w:rsidR="00BE1367" w:rsidRPr="001E4BE8">
              <w:rPr>
                <w:rFonts w:ascii="Times New Roman" w:hAnsi="Times New Roman"/>
                <w:sz w:val="28"/>
                <w:szCs w:val="28"/>
                <w:lang w:val="ky-KG"/>
              </w:rPr>
              <w:t xml:space="preserve"> </w:t>
            </w:r>
            <w:r w:rsidR="00BE1367" w:rsidRPr="001D2329">
              <w:rPr>
                <w:rFonts w:ascii="Times New Roman" w:hAnsi="Times New Roman"/>
                <w:sz w:val="28"/>
                <w:szCs w:val="28"/>
                <w:lang w:val="ky-KG"/>
              </w:rPr>
              <w:t>шаар,</w:t>
            </w:r>
            <w:r w:rsidR="00BE1367" w:rsidRPr="001E4BE8">
              <w:rPr>
                <w:rFonts w:ascii="Times New Roman" w:hAnsi="Times New Roman"/>
                <w:sz w:val="28"/>
                <w:szCs w:val="28"/>
                <w:lang w:val="ky-KG"/>
              </w:rPr>
              <w:t xml:space="preserve"> </w:t>
            </w:r>
            <w:r w:rsidR="00BE1367" w:rsidRPr="001D2329">
              <w:rPr>
                <w:rFonts w:ascii="Times New Roman" w:hAnsi="Times New Roman"/>
                <w:sz w:val="28"/>
                <w:szCs w:val="28"/>
                <w:lang w:val="ky-KG"/>
              </w:rPr>
              <w:t>шуру.</w:t>
            </w:r>
          </w:p>
        </w:tc>
      </w:tr>
      <w:tr w:rsidR="00BE1367" w:rsidRPr="007B26C8" w:rsidTr="00472E70">
        <w:tc>
          <w:tcPr>
            <w:tcW w:w="1684" w:type="dxa"/>
            <w:shd w:val="clear" w:color="auto" w:fill="auto"/>
          </w:tcPr>
          <w:p w:rsidR="00BE1367" w:rsidRPr="001D2329" w:rsidRDefault="00BE1367" w:rsidP="00472E70">
            <w:pPr>
              <w:rPr>
                <w:rFonts w:ascii="Times New Roman" w:hAnsi="Times New Roman"/>
                <w:sz w:val="28"/>
                <w:szCs w:val="28"/>
                <w:lang w:val="ky-KG"/>
              </w:rPr>
            </w:pPr>
          </w:p>
        </w:tc>
        <w:tc>
          <w:tcPr>
            <w:tcW w:w="1352"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Ж</w:t>
            </w:r>
          </w:p>
        </w:tc>
        <w:tc>
          <w:tcPr>
            <w:tcW w:w="6059" w:type="dxa"/>
            <w:shd w:val="clear" w:color="auto" w:fill="auto"/>
          </w:tcPr>
          <w:p w:rsidR="00BE1367" w:rsidRPr="001E4BE8" w:rsidRDefault="001D2329" w:rsidP="00472E70">
            <w:pPr>
              <w:rPr>
                <w:rFonts w:ascii="Times New Roman" w:hAnsi="Times New Roman"/>
                <w:sz w:val="28"/>
                <w:szCs w:val="28"/>
                <w:lang w:val="ky-KG"/>
              </w:rPr>
            </w:pPr>
            <w:r>
              <w:rPr>
                <w:rFonts w:ascii="Times New Roman" w:hAnsi="Times New Roman"/>
                <w:sz w:val="28"/>
                <w:szCs w:val="28"/>
                <w:lang w:val="ky-KG"/>
              </w:rPr>
              <w:t xml:space="preserve"> Л</w:t>
            </w:r>
            <w:r w:rsidR="00BE1367" w:rsidRPr="001E4BE8">
              <w:rPr>
                <w:rFonts w:ascii="Times New Roman" w:hAnsi="Times New Roman"/>
                <w:sz w:val="28"/>
                <w:szCs w:val="28"/>
                <w:lang w:val="ky-KG"/>
              </w:rPr>
              <w:t>ыжа, желек, жамгыр, жүзүм, жалбырык, жол, жылкы, жоолук, жууркан, жашыл, жылдыз</w:t>
            </w:r>
            <w:r>
              <w:rPr>
                <w:rFonts w:ascii="Times New Roman" w:hAnsi="Times New Roman"/>
                <w:sz w:val="28"/>
                <w:szCs w:val="28"/>
                <w:lang w:val="ky-KG"/>
              </w:rPr>
              <w:t>.</w:t>
            </w:r>
          </w:p>
          <w:p w:rsidR="00BE1367" w:rsidRPr="001E4BE8" w:rsidRDefault="00BE1367" w:rsidP="00472E70">
            <w:pPr>
              <w:rPr>
                <w:rFonts w:ascii="Times New Roman" w:hAnsi="Times New Roman"/>
                <w:sz w:val="28"/>
                <w:szCs w:val="28"/>
                <w:lang w:val="ky-KG"/>
              </w:rPr>
            </w:pPr>
          </w:p>
        </w:tc>
      </w:tr>
      <w:tr w:rsidR="00BE1367" w:rsidRPr="007B26C8" w:rsidTr="00472E70">
        <w:tc>
          <w:tcPr>
            <w:tcW w:w="1684" w:type="dxa"/>
            <w:shd w:val="clear" w:color="auto" w:fill="auto"/>
          </w:tcPr>
          <w:p w:rsidR="00BE1367" w:rsidRPr="001E4BE8" w:rsidRDefault="00BE1367" w:rsidP="00472E70">
            <w:pPr>
              <w:rPr>
                <w:rFonts w:ascii="Times New Roman" w:hAnsi="Times New Roman"/>
                <w:sz w:val="28"/>
                <w:szCs w:val="28"/>
                <w:lang w:val="ky-KG"/>
              </w:rPr>
            </w:pPr>
          </w:p>
        </w:tc>
        <w:tc>
          <w:tcPr>
            <w:tcW w:w="1352"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Ч</w:t>
            </w:r>
          </w:p>
        </w:tc>
        <w:tc>
          <w:tcPr>
            <w:tcW w:w="6059" w:type="dxa"/>
            <w:shd w:val="clear" w:color="auto" w:fill="auto"/>
          </w:tcPr>
          <w:p w:rsidR="00BE1367" w:rsidRPr="001E4BE8" w:rsidRDefault="001D2329" w:rsidP="00472E70">
            <w:pPr>
              <w:rPr>
                <w:rFonts w:ascii="Times New Roman" w:hAnsi="Times New Roman"/>
                <w:sz w:val="28"/>
                <w:szCs w:val="28"/>
                <w:lang w:val="ky-KG"/>
              </w:rPr>
            </w:pPr>
            <w:r>
              <w:rPr>
                <w:rFonts w:ascii="Times New Roman" w:hAnsi="Times New Roman"/>
                <w:sz w:val="28"/>
                <w:szCs w:val="28"/>
                <w:lang w:val="ky-KG"/>
              </w:rPr>
              <w:t>Ч</w:t>
            </w:r>
            <w:r w:rsidR="00BE1367" w:rsidRPr="001E4BE8">
              <w:rPr>
                <w:rFonts w:ascii="Times New Roman" w:hAnsi="Times New Roman"/>
                <w:sz w:val="28"/>
                <w:szCs w:val="28"/>
                <w:lang w:val="ky-KG"/>
              </w:rPr>
              <w:t>ыны, тачка, ручка, чүкө,</w:t>
            </w:r>
            <w:r>
              <w:rPr>
                <w:rFonts w:ascii="Times New Roman" w:hAnsi="Times New Roman"/>
                <w:sz w:val="28"/>
                <w:szCs w:val="28"/>
                <w:lang w:val="ky-KG"/>
              </w:rPr>
              <w:t xml:space="preserve"> </w:t>
            </w:r>
            <w:r w:rsidR="00BE1367" w:rsidRPr="001E4BE8">
              <w:rPr>
                <w:rFonts w:ascii="Times New Roman" w:hAnsi="Times New Roman"/>
                <w:sz w:val="28"/>
                <w:szCs w:val="28"/>
                <w:lang w:val="ky-KG"/>
              </w:rPr>
              <w:t>ч</w:t>
            </w:r>
            <w:r>
              <w:rPr>
                <w:rFonts w:ascii="Times New Roman" w:hAnsi="Times New Roman"/>
                <w:sz w:val="28"/>
                <w:szCs w:val="28"/>
                <w:lang w:val="ky-KG"/>
              </w:rPr>
              <w:t xml:space="preserve">ака, чоор, чычкан, чымчык, </w:t>
            </w:r>
            <w:r w:rsidR="00BE1367" w:rsidRPr="001E4BE8">
              <w:rPr>
                <w:rFonts w:ascii="Times New Roman" w:hAnsi="Times New Roman"/>
                <w:sz w:val="28"/>
                <w:szCs w:val="28"/>
                <w:lang w:val="ky-KG"/>
              </w:rPr>
              <w:t>чай, чабалекей, чайнек,</w:t>
            </w:r>
            <w:r>
              <w:rPr>
                <w:rFonts w:ascii="Times New Roman" w:hAnsi="Times New Roman"/>
                <w:sz w:val="28"/>
                <w:szCs w:val="28"/>
                <w:lang w:val="ky-KG"/>
              </w:rPr>
              <w:t xml:space="preserve"> чөп, ч</w:t>
            </w:r>
            <w:r w:rsidR="00BE1367" w:rsidRPr="001E4BE8">
              <w:rPr>
                <w:rFonts w:ascii="Times New Roman" w:hAnsi="Times New Roman"/>
                <w:sz w:val="28"/>
                <w:szCs w:val="28"/>
                <w:lang w:val="ky-KG"/>
              </w:rPr>
              <w:t>апан.</w:t>
            </w:r>
          </w:p>
        </w:tc>
      </w:tr>
      <w:tr w:rsidR="00BE1367" w:rsidRPr="001E4BE8" w:rsidTr="00472E70">
        <w:tc>
          <w:tcPr>
            <w:tcW w:w="1684" w:type="dxa"/>
            <w:shd w:val="clear" w:color="auto" w:fill="auto"/>
          </w:tcPr>
          <w:p w:rsidR="00BE1367" w:rsidRPr="001E4BE8" w:rsidRDefault="00BE1367" w:rsidP="00472E70">
            <w:pPr>
              <w:rPr>
                <w:rFonts w:ascii="Times New Roman" w:hAnsi="Times New Roman"/>
                <w:sz w:val="28"/>
                <w:szCs w:val="28"/>
                <w:lang w:val="ky-KG"/>
              </w:rPr>
            </w:pPr>
          </w:p>
        </w:tc>
        <w:tc>
          <w:tcPr>
            <w:tcW w:w="1352"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Щ</w:t>
            </w:r>
          </w:p>
        </w:tc>
        <w:tc>
          <w:tcPr>
            <w:tcW w:w="6059" w:type="dxa"/>
            <w:shd w:val="clear" w:color="auto" w:fill="auto"/>
          </w:tcPr>
          <w:p w:rsidR="00BE1367" w:rsidRPr="001E4BE8" w:rsidRDefault="00BE1367" w:rsidP="00472E70">
            <w:pPr>
              <w:rPr>
                <w:rFonts w:ascii="Times New Roman" w:hAnsi="Times New Roman"/>
                <w:sz w:val="28"/>
                <w:szCs w:val="28"/>
              </w:rPr>
            </w:pPr>
            <w:r w:rsidRPr="001E4BE8">
              <w:rPr>
                <w:rFonts w:ascii="Times New Roman" w:hAnsi="Times New Roman"/>
                <w:sz w:val="28"/>
                <w:szCs w:val="28"/>
              </w:rPr>
              <w:t>Щетка, щука</w:t>
            </w:r>
          </w:p>
        </w:tc>
      </w:tr>
      <w:tr w:rsidR="00BE1367" w:rsidRPr="001E4BE8" w:rsidTr="00472E70">
        <w:trPr>
          <w:trHeight w:val="439"/>
        </w:trPr>
        <w:tc>
          <w:tcPr>
            <w:tcW w:w="1684" w:type="dxa"/>
            <w:shd w:val="clear" w:color="auto" w:fill="auto"/>
          </w:tcPr>
          <w:p w:rsidR="00BE1367" w:rsidRPr="001E4BE8" w:rsidRDefault="00BE1367" w:rsidP="00472E70">
            <w:pPr>
              <w:rPr>
                <w:rFonts w:ascii="Times New Roman" w:hAnsi="Times New Roman"/>
                <w:sz w:val="28"/>
                <w:szCs w:val="28"/>
              </w:rPr>
            </w:pPr>
            <w:r w:rsidRPr="001E4BE8">
              <w:rPr>
                <w:rFonts w:ascii="Times New Roman" w:hAnsi="Times New Roman"/>
                <w:sz w:val="28"/>
                <w:szCs w:val="28"/>
                <w:lang w:val="ky-KG"/>
              </w:rPr>
              <w:t>6-топ: уяң</w:t>
            </w:r>
            <w:r w:rsidRPr="001E4BE8">
              <w:rPr>
                <w:rFonts w:ascii="Times New Roman" w:hAnsi="Times New Roman"/>
                <w:sz w:val="28"/>
                <w:szCs w:val="28"/>
              </w:rPr>
              <w:t>.</w:t>
            </w:r>
          </w:p>
        </w:tc>
        <w:tc>
          <w:tcPr>
            <w:tcW w:w="1352"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Л</w:t>
            </w:r>
          </w:p>
        </w:tc>
        <w:tc>
          <w:tcPr>
            <w:tcW w:w="6059" w:type="dxa"/>
            <w:shd w:val="clear" w:color="auto" w:fill="auto"/>
          </w:tcPr>
          <w:p w:rsidR="00BE1367" w:rsidRPr="001E4BE8" w:rsidRDefault="001D2329" w:rsidP="00472E70">
            <w:pPr>
              <w:rPr>
                <w:rFonts w:ascii="Times New Roman" w:hAnsi="Times New Roman"/>
                <w:sz w:val="28"/>
                <w:szCs w:val="28"/>
              </w:rPr>
            </w:pPr>
            <w:r>
              <w:rPr>
                <w:rFonts w:ascii="Times New Roman" w:hAnsi="Times New Roman"/>
                <w:sz w:val="28"/>
                <w:szCs w:val="28"/>
                <w:lang w:val="ky-KG"/>
              </w:rPr>
              <w:t>Л</w:t>
            </w:r>
            <w:r w:rsidR="00BE1367" w:rsidRPr="001E4BE8">
              <w:rPr>
                <w:rFonts w:ascii="Times New Roman" w:hAnsi="Times New Roman"/>
                <w:sz w:val="28"/>
                <w:szCs w:val="28"/>
              </w:rPr>
              <w:t>ампа, стол, лыжа</w:t>
            </w:r>
            <w:r w:rsidR="00BE1367" w:rsidRPr="001E4BE8">
              <w:rPr>
                <w:rFonts w:ascii="Times New Roman" w:hAnsi="Times New Roman"/>
                <w:sz w:val="28"/>
                <w:szCs w:val="28"/>
                <w:lang w:val="ky-KG"/>
              </w:rPr>
              <w:t>чы</w:t>
            </w:r>
            <w:r w:rsidR="00BE1367" w:rsidRPr="001E4BE8">
              <w:rPr>
                <w:rFonts w:ascii="Times New Roman" w:hAnsi="Times New Roman"/>
                <w:sz w:val="28"/>
                <w:szCs w:val="28"/>
              </w:rPr>
              <w:t xml:space="preserve">, лента, лотерея, лифт, лимон, </w:t>
            </w:r>
            <w:r w:rsidR="00BE1367" w:rsidRPr="001E4BE8">
              <w:rPr>
                <w:rFonts w:ascii="Times New Roman" w:hAnsi="Times New Roman"/>
                <w:sz w:val="28"/>
                <w:szCs w:val="28"/>
                <w:lang w:val="ky-KG"/>
              </w:rPr>
              <w:t xml:space="preserve"> пальто,</w:t>
            </w:r>
          </w:p>
        </w:tc>
      </w:tr>
      <w:tr w:rsidR="00BE1367" w:rsidRPr="001E4BE8" w:rsidTr="00472E70">
        <w:tc>
          <w:tcPr>
            <w:tcW w:w="1684" w:type="dxa"/>
            <w:shd w:val="clear" w:color="auto" w:fill="auto"/>
          </w:tcPr>
          <w:p w:rsidR="00BE1367" w:rsidRPr="001E4BE8" w:rsidRDefault="00BE1367" w:rsidP="00472E70">
            <w:pPr>
              <w:rPr>
                <w:rFonts w:ascii="Times New Roman" w:hAnsi="Times New Roman"/>
                <w:sz w:val="28"/>
                <w:szCs w:val="28"/>
              </w:rPr>
            </w:pPr>
          </w:p>
        </w:tc>
        <w:tc>
          <w:tcPr>
            <w:tcW w:w="1352"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Р</w:t>
            </w:r>
          </w:p>
        </w:tc>
        <w:tc>
          <w:tcPr>
            <w:tcW w:w="6059" w:type="dxa"/>
            <w:shd w:val="clear" w:color="auto" w:fill="auto"/>
          </w:tcPr>
          <w:p w:rsidR="00BE1367" w:rsidRPr="001E4BE8" w:rsidRDefault="001D2329" w:rsidP="00472E70">
            <w:pPr>
              <w:rPr>
                <w:rFonts w:ascii="Times New Roman" w:hAnsi="Times New Roman"/>
                <w:sz w:val="28"/>
                <w:szCs w:val="28"/>
              </w:rPr>
            </w:pPr>
            <w:r>
              <w:rPr>
                <w:rFonts w:ascii="Times New Roman" w:hAnsi="Times New Roman"/>
                <w:sz w:val="28"/>
                <w:szCs w:val="28"/>
              </w:rPr>
              <w:t>Р</w:t>
            </w:r>
            <w:r w:rsidR="00BE1367" w:rsidRPr="001E4BE8">
              <w:rPr>
                <w:rFonts w:ascii="Times New Roman" w:hAnsi="Times New Roman"/>
                <w:sz w:val="28"/>
                <w:szCs w:val="28"/>
              </w:rPr>
              <w:t>учка,  роза, помидор, редиска, ракета, радио, рахмат</w:t>
            </w:r>
          </w:p>
        </w:tc>
      </w:tr>
      <w:tr w:rsidR="00BE1367" w:rsidRPr="007B26C8" w:rsidTr="00472E70">
        <w:trPr>
          <w:trHeight w:val="411"/>
        </w:trPr>
        <w:tc>
          <w:tcPr>
            <w:tcW w:w="1684"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7-топ: үндүүлөр</w:t>
            </w:r>
          </w:p>
        </w:tc>
        <w:tc>
          <w:tcPr>
            <w:tcW w:w="1352"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ү</w:t>
            </w:r>
          </w:p>
        </w:tc>
        <w:tc>
          <w:tcPr>
            <w:tcW w:w="6059" w:type="dxa"/>
            <w:shd w:val="clear" w:color="auto" w:fill="auto"/>
          </w:tcPr>
          <w:p w:rsidR="00BE1367" w:rsidRPr="001E4BE8" w:rsidRDefault="001D2329" w:rsidP="00472E70">
            <w:pPr>
              <w:rPr>
                <w:rFonts w:ascii="Times New Roman" w:hAnsi="Times New Roman"/>
                <w:sz w:val="28"/>
                <w:szCs w:val="28"/>
                <w:lang w:val="ky-KG"/>
              </w:rPr>
            </w:pPr>
            <w:r>
              <w:rPr>
                <w:rFonts w:ascii="Times New Roman" w:hAnsi="Times New Roman"/>
                <w:sz w:val="28"/>
                <w:szCs w:val="28"/>
                <w:lang w:val="ky-KG"/>
              </w:rPr>
              <w:t xml:space="preserve">  Ү</w:t>
            </w:r>
            <w:r w:rsidR="00BE1367" w:rsidRPr="001E4BE8">
              <w:rPr>
                <w:rFonts w:ascii="Times New Roman" w:hAnsi="Times New Roman"/>
                <w:sz w:val="28"/>
                <w:szCs w:val="28"/>
                <w:lang w:val="ky-KG"/>
              </w:rPr>
              <w:t>түк,  үй, үкүк, үлүл, үн, үңкүр</w:t>
            </w:r>
          </w:p>
        </w:tc>
      </w:tr>
      <w:tr w:rsidR="00BE1367" w:rsidRPr="007B26C8" w:rsidTr="00472E70">
        <w:tc>
          <w:tcPr>
            <w:tcW w:w="1684" w:type="dxa"/>
            <w:shd w:val="clear" w:color="auto" w:fill="auto"/>
          </w:tcPr>
          <w:p w:rsidR="00BE1367" w:rsidRPr="001E4BE8" w:rsidRDefault="00BE1367" w:rsidP="00472E70">
            <w:pPr>
              <w:ind w:firstLine="540"/>
              <w:rPr>
                <w:rFonts w:ascii="Times New Roman" w:hAnsi="Times New Roman"/>
                <w:sz w:val="28"/>
                <w:szCs w:val="28"/>
                <w:lang w:val="ky-KG"/>
              </w:rPr>
            </w:pPr>
          </w:p>
        </w:tc>
        <w:tc>
          <w:tcPr>
            <w:tcW w:w="1352" w:type="dxa"/>
            <w:shd w:val="clear" w:color="auto" w:fill="auto"/>
          </w:tcPr>
          <w:p w:rsidR="00BE1367" w:rsidRPr="001E4BE8" w:rsidRDefault="00BE1367" w:rsidP="00472E70">
            <w:pPr>
              <w:rPr>
                <w:rFonts w:ascii="Times New Roman" w:hAnsi="Times New Roman"/>
                <w:sz w:val="28"/>
                <w:szCs w:val="28"/>
                <w:lang w:val="ky-KG"/>
              </w:rPr>
            </w:pPr>
            <w:r w:rsidRPr="001E4BE8">
              <w:rPr>
                <w:rFonts w:ascii="Times New Roman" w:hAnsi="Times New Roman"/>
                <w:sz w:val="28"/>
                <w:szCs w:val="28"/>
                <w:lang w:val="ky-KG"/>
              </w:rPr>
              <w:t xml:space="preserve"> ө</w:t>
            </w:r>
          </w:p>
        </w:tc>
        <w:tc>
          <w:tcPr>
            <w:tcW w:w="6059" w:type="dxa"/>
            <w:shd w:val="clear" w:color="auto" w:fill="auto"/>
          </w:tcPr>
          <w:p w:rsidR="00BE1367" w:rsidRPr="001E4BE8" w:rsidRDefault="00BE1367" w:rsidP="001D2329">
            <w:pPr>
              <w:rPr>
                <w:rFonts w:ascii="Times New Roman" w:hAnsi="Times New Roman"/>
                <w:sz w:val="28"/>
                <w:szCs w:val="28"/>
                <w:lang w:val="ky-KG"/>
              </w:rPr>
            </w:pPr>
            <w:r w:rsidRPr="001E4BE8">
              <w:rPr>
                <w:rFonts w:ascii="Times New Roman" w:hAnsi="Times New Roman"/>
                <w:sz w:val="28"/>
                <w:szCs w:val="28"/>
                <w:lang w:val="ky-KG"/>
              </w:rPr>
              <w:t xml:space="preserve"> Өрдөк, өрүк, , өгүз, өйдө, </w:t>
            </w:r>
            <w:r w:rsidR="001D2329">
              <w:rPr>
                <w:rFonts w:ascii="Times New Roman" w:hAnsi="Times New Roman"/>
                <w:sz w:val="28"/>
                <w:szCs w:val="28"/>
                <w:lang w:val="ky-KG"/>
              </w:rPr>
              <w:t xml:space="preserve"> </w:t>
            </w:r>
            <w:r w:rsidRPr="001E4BE8">
              <w:rPr>
                <w:rFonts w:ascii="Times New Roman" w:hAnsi="Times New Roman"/>
                <w:sz w:val="28"/>
                <w:szCs w:val="28"/>
                <w:lang w:val="ky-KG"/>
              </w:rPr>
              <w:t xml:space="preserve"> өчүргүч</w:t>
            </w:r>
          </w:p>
        </w:tc>
      </w:tr>
    </w:tbl>
    <w:p w:rsidR="00BE1367" w:rsidRPr="001E4BE8" w:rsidRDefault="00BE1367" w:rsidP="00BE1367">
      <w:pPr>
        <w:ind w:firstLine="540"/>
        <w:rPr>
          <w:rFonts w:ascii="Times New Roman" w:hAnsi="Times New Roman"/>
          <w:sz w:val="28"/>
          <w:szCs w:val="28"/>
          <w:lang w:val="ky-KG"/>
        </w:rPr>
      </w:pP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Ар бир тыбыштардын изилдөөлөрүнүн жыйынтыктары протоколго киргизилген.</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Туура айтылган тыбышты</w:t>
      </w:r>
      <w:r w:rsidR="001D2329">
        <w:rPr>
          <w:rFonts w:ascii="Times New Roman" w:hAnsi="Times New Roman"/>
          <w:sz w:val="28"/>
          <w:szCs w:val="28"/>
          <w:lang w:val="ky-KG"/>
        </w:rPr>
        <w:t xml:space="preserve">н жана анын жайланышкан ордуна </w:t>
      </w:r>
      <w:r w:rsidRPr="001E4BE8">
        <w:rPr>
          <w:rFonts w:ascii="Times New Roman" w:hAnsi="Times New Roman"/>
          <w:sz w:val="28"/>
          <w:szCs w:val="28"/>
          <w:lang w:val="ky-KG"/>
        </w:rPr>
        <w:t xml:space="preserve"> </w:t>
      </w:r>
      <w:r w:rsidR="001D2329">
        <w:rPr>
          <w:rFonts w:ascii="Times New Roman" w:hAnsi="Times New Roman"/>
          <w:sz w:val="28"/>
          <w:szCs w:val="28"/>
          <w:lang w:val="ky-KG"/>
        </w:rPr>
        <w:t>(</w:t>
      </w:r>
      <w:r w:rsidRPr="001E4BE8">
        <w:rPr>
          <w:rFonts w:ascii="Times New Roman" w:hAnsi="Times New Roman"/>
          <w:sz w:val="28"/>
          <w:szCs w:val="28"/>
          <w:lang w:val="ky-KG"/>
        </w:rPr>
        <w:t>башында, ортосунда, акырында) сөзгө “+ “ ; бузууларга, “б” ; тыбыш айтылбаса “-“ белгилери коюлат.</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Упайларды саноодо: “+ “ 1 упай; “С”-0,5 упай; “-“ 0 упай берилет</w:t>
      </w:r>
    </w:p>
    <w:p w:rsidR="00BE1367" w:rsidRPr="001E4BE8" w:rsidRDefault="00BE1367" w:rsidP="00BE1367">
      <w:pPr>
        <w:spacing w:line="360" w:lineRule="auto"/>
        <w:ind w:firstLine="708"/>
        <w:rPr>
          <w:rFonts w:ascii="Times New Roman" w:hAnsi="Times New Roman"/>
          <w:iCs/>
          <w:sz w:val="28"/>
          <w:szCs w:val="28"/>
          <w:lang w:val="ky-KG"/>
        </w:rPr>
      </w:pPr>
      <w:r w:rsidRPr="001E4BE8">
        <w:rPr>
          <w:rFonts w:ascii="Times New Roman" w:hAnsi="Times New Roman"/>
          <w:sz w:val="28"/>
          <w:szCs w:val="28"/>
          <w:lang w:val="ky-KG"/>
        </w:rPr>
        <w:t xml:space="preserve">2) </w:t>
      </w:r>
      <w:r w:rsidRPr="001E4BE8">
        <w:rPr>
          <w:rFonts w:ascii="Times New Roman" w:hAnsi="Times New Roman"/>
          <w:iCs/>
          <w:sz w:val="28"/>
          <w:szCs w:val="28"/>
          <w:lang w:val="ky-KG"/>
        </w:rPr>
        <w:t>Колдун кыймыл-аракетинин калыптаныш д</w:t>
      </w:r>
      <w:r w:rsidR="001D2329">
        <w:rPr>
          <w:rFonts w:ascii="Times New Roman" w:hAnsi="Times New Roman"/>
          <w:iCs/>
          <w:sz w:val="28"/>
          <w:szCs w:val="28"/>
          <w:lang w:val="ky-KG"/>
        </w:rPr>
        <w:t>еңгээли боюнча М.В.Фомичева [170</w:t>
      </w:r>
      <w:r w:rsidRPr="001E4BE8">
        <w:rPr>
          <w:rFonts w:ascii="Times New Roman" w:hAnsi="Times New Roman"/>
          <w:iCs/>
          <w:sz w:val="28"/>
          <w:szCs w:val="28"/>
          <w:lang w:val="ky-KG"/>
        </w:rPr>
        <w:t>] тарабынан сунушталган методикасы колдонуду.</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Колдун майда  кыймыл-аракетинин ишин текшерүү үчүн атайын көнүгүүлөр колдонулат. Көнүгүүнү ийгиликтүү аткаруу үчүн, бала туура отурушу,  отургучтун бийиктиги баланын чыканагы столдун үстүнө коюлуп, ийин түз, буту болсо катуу таянычка коюлушу керек.</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Бул көнүгүүлөрдү аткарууда жай темптен тез темпке чейин турдүү темпте кыймылдык аткаруу тактыгы эске алынат.</w:t>
      </w:r>
    </w:p>
    <w:p w:rsidR="00BE1367" w:rsidRPr="001E4BE8" w:rsidRDefault="00BE1367" w:rsidP="00BE1367">
      <w:pPr>
        <w:spacing w:line="360" w:lineRule="auto"/>
        <w:ind w:firstLine="709"/>
        <w:rPr>
          <w:rFonts w:ascii="Times New Roman" w:hAnsi="Times New Roman"/>
          <w:i/>
          <w:sz w:val="28"/>
          <w:szCs w:val="28"/>
          <w:lang w:val="ky-KG"/>
        </w:rPr>
      </w:pPr>
      <w:r w:rsidRPr="001E4BE8">
        <w:rPr>
          <w:rFonts w:ascii="Times New Roman" w:hAnsi="Times New Roman"/>
          <w:i/>
          <w:sz w:val="28"/>
          <w:szCs w:val="28"/>
          <w:lang w:val="ky-KG"/>
        </w:rPr>
        <w:t>Көнүгүүлөр:</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Эки колдун беш манжаларын бир убакта өйдө оодаруу, алакан жагы же колдун сырт жагы менен (бала колун оодарганда беш манжаны столго жабыштырбай өйдө</w:t>
      </w:r>
      <w:r w:rsidR="001D2329">
        <w:rPr>
          <w:rFonts w:ascii="Times New Roman" w:hAnsi="Times New Roman"/>
          <w:sz w:val="28"/>
          <w:szCs w:val="28"/>
          <w:lang w:val="ky-KG"/>
        </w:rPr>
        <w:t xml:space="preserve"> </w:t>
      </w:r>
      <w:r w:rsidRPr="001E4BE8">
        <w:rPr>
          <w:rFonts w:ascii="Times New Roman" w:hAnsi="Times New Roman"/>
          <w:sz w:val="28"/>
          <w:szCs w:val="28"/>
          <w:lang w:val="ky-KG"/>
        </w:rPr>
        <w:t>көтөрүш керек).</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Эки колдун беш манжаларын муштумга түйүп, андан соң жазыш керек, ар бир кыймылда муштум же алакан столго коюлат.</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Эки колдун беш манжаларын сол колдун алаканын ылдый, оң колдун алаканын өйдө каратып коюу керек, андан сон бир убакта колду оодарыш керек.</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Эки колдун манжаларын муштум кылып түйүп  , оң колдукун жазыш керек, бир учурда бул абалды өзгөртүү зарыл, тагыраак айтканда, сол колду жазып, оң колду түйүш керек.</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Кезек менен колдун баш бармагын калгандарына кошуу керек («саламдашуу») көнүгүү бирде оң, бирде сол кол менен жасалат, мында алакан столдо туруш керек.</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1-4-көнүгүүлөр эки кол тарабынан майда моториканын калыптаныш деңгээлин көрсөтот. 5-6-көнүгүүлөр оң жана сол колдорун өз алдынча (кыймыл-аракетинин калыптаныш деңгээлин) көрсөтөт.</w:t>
      </w:r>
    </w:p>
    <w:p w:rsidR="00BE1367" w:rsidRPr="001E4BE8" w:rsidRDefault="00BE1367" w:rsidP="00BE1367">
      <w:pPr>
        <w:spacing w:line="360" w:lineRule="auto"/>
        <w:ind w:firstLine="709"/>
        <w:rPr>
          <w:rFonts w:ascii="Times New Roman" w:eastAsia="Times New Roman" w:hAnsi="Times New Roman"/>
          <w:bCs/>
          <w:iCs/>
          <w:sz w:val="28"/>
          <w:szCs w:val="28"/>
          <w:lang w:val="ky-KG" w:eastAsia="zh-CN"/>
        </w:rPr>
      </w:pPr>
      <w:r w:rsidRPr="001E4BE8">
        <w:rPr>
          <w:rFonts w:ascii="Times New Roman" w:hAnsi="Times New Roman"/>
          <w:i/>
          <w:sz w:val="28"/>
          <w:szCs w:val="28"/>
          <w:lang w:val="ky-KG"/>
        </w:rPr>
        <w:t xml:space="preserve">  </w:t>
      </w:r>
      <w:r w:rsidRPr="001E4BE8">
        <w:rPr>
          <w:rFonts w:ascii="Times New Roman" w:eastAsia="Times New Roman" w:hAnsi="Times New Roman"/>
          <w:bCs/>
          <w:iCs/>
          <w:sz w:val="28"/>
          <w:szCs w:val="28"/>
          <w:lang w:val="ky-KG" w:eastAsia="zh-CN"/>
        </w:rPr>
        <w:t>Адам дене түзүлүшү жактан өнүкпөй толук өсүп-жетиле албайт.   Балдардын дене түзүлүшү жактан өнүгүүсү, биринчи кезекте ден-соолукту чыңдоого, кыймыл-аракет көндүмдөрүн калыптандырууга, дене түзүлүшүн ар т</w:t>
      </w:r>
      <w:r w:rsidR="001D2329">
        <w:rPr>
          <w:rFonts w:ascii="Times New Roman" w:eastAsia="Times New Roman" w:hAnsi="Times New Roman"/>
          <w:bCs/>
          <w:iCs/>
          <w:sz w:val="28"/>
          <w:szCs w:val="28"/>
          <w:lang w:val="ky-KG" w:eastAsia="zh-CN"/>
        </w:rPr>
        <w:t>араптуу  өнүктүрүүгө багытталышы керек</w:t>
      </w:r>
      <w:r w:rsidRPr="001E4BE8">
        <w:rPr>
          <w:rFonts w:ascii="Times New Roman" w:eastAsia="Times New Roman" w:hAnsi="Times New Roman"/>
          <w:bCs/>
          <w:iCs/>
          <w:sz w:val="28"/>
          <w:szCs w:val="28"/>
          <w:lang w:val="ky-KG" w:eastAsia="zh-CN"/>
        </w:rPr>
        <w:t xml:space="preserve">. </w:t>
      </w:r>
    </w:p>
    <w:p w:rsidR="00BE1367" w:rsidRPr="001E4BE8" w:rsidRDefault="00BE1367" w:rsidP="00BE1367">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Дене тарбия сабагынын жүрүшүндө бала өзүнүн кебин байытып жана көптөгөн жаңы, кызыктуу нерселерди биле алат. Баланын активдүү жана пассивдүү сөздүк запасы активдешет жана жогорулайт, ой жүгүртүүсү, элестетүүсү өнүгөт, инсандык кайраттуулук сапаты калыптанат. Бала сабактарда дене тарбиясы боюнча  тарбиялоочулар менен сүйлөшүп социализацияланып, кептик баарлашуу көндүмдөрүнө, спорттук кесиптик терминологияга ээ болот, алып айтканда, предметтердин, спорт инвентарларынын, спорттун түрлөрүнүн ж.б. аталыштарын өздөштүрүшөт. Дене тарбия сабактарында тарбиячы ар кандай спорттук түшүнүктөрдү, командаларды, буйруктарды, өтүнүчтөрдү, багыттама суроолорду, түшүндүрүүлөрдү жана көптөгөн башка нерселерди активдүү пайдаланат. Ошондой эле ал тарбиялануучулар менен ар кандай аңгемелерди, сүйлөшүүлөрдү да колдонот. </w:t>
      </w:r>
    </w:p>
    <w:p w:rsidR="00BE1367" w:rsidRPr="001E4BE8" w:rsidRDefault="00BE1367" w:rsidP="00BE1367">
      <w:pPr>
        <w:shd w:val="clear" w:color="auto" w:fill="FFFFFF"/>
        <w:spacing w:line="360" w:lineRule="auto"/>
        <w:ind w:firstLine="708"/>
        <w:rPr>
          <w:rFonts w:ascii="Times New Roman" w:eastAsia="Times New Roman" w:hAnsi="Times New Roman"/>
          <w:b/>
          <w:bCs/>
          <w:iCs/>
          <w:sz w:val="28"/>
          <w:szCs w:val="28"/>
          <w:lang w:val="ky-KG" w:eastAsia="zh-CN"/>
        </w:rPr>
      </w:pPr>
      <w:r w:rsidRPr="001E4BE8">
        <w:rPr>
          <w:rFonts w:ascii="Times New Roman" w:eastAsia="Times New Roman" w:hAnsi="Times New Roman"/>
          <w:b/>
          <w:bCs/>
          <w:iCs/>
          <w:sz w:val="28"/>
          <w:szCs w:val="28"/>
          <w:lang w:val="ky-KG" w:eastAsia="zh-CN"/>
        </w:rPr>
        <w:t xml:space="preserve">Дене тарбия сабактарында мектепке чейинки балдардын кептик активдүүлүктөрүн өнүктүрүүгө түрткү берүүчү ыкмалар жана методдор: </w:t>
      </w:r>
    </w:p>
    <w:p w:rsidR="00BE1367" w:rsidRPr="001E4BE8" w:rsidRDefault="00BE1367" w:rsidP="00BE1367">
      <w:pPr>
        <w:shd w:val="clear" w:color="auto" w:fill="FFFFFF"/>
        <w:spacing w:line="360" w:lineRule="auto"/>
        <w:ind w:firstLine="708"/>
        <w:rPr>
          <w:rFonts w:ascii="Times New Roman" w:eastAsia="Times New Roman" w:hAnsi="Times New Roman"/>
          <w:b/>
          <w:bCs/>
          <w:iCs/>
          <w:sz w:val="28"/>
          <w:szCs w:val="28"/>
          <w:lang w:val="ky-KG" w:eastAsia="zh-CN"/>
        </w:rPr>
      </w:pPr>
      <w:r w:rsidRPr="001E4BE8">
        <w:rPr>
          <w:rFonts w:ascii="Times New Roman" w:eastAsia="Times New Roman" w:hAnsi="Times New Roman"/>
          <w:bCs/>
          <w:iCs/>
          <w:sz w:val="28"/>
          <w:szCs w:val="28"/>
          <w:lang w:val="ky-KG" w:eastAsia="zh-CN"/>
        </w:rPr>
        <w:t>1</w:t>
      </w:r>
      <w:r w:rsidRPr="001E4BE8">
        <w:rPr>
          <w:rFonts w:ascii="Times New Roman" w:eastAsia="Times New Roman" w:hAnsi="Times New Roman"/>
          <w:b/>
          <w:bCs/>
          <w:iCs/>
          <w:sz w:val="28"/>
          <w:szCs w:val="28"/>
          <w:lang w:val="ky-KG" w:eastAsia="zh-CN"/>
        </w:rPr>
        <w:t xml:space="preserve">.  Тарбиячынын кеби  </w:t>
      </w:r>
    </w:p>
    <w:p w:rsidR="00BE1367" w:rsidRPr="001E4BE8" w:rsidRDefault="00BE1367" w:rsidP="00BE1367">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Кичине жаштагы балдар чоңдордун жүрүм-турумун тууроого аракет жасашат. Балдардын кеби, алардын кебинин таасири астында калыптанат. Ушундан улам, эгерде ата-эне же, тарбиячы өзүнүн ойлорун так, логикалуу жана туура айтса, бала ойлонбой эле дал ошондой айтууга умтулат. Сөздөрдү туура айтууга өзгөчө көңүл буруу керек. </w:t>
      </w:r>
    </w:p>
    <w:p w:rsidR="00BE1367" w:rsidRPr="001E4BE8" w:rsidRDefault="00BE1367" w:rsidP="00BE1367">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2. </w:t>
      </w:r>
      <w:r w:rsidRPr="001E4BE8">
        <w:rPr>
          <w:rFonts w:ascii="Times New Roman" w:eastAsia="Times New Roman" w:hAnsi="Times New Roman"/>
          <w:b/>
          <w:bCs/>
          <w:iCs/>
          <w:sz w:val="28"/>
          <w:szCs w:val="28"/>
          <w:lang w:val="ky-KG" w:eastAsia="zh-CN"/>
        </w:rPr>
        <w:t>Манжа оюндары</w:t>
      </w:r>
      <w:r w:rsidRPr="001E4BE8">
        <w:rPr>
          <w:rFonts w:ascii="Times New Roman" w:eastAsia="Times New Roman" w:hAnsi="Times New Roman"/>
          <w:bCs/>
          <w:iCs/>
          <w:sz w:val="28"/>
          <w:szCs w:val="28"/>
          <w:lang w:val="ky-KG" w:eastAsia="zh-CN"/>
        </w:rPr>
        <w:t xml:space="preserve"> – бул, баланын мээсинин өнүгүүсүнө максаттуу өбөлгө кылуучу  күчтүү машыгуу болуп саналат.  Балдарды тарбиялоонун </w:t>
      </w:r>
      <w:r w:rsidRPr="001E4BE8">
        <w:rPr>
          <w:rFonts w:ascii="Times New Roman" w:eastAsia="Times New Roman" w:hAnsi="Times New Roman"/>
          <w:bCs/>
          <w:iCs/>
          <w:sz w:val="28"/>
          <w:szCs w:val="28"/>
          <w:lang w:val="ky-KG" w:eastAsia="zh-CN"/>
        </w:rPr>
        <w:lastRenderedPageBreak/>
        <w:t>маселелери менен алектенген көптөгөн изилдөөчүлөр, кыймылдык жана кептик функциялардын калыптануусундагы өз ара байланышты жана өз ара көз карандылыкты бөлүп көрсөтүшөт.   Баланын манжаларынын майда кыймылдары менен кептик функциясынын өнүгүшүнүн ортосундагы байланыштын бар экендиги мурда эле далилденген.</w:t>
      </w:r>
    </w:p>
    <w:p w:rsidR="00BE1367" w:rsidRPr="001E4BE8" w:rsidRDefault="00BE1367" w:rsidP="00BE1367">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3. </w:t>
      </w:r>
      <w:r w:rsidRPr="001E4BE8">
        <w:rPr>
          <w:rFonts w:ascii="Times New Roman" w:eastAsia="Times New Roman" w:hAnsi="Times New Roman"/>
          <w:b/>
          <w:bCs/>
          <w:iCs/>
          <w:sz w:val="28"/>
          <w:szCs w:val="28"/>
          <w:lang w:val="ky-KG" w:eastAsia="zh-CN"/>
        </w:rPr>
        <w:t>Эсептегич (санагыч), чакыргыч, ыр айтуу, девиздер, жаңылмачтар, табышмактар, ылар музыканын коштосунда, ролдук ырлар</w:t>
      </w:r>
      <w:r w:rsidRPr="001E4BE8">
        <w:rPr>
          <w:rFonts w:ascii="Times New Roman" w:eastAsia="Times New Roman" w:hAnsi="Times New Roman"/>
          <w:bCs/>
          <w:iCs/>
          <w:sz w:val="28"/>
          <w:szCs w:val="28"/>
          <w:lang w:val="ky-KG" w:eastAsia="zh-CN"/>
        </w:rPr>
        <w:t xml:space="preserve"> –  оюндун катышуучусун көпчүлүктүн арасынан тандоого, же оюнга тартууга багытталган, так рифмадагы жана түзүлүштөгү, тамашалуу мүнөздөгү чакан ыр, балдардын чыгармачылыгынын бир түрү.   Эсептегич, чакыргычтар мектеп жашына чейинки балдардын так артикуляциясынын жана дикциясынын өнүгүшүнө жардам берет.</w:t>
      </w:r>
    </w:p>
    <w:p w:rsidR="00BE1367" w:rsidRPr="001E4BE8" w:rsidRDefault="00BE1367" w:rsidP="00BE1367">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Кыска ырлар — балдардын тобу менен аткарылуучу, ар кандай мазмундагы, ыргактык жактан уюшулган чакан текст. </w:t>
      </w:r>
    </w:p>
    <w:p w:rsidR="00BE1367" w:rsidRPr="001E4BE8" w:rsidRDefault="00BE1367" w:rsidP="00BE1367">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Девиз — саламдашууну алмаштырган жана катышуучулардын тигил же бул ишмердүүлүгүн мүнөздөөчү кыска жана маңыздуу фраза</w:t>
      </w:r>
      <w:r w:rsidR="001D2329">
        <w:rPr>
          <w:rFonts w:ascii="Times New Roman" w:eastAsia="Times New Roman" w:hAnsi="Times New Roman"/>
          <w:bCs/>
          <w:iCs/>
          <w:sz w:val="28"/>
          <w:szCs w:val="28"/>
          <w:lang w:val="ky-KG" w:eastAsia="zh-CN"/>
        </w:rPr>
        <w:t>ны түзөт</w:t>
      </w:r>
      <w:r w:rsidRPr="001E4BE8">
        <w:rPr>
          <w:rFonts w:ascii="Times New Roman" w:eastAsia="Times New Roman" w:hAnsi="Times New Roman"/>
          <w:bCs/>
          <w:iCs/>
          <w:sz w:val="28"/>
          <w:szCs w:val="28"/>
          <w:lang w:val="ky-KG" w:eastAsia="zh-CN"/>
        </w:rPr>
        <w:t>.</w:t>
      </w:r>
    </w:p>
    <w:p w:rsidR="00BE1367" w:rsidRPr="001E4BE8" w:rsidRDefault="00BE1367" w:rsidP="00BE1367">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4</w:t>
      </w:r>
      <w:r w:rsidRPr="001E4BE8">
        <w:rPr>
          <w:rFonts w:ascii="Times New Roman" w:eastAsia="Times New Roman" w:hAnsi="Times New Roman"/>
          <w:b/>
          <w:bCs/>
          <w:iCs/>
          <w:sz w:val="28"/>
          <w:szCs w:val="28"/>
          <w:lang w:val="ky-KG" w:eastAsia="zh-CN"/>
        </w:rPr>
        <w:t>. Оюндун эрежесин түшүндүрүү</w:t>
      </w:r>
      <w:r w:rsidRPr="001E4BE8">
        <w:rPr>
          <w:rFonts w:ascii="Times New Roman" w:eastAsia="Times New Roman" w:hAnsi="Times New Roman"/>
          <w:bCs/>
          <w:iCs/>
          <w:sz w:val="28"/>
          <w:szCs w:val="28"/>
          <w:lang w:val="ky-KG" w:eastAsia="zh-CN"/>
        </w:rPr>
        <w:t xml:space="preserve"> –ар бир оюндун, ойноп жаткандарга алып баруучу же уюштуруучу түшүндүрүп берүүсү керек болгон аныкталган эрежелери болот. Башында эрежелер туурасында чоң кишинин ( тарбиячы) айтып берүүсү  максатка ылайык болот, андан соң  балдардын өзүлөрүнө да айтып берүүнү сунуштоо керек. Оюндун эрежелерин түшүндүрүү логикалуулукту, кептин тактыгын, өзүнө өзү баа бере билүүнү өнүктүрөт. Эрежелерди түшүндүрүү процессинде бала, кыргыз тилинин нормалары менен эрежелерине ылайык   сүйлөмдөрдү курууга үйрөнөт.  </w:t>
      </w:r>
    </w:p>
    <w:p w:rsidR="00BE1367" w:rsidRPr="001E4BE8" w:rsidRDefault="00BE1367" w:rsidP="00BE1367">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5. </w:t>
      </w:r>
      <w:r w:rsidRPr="001E4BE8">
        <w:rPr>
          <w:rFonts w:ascii="Times New Roman" w:eastAsia="Times New Roman" w:hAnsi="Times New Roman"/>
          <w:b/>
          <w:bCs/>
          <w:iCs/>
          <w:sz w:val="28"/>
          <w:szCs w:val="28"/>
          <w:lang w:val="ky-KG" w:eastAsia="zh-CN"/>
        </w:rPr>
        <w:t>Кеп менен коштолгон  оюндар</w:t>
      </w:r>
      <w:r w:rsidRPr="001E4BE8">
        <w:rPr>
          <w:rFonts w:ascii="Times New Roman" w:eastAsia="Times New Roman" w:hAnsi="Times New Roman"/>
          <w:bCs/>
          <w:iCs/>
          <w:sz w:val="28"/>
          <w:szCs w:val="28"/>
          <w:lang w:val="ky-KG" w:eastAsia="zh-CN"/>
        </w:rPr>
        <w:t xml:space="preserve">: топ, скакалка, коллектив менен кыймылдуу оюндар, элдик оюндар, түс менен оюндар, интерактивдүү оюндар. </w:t>
      </w:r>
    </w:p>
    <w:p w:rsidR="00BE1367" w:rsidRPr="001E4BE8" w:rsidRDefault="00BE1367" w:rsidP="00BE1367">
      <w:pPr>
        <w:shd w:val="clear" w:color="auto" w:fill="FFFFFF"/>
        <w:spacing w:line="360" w:lineRule="auto"/>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Топ менен</w:t>
      </w:r>
      <w:r w:rsidR="006C21AD">
        <w:rPr>
          <w:rFonts w:ascii="Times New Roman" w:eastAsia="Times New Roman" w:hAnsi="Times New Roman"/>
          <w:bCs/>
          <w:iCs/>
          <w:sz w:val="28"/>
          <w:szCs w:val="28"/>
          <w:lang w:val="ky-KG" w:eastAsia="zh-CN"/>
        </w:rPr>
        <w:t xml:space="preserve"> ойноочу</w:t>
      </w:r>
      <w:r w:rsidRPr="001E4BE8">
        <w:rPr>
          <w:rFonts w:ascii="Times New Roman" w:eastAsia="Times New Roman" w:hAnsi="Times New Roman"/>
          <w:bCs/>
          <w:iCs/>
          <w:sz w:val="28"/>
          <w:szCs w:val="28"/>
          <w:lang w:val="ky-KG" w:eastAsia="zh-CN"/>
        </w:rPr>
        <w:t xml:space="preserve"> оюндар.</w:t>
      </w:r>
    </w:p>
    <w:p w:rsidR="00BE1367" w:rsidRPr="001E4BE8" w:rsidRDefault="00BE1367" w:rsidP="00BE1367">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Логопеддер өз практикасында  топ менен ойнолуучу оюндарды көп пайдаланышат, анткени топ баланы өзүнүн кебиндеги дефектилерден </w:t>
      </w:r>
      <w:r w:rsidRPr="001E4BE8">
        <w:rPr>
          <w:rFonts w:ascii="Times New Roman" w:eastAsia="Times New Roman" w:hAnsi="Times New Roman"/>
          <w:bCs/>
          <w:iCs/>
          <w:sz w:val="28"/>
          <w:szCs w:val="28"/>
          <w:lang w:val="ky-KG" w:eastAsia="zh-CN"/>
        </w:rPr>
        <w:lastRenderedPageBreak/>
        <w:t xml:space="preserve">алаксытып, бошоң тарттырат жана пайдалуу сабакты көңүл ачууга айлантат.   Балдар топ менен ойногонду   жакшы көрүшөт, бирок жөн гана оюндан сырткары да төмөнкү ыкмаларды колдонуу максатка ылайык болот: ыргактык сүрөткө кол чабуу, сөздөгү муундун санына кол чабуу жана тыкылдатып ургулоо, муундарды өстүрүү. </w:t>
      </w:r>
    </w:p>
    <w:p w:rsidR="00BE1367" w:rsidRPr="001E4BE8" w:rsidRDefault="00BE1367" w:rsidP="00BE1367">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Скакалка да мектепке чейинки мекемелердеги дене тарбия сабактарында кепти өнүктүрүүдө жакшы жардамчы боло алат.  Бала ошондой эле, секирип жана ыргактык сүрөттү айтып жатып, оюн формасында өзүнүн кептик аппаратын жакшыртат. </w:t>
      </w:r>
    </w:p>
    <w:p w:rsidR="00BE1367" w:rsidRPr="001E4BE8" w:rsidRDefault="00BE1367" w:rsidP="00BE1367">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Жогорудагы кептик ыкмалардын бардыгын пайдалануу мектеп жашына чейинки балдардын кебинин өнүгүшүнө оң таасирин тийгизет. </w:t>
      </w:r>
    </w:p>
    <w:p w:rsidR="00BE1367" w:rsidRPr="001E4BE8" w:rsidRDefault="00BE1367" w:rsidP="00BE1367">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Ошентип, мектеп жашына чейинки балдардын дене тарбия жана кептик өнүгүүсүн интеграциялоо, баланын инсандык калыптануусунда,  дене жана психикалык сапаттарынын шайкеш өнүгүүсүндө эбегейсиз чоң роль ойноп, дене тарбия сабагын пайдалуу жана кызыктуу кылат деп эсептейбиз.  </w:t>
      </w:r>
    </w:p>
    <w:p w:rsidR="00BE1367" w:rsidRPr="001E4BE8" w:rsidRDefault="00BE1367" w:rsidP="00BE1367">
      <w:pPr>
        <w:shd w:val="clear" w:color="auto" w:fill="FFFFFF"/>
        <w:spacing w:line="360" w:lineRule="auto"/>
        <w:ind w:firstLine="708"/>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Ошондой эле эне тилди өстүрүүдө традициялык педагогикалык колдонулуучу методдор жана ыкмалар:</w:t>
      </w:r>
    </w:p>
    <w:p w:rsidR="00BE1367" w:rsidRPr="001E4BE8" w:rsidRDefault="006C21AD" w:rsidP="00BE1367">
      <w:pPr>
        <w:spacing w:line="360" w:lineRule="auto"/>
        <w:ind w:firstLine="708"/>
        <w:rPr>
          <w:rFonts w:ascii="Times New Roman" w:eastAsia="Times New Roman" w:hAnsi="Times New Roman"/>
          <w:b/>
          <w:sz w:val="28"/>
          <w:szCs w:val="28"/>
          <w:lang w:val="ky-KG"/>
        </w:rPr>
      </w:pPr>
      <w:r>
        <w:rPr>
          <w:rFonts w:ascii="Times New Roman" w:eastAsia="Times New Roman" w:hAnsi="Times New Roman"/>
          <w:b/>
          <w:sz w:val="28"/>
          <w:szCs w:val="28"/>
          <w:lang w:val="ky-KG"/>
        </w:rPr>
        <w:t>1.Көрсөтмө</w:t>
      </w:r>
      <w:r w:rsidR="00BE1367" w:rsidRPr="001E4BE8">
        <w:rPr>
          <w:rFonts w:ascii="Times New Roman" w:eastAsia="Times New Roman" w:hAnsi="Times New Roman"/>
          <w:b/>
          <w:sz w:val="28"/>
          <w:szCs w:val="28"/>
          <w:lang w:val="ky-KG"/>
        </w:rPr>
        <w:t xml:space="preserve"> методу: </w:t>
      </w:r>
      <w:r w:rsidR="00BE1367" w:rsidRPr="001E4BE8">
        <w:rPr>
          <w:rFonts w:ascii="Times New Roman" w:eastAsia="Times New Roman" w:hAnsi="Times New Roman"/>
          <w:sz w:val="28"/>
          <w:szCs w:val="28"/>
          <w:lang w:val="ky-KG"/>
        </w:rPr>
        <w:t>эгерде объектилерди балдар түздөн-түз карап көрө алса, байкоого мүмкүн болсо тарбиячы кароо же байкоо методдорун же анын түрлөрүн пайдаланат: көрүү, карап чыгуу, экскурсия.</w:t>
      </w:r>
    </w:p>
    <w:p w:rsidR="00BE1367" w:rsidRPr="001E4BE8" w:rsidRDefault="006C21AD" w:rsidP="00BE1367">
      <w:pPr>
        <w:spacing w:line="360" w:lineRule="auto"/>
        <w:ind w:firstLine="708"/>
        <w:rPr>
          <w:rFonts w:ascii="Times New Roman" w:eastAsia="Times New Roman" w:hAnsi="Times New Roman"/>
          <w:b/>
          <w:sz w:val="28"/>
          <w:szCs w:val="28"/>
          <w:lang w:val="ky-KG"/>
        </w:rPr>
      </w:pPr>
      <w:r>
        <w:rPr>
          <w:rFonts w:ascii="Times New Roman" w:eastAsia="Times New Roman" w:hAnsi="Times New Roman"/>
          <w:b/>
          <w:sz w:val="28"/>
          <w:szCs w:val="28"/>
          <w:lang w:val="ky-KG"/>
        </w:rPr>
        <w:t>2.Сөз</w:t>
      </w:r>
      <w:r w:rsidR="00BE1367" w:rsidRPr="001E4BE8">
        <w:rPr>
          <w:rFonts w:ascii="Times New Roman" w:eastAsia="Times New Roman" w:hAnsi="Times New Roman"/>
          <w:b/>
          <w:sz w:val="28"/>
          <w:szCs w:val="28"/>
          <w:lang w:val="ky-KG"/>
        </w:rPr>
        <w:t xml:space="preserve"> методу: </w:t>
      </w:r>
      <w:r w:rsidR="00BE1367" w:rsidRPr="001E4BE8">
        <w:rPr>
          <w:rFonts w:ascii="Times New Roman" w:eastAsia="Times New Roman" w:hAnsi="Times New Roman"/>
          <w:sz w:val="28"/>
          <w:szCs w:val="28"/>
          <w:lang w:val="ky-KG"/>
        </w:rPr>
        <w:t>бала бакчада мектепке караганда азырак колдонулат. Бала бакчаларда негизинен көркөм  окуп берүү, аңгеме айттыруу, ыр жаттуу менен  колдонулат. Сөздүк методу таза түрүндө бала бакчаларда  аз колдонулат. Балдардын жаш өзгөчүлүктөрүнө ылайык көрсөтмөлүүккө (ою</w:t>
      </w:r>
      <w:r>
        <w:rPr>
          <w:rFonts w:ascii="Times New Roman" w:eastAsia="Times New Roman" w:hAnsi="Times New Roman"/>
          <w:sz w:val="28"/>
          <w:szCs w:val="28"/>
          <w:lang w:val="ky-KG"/>
        </w:rPr>
        <w:t>н</w:t>
      </w:r>
      <w:r w:rsidR="00BE1367" w:rsidRPr="001E4BE8">
        <w:rPr>
          <w:rFonts w:ascii="Times New Roman" w:eastAsia="Times New Roman" w:hAnsi="Times New Roman"/>
          <w:sz w:val="28"/>
          <w:szCs w:val="28"/>
          <w:lang w:val="ky-KG"/>
        </w:rPr>
        <w:t>чуктарды, буюмдарды, сүрөттөрдү) таянуу же балдарды эс алдыруу, чарчатпоо үчүн көрсөтмө обьектилерди колд</w:t>
      </w:r>
      <w:r>
        <w:rPr>
          <w:rFonts w:ascii="Times New Roman" w:eastAsia="Times New Roman" w:hAnsi="Times New Roman"/>
          <w:sz w:val="28"/>
          <w:szCs w:val="28"/>
          <w:lang w:val="ky-KG"/>
        </w:rPr>
        <w:t>о</w:t>
      </w:r>
      <w:r w:rsidR="00BE1367" w:rsidRPr="001E4BE8">
        <w:rPr>
          <w:rFonts w:ascii="Times New Roman" w:eastAsia="Times New Roman" w:hAnsi="Times New Roman"/>
          <w:sz w:val="28"/>
          <w:szCs w:val="28"/>
          <w:lang w:val="ky-KG"/>
        </w:rPr>
        <w:t>нууга (ырларды куурчака окуп берүү, буюм</w:t>
      </w:r>
      <w:r>
        <w:rPr>
          <w:rFonts w:ascii="Times New Roman" w:eastAsia="Times New Roman" w:hAnsi="Times New Roman"/>
          <w:sz w:val="28"/>
          <w:szCs w:val="28"/>
          <w:lang w:val="ky-KG"/>
        </w:rPr>
        <w:t>дарды көрсөтүү ж.б.) багытталат</w:t>
      </w:r>
      <w:r w:rsidR="00BE1367" w:rsidRPr="001E4BE8">
        <w:rPr>
          <w:rFonts w:ascii="Times New Roman" w:eastAsia="Times New Roman" w:hAnsi="Times New Roman"/>
          <w:sz w:val="28"/>
          <w:szCs w:val="28"/>
          <w:lang w:val="ky-KG"/>
        </w:rPr>
        <w:t>.</w:t>
      </w:r>
    </w:p>
    <w:p w:rsidR="00BE1367" w:rsidRPr="001E4BE8" w:rsidRDefault="00BE1367" w:rsidP="00BE1367">
      <w:pPr>
        <w:spacing w:line="360" w:lineRule="auto"/>
        <w:ind w:firstLine="709"/>
        <w:rPr>
          <w:rFonts w:ascii="Times New Roman" w:eastAsia="Times New Roman" w:hAnsi="Times New Roman"/>
          <w:bCs/>
          <w:sz w:val="28"/>
          <w:szCs w:val="28"/>
          <w:lang w:val="ky-KG"/>
        </w:rPr>
      </w:pPr>
      <w:r w:rsidRPr="001E4BE8">
        <w:rPr>
          <w:rFonts w:ascii="Times New Roman" w:eastAsia="Times New Roman" w:hAnsi="Times New Roman"/>
          <w:sz w:val="28"/>
          <w:szCs w:val="28"/>
          <w:lang w:val="ky-KG"/>
        </w:rPr>
        <w:t>3.</w:t>
      </w:r>
      <w:r w:rsidRPr="001E4BE8">
        <w:rPr>
          <w:rFonts w:ascii="Times New Roman" w:eastAsia="Times New Roman" w:hAnsi="Times New Roman"/>
          <w:b/>
          <w:bCs/>
          <w:sz w:val="28"/>
          <w:szCs w:val="28"/>
          <w:lang w:val="ky-KG"/>
        </w:rPr>
        <w:t>Тажрийба  методдун максаты</w:t>
      </w:r>
      <w:r w:rsidRPr="001E4BE8">
        <w:rPr>
          <w:rFonts w:ascii="Times New Roman" w:eastAsia="Times New Roman" w:hAnsi="Times New Roman"/>
          <w:bCs/>
          <w:sz w:val="28"/>
          <w:szCs w:val="28"/>
          <w:lang w:val="ky-KG"/>
        </w:rPr>
        <w:t xml:space="preserve"> – балдарда алган билимдерин күндөлүк  турмушта колдонууга, сүйлөө жөндөмдүүлүктөрүнө  пайдаланууга үйрөтүү, кептик көндүмдөрү менен билимдерин өздөштүрүүгө жана </w:t>
      </w:r>
      <w:r w:rsidRPr="001E4BE8">
        <w:rPr>
          <w:rFonts w:ascii="Times New Roman" w:eastAsia="Times New Roman" w:hAnsi="Times New Roman"/>
          <w:bCs/>
          <w:sz w:val="28"/>
          <w:szCs w:val="28"/>
          <w:lang w:val="ky-KG"/>
        </w:rPr>
        <w:lastRenderedPageBreak/>
        <w:t>жакшыртууга жардам көрсөтүү болуп саналат. Балдар бакчасында тажрийба методу көбүнчө оюн мүнөзүндө уюштурулат.</w:t>
      </w:r>
    </w:p>
    <w:p w:rsidR="00BE1367" w:rsidRPr="001E4BE8" w:rsidRDefault="00BE1367" w:rsidP="00BE1367">
      <w:pPr>
        <w:spacing w:line="360" w:lineRule="auto"/>
        <w:ind w:firstLine="709"/>
        <w:rPr>
          <w:rFonts w:ascii="Times New Roman" w:eastAsia="Times New Roman" w:hAnsi="Times New Roman"/>
          <w:bCs/>
          <w:sz w:val="28"/>
          <w:szCs w:val="28"/>
          <w:lang w:val="ky-KG"/>
        </w:rPr>
      </w:pPr>
      <w:r w:rsidRPr="001E4BE8">
        <w:rPr>
          <w:rFonts w:ascii="Times New Roman" w:eastAsia="Times New Roman" w:hAnsi="Times New Roman"/>
          <w:bCs/>
          <w:sz w:val="28"/>
          <w:szCs w:val="28"/>
          <w:lang w:val="ky-KG"/>
        </w:rPr>
        <w:t>4.</w:t>
      </w:r>
      <w:r w:rsidRPr="001E4BE8">
        <w:rPr>
          <w:rFonts w:ascii="Times New Roman" w:eastAsia="Times New Roman" w:hAnsi="Times New Roman"/>
          <w:b/>
          <w:bCs/>
          <w:sz w:val="28"/>
          <w:szCs w:val="28"/>
          <w:lang w:val="ky-KG"/>
        </w:rPr>
        <w:t>Дидактикалык оюн</w:t>
      </w:r>
      <w:r w:rsidRPr="001E4BE8">
        <w:rPr>
          <w:rFonts w:ascii="Times New Roman" w:eastAsia="Times New Roman" w:hAnsi="Times New Roman"/>
          <w:bCs/>
          <w:sz w:val="28"/>
          <w:szCs w:val="28"/>
          <w:lang w:val="ky-KG"/>
        </w:rPr>
        <w:t>-бул көрсөтмөлүүлүк жана сөздүк ыкмаларды айкалыштырган, балдардын билим жана көнүгүүлөрүн бекемдөөчү метод болуп эсептелет.</w:t>
      </w:r>
    </w:p>
    <w:p w:rsidR="00BE1367" w:rsidRPr="001E4BE8" w:rsidRDefault="00BE1367" w:rsidP="00BE1367">
      <w:pPr>
        <w:spacing w:line="360" w:lineRule="auto"/>
        <w:ind w:firstLine="709"/>
        <w:rPr>
          <w:rFonts w:ascii="Times New Roman" w:eastAsia="Times New Roman" w:hAnsi="Times New Roman"/>
          <w:bCs/>
          <w:sz w:val="28"/>
          <w:szCs w:val="28"/>
          <w:lang w:val="ky-KG"/>
        </w:rPr>
      </w:pPr>
      <w:r w:rsidRPr="001E4BE8">
        <w:rPr>
          <w:rFonts w:ascii="Times New Roman" w:eastAsia="Times New Roman" w:hAnsi="Times New Roman"/>
          <w:bCs/>
          <w:sz w:val="28"/>
          <w:szCs w:val="28"/>
          <w:lang w:val="ky-KG"/>
        </w:rPr>
        <w:t>Ар бир методду дидактикалык максаттарды чечүүгө багытталган ыкмалар:</w:t>
      </w:r>
    </w:p>
    <w:p w:rsidR="00BE1367" w:rsidRPr="001E4BE8" w:rsidRDefault="00BE1367" w:rsidP="00BE1367">
      <w:pPr>
        <w:spacing w:line="360" w:lineRule="auto"/>
        <w:ind w:firstLine="709"/>
        <w:rPr>
          <w:rFonts w:ascii="Times New Roman" w:eastAsia="Times New Roman" w:hAnsi="Times New Roman"/>
          <w:bCs/>
          <w:sz w:val="28"/>
          <w:szCs w:val="28"/>
          <w:lang w:val="ky-KG"/>
        </w:rPr>
      </w:pPr>
      <w:r w:rsidRPr="001E4BE8">
        <w:rPr>
          <w:rFonts w:ascii="Times New Roman" w:eastAsia="Times New Roman" w:hAnsi="Times New Roman"/>
          <w:bCs/>
          <w:sz w:val="28"/>
          <w:szCs w:val="28"/>
          <w:lang w:val="ky-KG"/>
        </w:rPr>
        <w:t>1. кеп үлгүсү-  тарбиячынын туура үлгүдөгү кеп ишмердүүлүгүү;</w:t>
      </w:r>
    </w:p>
    <w:p w:rsidR="00BE1367" w:rsidRPr="001E4BE8" w:rsidRDefault="00BE1367" w:rsidP="00BE1367">
      <w:pPr>
        <w:spacing w:line="360" w:lineRule="auto"/>
        <w:ind w:firstLine="709"/>
        <w:rPr>
          <w:rFonts w:ascii="Times New Roman" w:eastAsia="Times New Roman" w:hAnsi="Times New Roman"/>
          <w:bCs/>
          <w:sz w:val="28"/>
          <w:szCs w:val="28"/>
          <w:lang w:val="ky-KG"/>
        </w:rPr>
      </w:pPr>
      <w:r w:rsidRPr="001E4BE8">
        <w:rPr>
          <w:rFonts w:ascii="Times New Roman" w:eastAsia="Times New Roman" w:hAnsi="Times New Roman"/>
          <w:bCs/>
          <w:sz w:val="28"/>
          <w:szCs w:val="28"/>
          <w:lang w:val="ky-KG"/>
        </w:rPr>
        <w:t>2. кайталоо –кептин элементерин (тыбышты, сөздү. Фразаны) эсине калуу үчүн бир нече жолу кайталоо;</w:t>
      </w:r>
    </w:p>
    <w:p w:rsidR="00BE1367" w:rsidRPr="001E4BE8" w:rsidRDefault="00BE1367" w:rsidP="00BE1367">
      <w:pPr>
        <w:spacing w:line="360" w:lineRule="auto"/>
        <w:ind w:firstLine="709"/>
        <w:rPr>
          <w:rFonts w:ascii="Times New Roman" w:eastAsia="Times New Roman" w:hAnsi="Times New Roman"/>
          <w:sz w:val="28"/>
          <w:szCs w:val="28"/>
          <w:lang w:val="ky-KG"/>
        </w:rPr>
      </w:pPr>
      <w:r w:rsidRPr="001E4BE8">
        <w:rPr>
          <w:rFonts w:ascii="Times New Roman" w:eastAsia="Times New Roman" w:hAnsi="Times New Roman"/>
          <w:bCs/>
          <w:sz w:val="28"/>
          <w:szCs w:val="28"/>
          <w:lang w:val="ky-KG"/>
        </w:rPr>
        <w:t>3. көрсөтмө берүү –балдарга максатка жетүүсүн кандайча аракет кылыш керектигин түшүндүрүү</w:t>
      </w:r>
      <w:r w:rsidR="006C21AD">
        <w:rPr>
          <w:rFonts w:ascii="Times New Roman" w:eastAsia="Times New Roman" w:hAnsi="Times New Roman"/>
          <w:bCs/>
          <w:sz w:val="28"/>
          <w:szCs w:val="28"/>
          <w:lang w:val="ky-KG"/>
        </w:rPr>
        <w:t xml:space="preserve"> </w:t>
      </w:r>
      <w:r w:rsidRPr="001E4BE8">
        <w:rPr>
          <w:rFonts w:ascii="Times New Roman" w:eastAsia="Times New Roman" w:hAnsi="Times New Roman"/>
          <w:bCs/>
          <w:sz w:val="28"/>
          <w:szCs w:val="28"/>
          <w:lang w:val="ky-KG"/>
        </w:rPr>
        <w:t>(үйрөт</w:t>
      </w:r>
      <w:r w:rsidRPr="001E4BE8">
        <w:rPr>
          <w:rFonts w:ascii="Times New Roman" w:eastAsia="Times New Roman" w:hAnsi="Times New Roman"/>
          <w:sz w:val="28"/>
          <w:szCs w:val="28"/>
          <w:lang w:val="ky-KG"/>
        </w:rPr>
        <w:t>үүчү, уюштуруучу, тартипке чакыруучу) болуп бөлүнөт;</w:t>
      </w:r>
    </w:p>
    <w:p w:rsidR="00BE1367" w:rsidRPr="001E4BE8" w:rsidRDefault="00BE1367" w:rsidP="00BE1367">
      <w:pPr>
        <w:spacing w:line="360" w:lineRule="auto"/>
        <w:ind w:firstLine="709"/>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Сөздүк көнүгүлөр-кеп көнүгүүлөрүн өркүн</w:t>
      </w:r>
      <w:r w:rsidR="006C21AD">
        <w:rPr>
          <w:rFonts w:ascii="Times New Roman" w:eastAsia="Times New Roman" w:hAnsi="Times New Roman"/>
          <w:sz w:val="28"/>
          <w:szCs w:val="28"/>
          <w:lang w:val="ky-KG"/>
        </w:rPr>
        <w:t>дөтүү үчүн балдардын белгилүү би</w:t>
      </w:r>
      <w:r w:rsidRPr="001E4BE8">
        <w:rPr>
          <w:rFonts w:ascii="Times New Roman" w:eastAsia="Times New Roman" w:hAnsi="Times New Roman"/>
          <w:sz w:val="28"/>
          <w:szCs w:val="28"/>
          <w:lang w:val="ky-KG"/>
        </w:rPr>
        <w:t>р кеп аракеттерин көп жолу кайталоосу;</w:t>
      </w:r>
    </w:p>
    <w:p w:rsidR="00BE1367" w:rsidRPr="001E4BE8" w:rsidRDefault="00BE1367" w:rsidP="00BE1367">
      <w:pPr>
        <w:spacing w:line="360" w:lineRule="auto"/>
        <w:ind w:firstLine="709"/>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4. балдардын кебин балоо,-алардын берген жоопторун талдоодо, кепти өздөштүрүүсүн, түшүнүгүн ачып көрсөтүү;</w:t>
      </w:r>
    </w:p>
    <w:p w:rsidR="00BE1367" w:rsidRPr="001E4BE8" w:rsidRDefault="00BE1367" w:rsidP="00BE1367">
      <w:pPr>
        <w:spacing w:line="360" w:lineRule="auto"/>
        <w:ind w:firstLine="709"/>
        <w:rPr>
          <w:rFonts w:ascii="Times New Roman" w:eastAsia="Times New Roman" w:hAnsi="Times New Roman"/>
          <w:bCs/>
          <w:sz w:val="28"/>
          <w:szCs w:val="28"/>
          <w:lang w:val="ky-KG"/>
        </w:rPr>
      </w:pPr>
      <w:r w:rsidRPr="001E4BE8">
        <w:rPr>
          <w:rFonts w:ascii="Times New Roman" w:eastAsia="Times New Roman" w:hAnsi="Times New Roman"/>
          <w:sz w:val="28"/>
          <w:szCs w:val="28"/>
          <w:lang w:val="ky-KG"/>
        </w:rPr>
        <w:t>5. суроо -  балдарга сөз менен кайрылуу, жооп алуу, билген билимдерин, түшүнүктөрүн тактоо, оңдоо;</w:t>
      </w:r>
    </w:p>
    <w:p w:rsidR="00BE1367" w:rsidRPr="001E4BE8" w:rsidRDefault="00BE1367" w:rsidP="00BE1367">
      <w:pPr>
        <w:spacing w:line="360" w:lineRule="auto"/>
        <w:ind w:firstLine="708"/>
        <w:rPr>
          <w:rFonts w:ascii="Times New Roman" w:eastAsia="Times New Roman" w:hAnsi="Times New Roman"/>
          <w:bCs/>
          <w:sz w:val="28"/>
          <w:szCs w:val="28"/>
          <w:lang w:val="ky-KG"/>
        </w:rPr>
      </w:pPr>
      <w:r w:rsidRPr="001E4BE8">
        <w:rPr>
          <w:rFonts w:ascii="Times New Roman" w:eastAsia="Times New Roman" w:hAnsi="Times New Roman"/>
          <w:bCs/>
          <w:sz w:val="28"/>
          <w:szCs w:val="28"/>
          <w:lang w:val="ky-KG"/>
        </w:rPr>
        <w:t>6.көрсөтмөлүүлүк ыкмалары-ою</w:t>
      </w:r>
      <w:r w:rsidR="004A5B8D">
        <w:rPr>
          <w:rFonts w:ascii="Times New Roman" w:eastAsia="Times New Roman" w:hAnsi="Times New Roman"/>
          <w:bCs/>
          <w:sz w:val="28"/>
          <w:szCs w:val="28"/>
          <w:lang w:val="ky-KG"/>
        </w:rPr>
        <w:t>н</w:t>
      </w:r>
      <w:r w:rsidRPr="001E4BE8">
        <w:rPr>
          <w:rFonts w:ascii="Times New Roman" w:eastAsia="Times New Roman" w:hAnsi="Times New Roman"/>
          <w:bCs/>
          <w:sz w:val="28"/>
          <w:szCs w:val="28"/>
          <w:lang w:val="ky-KG"/>
        </w:rPr>
        <w:t>чукту, кыймыл-аракетти көрсөтүү, тыбыштарды айттырууда артикуляциялык көнүгүлөрдү көрсөтмөлүүлүк менен айкалыштыруу;</w:t>
      </w:r>
    </w:p>
    <w:p w:rsidR="00BE1367" w:rsidRPr="001E4BE8" w:rsidRDefault="00BE1367" w:rsidP="00BE1367">
      <w:pPr>
        <w:spacing w:line="360" w:lineRule="auto"/>
        <w:ind w:firstLine="708"/>
        <w:rPr>
          <w:rFonts w:ascii="Times New Roman" w:eastAsia="Times New Roman" w:hAnsi="Times New Roman"/>
          <w:bCs/>
          <w:sz w:val="28"/>
          <w:szCs w:val="28"/>
          <w:lang w:val="ky-KG"/>
        </w:rPr>
      </w:pPr>
      <w:r w:rsidRPr="001E4BE8">
        <w:rPr>
          <w:rFonts w:ascii="Times New Roman" w:eastAsia="Times New Roman" w:hAnsi="Times New Roman"/>
          <w:bCs/>
          <w:sz w:val="28"/>
          <w:szCs w:val="28"/>
          <w:lang w:val="ky-KG"/>
        </w:rPr>
        <w:t>7.оюн ыкмалары – балдарга өтүлүүчү теманы эмоционалдуу, көркөм брүү аркылуу алардын тапшырманы тез, оңой өздөштүрүүлөрүнө жардам берет.</w:t>
      </w:r>
    </w:p>
    <w:p w:rsidR="00BE1367" w:rsidRPr="001E4BE8" w:rsidRDefault="00BE1367" w:rsidP="00BE1367">
      <w:pPr>
        <w:spacing w:line="360" w:lineRule="auto"/>
        <w:ind w:firstLine="708"/>
        <w:rPr>
          <w:rFonts w:ascii="Times New Roman" w:eastAsia="Times New Roman" w:hAnsi="Times New Roman"/>
          <w:b/>
          <w:sz w:val="28"/>
          <w:szCs w:val="28"/>
          <w:lang w:val="ky-KG"/>
        </w:rPr>
      </w:pPr>
      <w:r w:rsidRPr="001E4BE8">
        <w:rPr>
          <w:rFonts w:ascii="Times New Roman" w:eastAsia="Times New Roman" w:hAnsi="Times New Roman"/>
          <w:bCs/>
          <w:sz w:val="28"/>
          <w:szCs w:val="28"/>
          <w:lang w:val="ky-KG"/>
        </w:rPr>
        <w:t xml:space="preserve"> </w:t>
      </w:r>
      <w:r w:rsidRPr="001E4BE8">
        <w:rPr>
          <w:rFonts w:ascii="Times New Roman" w:eastAsia="Times New Roman" w:hAnsi="Times New Roman"/>
          <w:b/>
          <w:sz w:val="28"/>
          <w:szCs w:val="28"/>
          <w:lang w:val="ky-KG"/>
        </w:rPr>
        <w:t>5. Тыбыштык кеп маданиятынын калыптануусунун методдору менен ыкмалары</w:t>
      </w:r>
    </w:p>
    <w:p w:rsidR="00BE1367" w:rsidRPr="001E4BE8" w:rsidRDefault="00BE1367" w:rsidP="00BE1367">
      <w:pPr>
        <w:spacing w:line="360" w:lineRule="auto"/>
        <w:ind w:left="225" w:right="375" w:firstLine="483"/>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1.Туура айтуунун үлгүсү (үлгүнү тууроо).</w:t>
      </w:r>
    </w:p>
    <w:p w:rsidR="00BE1367" w:rsidRPr="001E4BE8" w:rsidRDefault="00BE1367" w:rsidP="00BE1367">
      <w:pPr>
        <w:spacing w:line="360" w:lineRule="auto"/>
        <w:ind w:left="225" w:right="375" w:firstLine="483"/>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 xml:space="preserve">2.Түшүндүрүү (мен бул Р тыбышы бар сөздү жөн жерден айткан жокмун, бул тыбышты атайын узакка, созуп бөлүп айтып жатам: </w:t>
      </w:r>
    </w:p>
    <w:p w:rsidR="00BE1367" w:rsidRPr="001E4BE8" w:rsidRDefault="00BE1367" w:rsidP="00BE1367">
      <w:pPr>
        <w:spacing w:line="360" w:lineRule="auto"/>
        <w:ind w:left="225" w:right="375"/>
        <w:rPr>
          <w:rFonts w:ascii="Times New Roman" w:eastAsia="Times New Roman" w:hAnsi="Times New Roman"/>
          <w:sz w:val="28"/>
          <w:szCs w:val="28"/>
          <w:lang w:val="ky-KG"/>
        </w:rPr>
      </w:pPr>
      <w:r w:rsidRPr="001E4BE8">
        <w:rPr>
          <w:rFonts w:ascii="Times New Roman" w:eastAsia="Times New Roman" w:hAnsi="Times New Roman"/>
          <w:sz w:val="28"/>
          <w:szCs w:val="28"/>
          <w:lang w:val="ky-KG"/>
        </w:rPr>
        <w:lastRenderedPageBreak/>
        <w:t>д-а-р-р-р-у-з.)</w:t>
      </w:r>
    </w:p>
    <w:p w:rsidR="00BE1367" w:rsidRPr="001E4BE8" w:rsidRDefault="00BE1367" w:rsidP="00BE1367">
      <w:pPr>
        <w:spacing w:line="360" w:lineRule="auto"/>
        <w:ind w:left="225" w:right="375" w:firstLine="483"/>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3.Тыбышты, же тыбыштардын айкашын элестүү атоо(з-з-з- чиркейдин ыры; тып-тып-тып – улак басып жүрөт) – кенже топтордо.</w:t>
      </w:r>
    </w:p>
    <w:p w:rsidR="00BE1367" w:rsidRPr="001E4BE8" w:rsidRDefault="00BE1367" w:rsidP="00BE1367">
      <w:pPr>
        <w:spacing w:line="360" w:lineRule="auto"/>
        <w:ind w:left="225" w:right="375" w:firstLine="483"/>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4.</w:t>
      </w:r>
      <w:r w:rsidR="00CE3E0D">
        <w:rPr>
          <w:rFonts w:ascii="Times New Roman" w:eastAsia="Times New Roman" w:hAnsi="Times New Roman"/>
          <w:sz w:val="28"/>
          <w:szCs w:val="28"/>
          <w:lang w:val="ky-KG"/>
        </w:rPr>
        <w:t xml:space="preserve"> </w:t>
      </w:r>
      <w:r w:rsidRPr="001E4BE8">
        <w:rPr>
          <w:rFonts w:ascii="Times New Roman" w:eastAsia="Times New Roman" w:hAnsi="Times New Roman"/>
          <w:sz w:val="28"/>
          <w:szCs w:val="28"/>
          <w:lang w:val="ky-KG"/>
        </w:rPr>
        <w:t>Бала менен тарбиячынын коштолгон (биргелешке</w:t>
      </w:r>
      <w:r w:rsidR="004A5B8D">
        <w:rPr>
          <w:rFonts w:ascii="Times New Roman" w:eastAsia="Times New Roman" w:hAnsi="Times New Roman"/>
          <w:sz w:val="28"/>
          <w:szCs w:val="28"/>
          <w:lang w:val="ky-KG"/>
        </w:rPr>
        <w:t>н) кеби (т</w:t>
      </w:r>
      <w:r w:rsidRPr="001E4BE8">
        <w:rPr>
          <w:rFonts w:ascii="Times New Roman" w:eastAsia="Times New Roman" w:hAnsi="Times New Roman"/>
          <w:sz w:val="28"/>
          <w:szCs w:val="28"/>
          <w:lang w:val="ky-KG"/>
        </w:rPr>
        <w:t>арбиячы ыр окуйт, андан соң балдарды аны менен бирге кайталоого чакырат).</w:t>
      </w:r>
    </w:p>
    <w:p w:rsidR="00BE1367" w:rsidRPr="001E4BE8" w:rsidRDefault="00BE1367" w:rsidP="00BE1367">
      <w:pPr>
        <w:spacing w:line="360" w:lineRule="auto"/>
        <w:ind w:left="225" w:right="375" w:firstLine="483"/>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 xml:space="preserve">5.Көрсөтмөлүү ыкмалар (артикуляциялык кыймылдарды көрсөтүү; </w:t>
      </w:r>
    </w:p>
    <w:p w:rsidR="00BE1367" w:rsidRPr="00A332EC" w:rsidRDefault="00BE1367" w:rsidP="004A5B8D">
      <w:pPr>
        <w:spacing w:line="360" w:lineRule="auto"/>
        <w:ind w:left="708" w:right="375"/>
        <w:rPr>
          <w:rFonts w:ascii="Times New Roman" w:eastAsia="Times New Roman" w:hAnsi="Times New Roman"/>
          <w:color w:val="000000" w:themeColor="text1"/>
          <w:sz w:val="28"/>
          <w:szCs w:val="28"/>
          <w:lang w:val="ky-KG"/>
        </w:rPr>
      </w:pPr>
      <w:r w:rsidRPr="001E4BE8">
        <w:rPr>
          <w:rFonts w:ascii="Times New Roman" w:eastAsia="Times New Roman" w:hAnsi="Times New Roman"/>
          <w:sz w:val="28"/>
          <w:szCs w:val="28"/>
          <w:lang w:val="ky-KG"/>
        </w:rPr>
        <w:t xml:space="preserve">-аталышында  керектүү тыбыш бар оюнчукту же сүрөттү көрсөтүү,    </w:t>
      </w:r>
      <w:r w:rsidR="004A5B8D">
        <w:rPr>
          <w:rFonts w:ascii="Times New Roman" w:eastAsia="Times New Roman" w:hAnsi="Times New Roman"/>
          <w:sz w:val="28"/>
          <w:szCs w:val="28"/>
          <w:lang w:val="ky-KG"/>
        </w:rPr>
        <w:t>-</w:t>
      </w:r>
      <w:r w:rsidRPr="001E4BE8">
        <w:rPr>
          <w:rFonts w:ascii="Times New Roman" w:eastAsia="Times New Roman" w:hAnsi="Times New Roman"/>
          <w:sz w:val="28"/>
          <w:szCs w:val="28"/>
          <w:lang w:val="ky-KG"/>
        </w:rPr>
        <w:t>ырларды, табышмактарды, жаңымачтарды окуу) т</w:t>
      </w:r>
      <w:r w:rsidR="004A5B8D">
        <w:rPr>
          <w:rFonts w:ascii="Times New Roman" w:eastAsia="Times New Roman" w:hAnsi="Times New Roman"/>
          <w:sz w:val="28"/>
          <w:szCs w:val="28"/>
          <w:lang w:val="ky-KG"/>
        </w:rPr>
        <w:t xml:space="preserve">ыбышты бир нече </w:t>
      </w:r>
      <w:r w:rsidRPr="00A332EC">
        <w:rPr>
          <w:rFonts w:ascii="Times New Roman" w:eastAsia="Times New Roman" w:hAnsi="Times New Roman"/>
          <w:color w:val="000000" w:themeColor="text1"/>
          <w:sz w:val="28"/>
          <w:szCs w:val="28"/>
          <w:lang w:val="ky-KG"/>
        </w:rPr>
        <w:t>жолу айтуу</w:t>
      </w:r>
    </w:p>
    <w:p w:rsidR="00BE1367" w:rsidRPr="001E4BE8" w:rsidRDefault="00BE1367" w:rsidP="00BE1367">
      <w:pPr>
        <w:spacing w:line="360" w:lineRule="auto"/>
        <w:ind w:right="375" w:firstLine="708"/>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6.Оюндар (балдардын сүйлөө учурунда дем алуусун, үнүн күчүн, бийиктигин, кептин темпин өзгөртүп кайра айтуусу, угуу сезимин өркүндөтүүчү дидактикалык жана кыймылдуу оюндар)</w:t>
      </w:r>
    </w:p>
    <w:p w:rsidR="00BE1367" w:rsidRPr="001E4BE8" w:rsidRDefault="00BE1367" w:rsidP="00BE1367">
      <w:pPr>
        <w:spacing w:line="360" w:lineRule="auto"/>
        <w:ind w:firstLine="708"/>
        <w:rPr>
          <w:rFonts w:ascii="Times New Roman" w:eastAsia="Times New Roman" w:hAnsi="Times New Roman"/>
          <w:sz w:val="28"/>
          <w:szCs w:val="28"/>
          <w:lang w:val="ky-KG"/>
        </w:rPr>
      </w:pPr>
      <w:r w:rsidRPr="001E4BE8">
        <w:rPr>
          <w:rFonts w:ascii="Times New Roman" w:eastAsia="Times New Roman" w:hAnsi="Times New Roman"/>
          <w:bCs/>
          <w:sz w:val="28"/>
          <w:szCs w:val="28"/>
          <w:lang w:val="ky-KG"/>
        </w:rPr>
        <w:t>Ошентип туура далилдүү тандалып алынган методдор жана ыкмалар балдардын билимди түшүнүү мене кабыл алуусуна керектүү өбөлгөлөрдүү,   шарттарды түзөт, баланын сөздүгүн байытат, эне тилиндеги баардык тыбыштарда туура айтууга үйрөтөт, грамматикалык жактан туура сүйлөмдөрдү түзүп, байланыштуу кепти өркүндөтөт.</w:t>
      </w:r>
    </w:p>
    <w:bookmarkEnd w:id="32"/>
    <w:p w:rsidR="00BE1367" w:rsidRPr="001E4BE8" w:rsidRDefault="00BE1367" w:rsidP="00BE1367">
      <w:pPr>
        <w:spacing w:line="360" w:lineRule="auto"/>
        <w:ind w:firstLine="708"/>
        <w:rPr>
          <w:rFonts w:ascii="Times New Roman" w:hAnsi="Times New Roman"/>
          <w:b/>
          <w:sz w:val="28"/>
          <w:szCs w:val="28"/>
          <w:lang w:val="ky-KG"/>
        </w:rPr>
      </w:pPr>
    </w:p>
    <w:p w:rsidR="00BE1367" w:rsidRPr="001E4BE8" w:rsidRDefault="00BE1367" w:rsidP="004A5B8D">
      <w:pPr>
        <w:pStyle w:val="2"/>
        <w:spacing w:line="360" w:lineRule="auto"/>
        <w:ind w:firstLine="708"/>
        <w:jc w:val="center"/>
        <w:rPr>
          <w:rFonts w:ascii="Times New Roman" w:hAnsi="Times New Roman"/>
          <w:b/>
          <w:color w:val="auto"/>
          <w:sz w:val="28"/>
        </w:rPr>
      </w:pPr>
      <w:bookmarkStart w:id="41" w:name="_Toc20320888"/>
      <w:r w:rsidRPr="001E4BE8">
        <w:rPr>
          <w:rFonts w:ascii="Times New Roman" w:hAnsi="Times New Roman"/>
          <w:b/>
          <w:color w:val="auto"/>
          <w:sz w:val="28"/>
        </w:rPr>
        <w:t>2.5 3-5 жаштагы балда</w:t>
      </w:r>
      <w:r w:rsidR="00930C23">
        <w:rPr>
          <w:rFonts w:ascii="Times New Roman" w:hAnsi="Times New Roman"/>
          <w:b/>
          <w:color w:val="auto"/>
          <w:sz w:val="28"/>
        </w:rPr>
        <w:t>рдын кеп маданиятын өстүрүүнүн модели жана</w:t>
      </w:r>
      <w:r w:rsidRPr="001E4BE8">
        <w:rPr>
          <w:rFonts w:ascii="Times New Roman" w:hAnsi="Times New Roman"/>
          <w:b/>
          <w:color w:val="auto"/>
          <w:sz w:val="28"/>
        </w:rPr>
        <w:t xml:space="preserve"> педагогикалык шарттары</w:t>
      </w:r>
      <w:bookmarkEnd w:id="41"/>
    </w:p>
    <w:p w:rsidR="004A5B8D" w:rsidRDefault="00BD799C" w:rsidP="00C169F4">
      <w:pPr>
        <w:pStyle w:val="af1"/>
        <w:shd w:val="clear" w:color="auto" w:fill="FFFFFF"/>
        <w:spacing w:before="0" w:beforeAutospacing="0" w:after="0" w:afterAutospacing="0" w:line="360" w:lineRule="auto"/>
        <w:ind w:firstLine="708"/>
        <w:jc w:val="both"/>
        <w:textAlignment w:val="baseline"/>
        <w:rPr>
          <w:sz w:val="28"/>
          <w:szCs w:val="28"/>
          <w:lang w:val="ky-KG"/>
        </w:rPr>
      </w:pPr>
      <w:r>
        <w:rPr>
          <w:sz w:val="28"/>
          <w:szCs w:val="28"/>
          <w:lang w:val="ky-KG"/>
        </w:rPr>
        <w:t xml:space="preserve"> </w:t>
      </w:r>
    </w:p>
    <w:p w:rsidR="00BE1367" w:rsidRPr="001E4BE8" w:rsidRDefault="00BE1367" w:rsidP="00C169F4">
      <w:pPr>
        <w:pStyle w:val="af1"/>
        <w:shd w:val="clear" w:color="auto" w:fill="FFFFFF"/>
        <w:spacing w:before="0" w:beforeAutospacing="0" w:after="0" w:afterAutospacing="0" w:line="360" w:lineRule="auto"/>
        <w:ind w:firstLine="708"/>
        <w:jc w:val="both"/>
        <w:textAlignment w:val="baseline"/>
        <w:rPr>
          <w:sz w:val="28"/>
          <w:szCs w:val="28"/>
          <w:lang w:val="ky-KG"/>
        </w:rPr>
      </w:pPr>
      <w:r w:rsidRPr="001E4BE8">
        <w:rPr>
          <w:sz w:val="28"/>
          <w:szCs w:val="28"/>
          <w:lang w:val="ky-KG"/>
        </w:rPr>
        <w:t xml:space="preserve"> Балдардын кыймылдоодогу табигый биологиялык муктаждыгын канааттандыруу менен балдардын ден соолугунун чың жана денесинин чымыр   болушуна жетүү бала бакчалардагы дене тарбиянын башкы максатын түзөт. Бирок жеткинчектердин дене тарбиясы менен катар кебинин өнүгүшүнө да көңүл бөлүп, сүйлөөсүн жана дене тарбиясын өрчүтүү боюнча интеграцияла</w:t>
      </w:r>
      <w:r w:rsidR="00C169F4">
        <w:rPr>
          <w:sz w:val="28"/>
          <w:szCs w:val="28"/>
          <w:lang w:val="ky-KG"/>
        </w:rPr>
        <w:t>нган сабактарды жүргүзүү зарыл.</w:t>
      </w:r>
    </w:p>
    <w:p w:rsidR="00BE1367" w:rsidRPr="001E4BE8" w:rsidRDefault="00BE1367" w:rsidP="00BE1367">
      <w:pPr>
        <w:pStyle w:val="af1"/>
        <w:shd w:val="clear" w:color="auto" w:fill="FFFFFF"/>
        <w:spacing w:before="0" w:beforeAutospacing="0" w:after="0" w:afterAutospacing="0" w:line="360" w:lineRule="auto"/>
        <w:jc w:val="both"/>
        <w:textAlignment w:val="baseline"/>
        <w:rPr>
          <w:sz w:val="28"/>
          <w:szCs w:val="28"/>
          <w:lang w:val="ky-KG"/>
        </w:rPr>
      </w:pPr>
      <w:r w:rsidRPr="001E4BE8">
        <w:rPr>
          <w:sz w:val="28"/>
          <w:szCs w:val="28"/>
          <w:lang w:val="ky-KG"/>
        </w:rPr>
        <w:tab/>
        <w:t xml:space="preserve">Кеп маданиятын калыптандырууда көнүгүүлөрдүн жана оюндардын системасы дене тарбиядагы билим берүү жана тарбиялоо ишинин зарыл </w:t>
      </w:r>
      <w:r w:rsidRPr="001E4BE8">
        <w:rPr>
          <w:sz w:val="28"/>
          <w:szCs w:val="28"/>
          <w:lang w:val="ky-KG"/>
        </w:rPr>
        <w:lastRenderedPageBreak/>
        <w:t>каражаты болуп эсептелинет. Кебинин өнүгүшү менен катар кыймылдын координациясынын өнүгүшүнө, көңүл буруусуна, жалпы жана майда моторикасынын, эс тутумунун өнүгүшүнө өбөк болот. Мындай оюндар жана көнүгүүлөр, дене тарбия сабактарында, б.а. кыймыл көнүгүүлөрүн жасоодо, эс алууларда, балдардын эркин ишмердүүлүгүндө, аны менен катар сейилдөөдө, кыймылдуу</w:t>
      </w:r>
      <w:r w:rsidR="00BD799C">
        <w:rPr>
          <w:sz w:val="28"/>
          <w:szCs w:val="28"/>
          <w:lang w:val="ky-KG"/>
        </w:rPr>
        <w:t xml:space="preserve"> оюндарда пайдаланууга болот.  </w:t>
      </w:r>
    </w:p>
    <w:p w:rsidR="00FB6E13" w:rsidRDefault="00BE1367" w:rsidP="00BE1367">
      <w:pPr>
        <w:pStyle w:val="af1"/>
        <w:shd w:val="clear" w:color="auto" w:fill="FFFFFF"/>
        <w:spacing w:before="0" w:beforeAutospacing="0" w:after="0" w:afterAutospacing="0" w:line="360" w:lineRule="auto"/>
        <w:jc w:val="both"/>
        <w:textAlignment w:val="baseline"/>
        <w:rPr>
          <w:sz w:val="28"/>
          <w:szCs w:val="28"/>
          <w:lang w:val="ky-KG"/>
        </w:rPr>
      </w:pPr>
      <w:r w:rsidRPr="001E4BE8">
        <w:rPr>
          <w:sz w:val="28"/>
          <w:szCs w:val="28"/>
          <w:lang w:val="ky-KG"/>
        </w:rPr>
        <w:tab/>
        <w:t>Баланын кебинин тууралыгын калыптандыруу мектепке чейинки билим берүүнүн негизги милдеттеринен</w:t>
      </w:r>
      <w:r w:rsidR="00D2035C">
        <w:rPr>
          <w:sz w:val="28"/>
          <w:szCs w:val="28"/>
          <w:lang w:val="ky-KG"/>
        </w:rPr>
        <w:t xml:space="preserve"> болот</w:t>
      </w:r>
      <w:r w:rsidRPr="001E4BE8">
        <w:rPr>
          <w:sz w:val="28"/>
          <w:szCs w:val="28"/>
          <w:lang w:val="ky-KG"/>
        </w:rPr>
        <w:t>. Ошентсе да, акыркы жылдардагы практикалык жагдайды практикалык анализге алууда, мектепке чейинки балдардын сүйлөөсүнүн бузулушу көбөйүп жаткандыгы белгилүү болууда. Тарбиячылардын, атайын адистердин жана ата-энелердин макулдашылган аракеттери ар бир баланын жекече өзгөчөлүктөрүн болушунча эске алуу менен кебин өнүктүрүү боюнча иштин сапатын</w:t>
      </w:r>
      <w:r w:rsidR="00BD799C">
        <w:rPr>
          <w:sz w:val="28"/>
          <w:szCs w:val="28"/>
          <w:lang w:val="ky-KG"/>
        </w:rPr>
        <w:t>а</w:t>
      </w:r>
      <w:r w:rsidRPr="001E4BE8">
        <w:rPr>
          <w:sz w:val="28"/>
          <w:szCs w:val="28"/>
          <w:lang w:val="ky-KG"/>
        </w:rPr>
        <w:t xml:space="preserve"> жана натыйж</w:t>
      </w:r>
      <w:r w:rsidR="00BD799C">
        <w:rPr>
          <w:sz w:val="28"/>
          <w:szCs w:val="28"/>
          <w:lang w:val="ky-KG"/>
        </w:rPr>
        <w:t>алуулугуна</w:t>
      </w:r>
      <w:r w:rsidR="00D2035C">
        <w:rPr>
          <w:sz w:val="28"/>
          <w:szCs w:val="28"/>
          <w:lang w:val="ky-KG"/>
        </w:rPr>
        <w:t xml:space="preserve"> оң тасирин бере турган модели</w:t>
      </w:r>
      <w:r w:rsidR="00BD799C">
        <w:rPr>
          <w:sz w:val="28"/>
          <w:szCs w:val="28"/>
          <w:lang w:val="ky-KG"/>
        </w:rPr>
        <w:t xml:space="preserve"> түзүлдү </w:t>
      </w:r>
      <w:r w:rsidR="00D2035C">
        <w:rPr>
          <w:sz w:val="28"/>
          <w:szCs w:val="28"/>
          <w:lang w:val="ky-KG"/>
        </w:rPr>
        <w:t>(2.1 схема)</w:t>
      </w:r>
      <w:r w:rsidRPr="001E4BE8">
        <w:rPr>
          <w:sz w:val="28"/>
          <w:szCs w:val="28"/>
          <w:lang w:val="ky-KG"/>
        </w:rPr>
        <w:t>.</w:t>
      </w:r>
    </w:p>
    <w:p w:rsidR="00D2035C" w:rsidRDefault="00D2035C" w:rsidP="00BE1367">
      <w:pPr>
        <w:pStyle w:val="af1"/>
        <w:shd w:val="clear" w:color="auto" w:fill="FFFFFF"/>
        <w:spacing w:before="0" w:beforeAutospacing="0" w:after="0" w:afterAutospacing="0" w:line="360" w:lineRule="auto"/>
        <w:jc w:val="both"/>
        <w:textAlignment w:val="baseline"/>
        <w:rPr>
          <w:sz w:val="28"/>
          <w:szCs w:val="28"/>
          <w:lang w:val="ky-KG"/>
        </w:rPr>
      </w:pPr>
      <w:r>
        <w:rPr>
          <w:sz w:val="28"/>
          <w:szCs w:val="28"/>
          <w:lang w:val="ky-KG"/>
        </w:rPr>
        <w:t>2.1. Схема-3-5 жаштагы балдардын кеп маданиятын өстүрүүнүн модели жана педагогикалык шарттары.</w:t>
      </w:r>
    </w:p>
    <w:p w:rsidR="00FB6E13" w:rsidRDefault="00CE3E0D" w:rsidP="00BE1367">
      <w:pPr>
        <w:pStyle w:val="af1"/>
        <w:shd w:val="clear" w:color="auto" w:fill="FFFFFF"/>
        <w:spacing w:before="0" w:beforeAutospacing="0" w:after="0" w:afterAutospacing="0" w:line="360" w:lineRule="auto"/>
        <w:jc w:val="both"/>
        <w:textAlignment w:val="baseline"/>
        <w:rPr>
          <w:sz w:val="28"/>
          <w:szCs w:val="28"/>
          <w:lang w:val="ky-KG"/>
        </w:rPr>
      </w:pPr>
      <w:r w:rsidRPr="001E4BE8">
        <w:object w:dxaOrig="8249" w:dyaOrig="11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675pt" o:ole="">
            <v:imagedata r:id="rId8" o:title=""/>
          </v:shape>
          <o:OLEObject Type="Embed" ProgID="CorelDraw.Graphic.17" ShapeID="_x0000_i1025" DrawAspect="Content" ObjectID="_1631386985" r:id="rId9"/>
        </w:object>
      </w:r>
    </w:p>
    <w:p w:rsidR="00FB6E13" w:rsidRDefault="00FB6E13" w:rsidP="00BE1367">
      <w:pPr>
        <w:pStyle w:val="af1"/>
        <w:shd w:val="clear" w:color="auto" w:fill="FFFFFF"/>
        <w:spacing w:before="0" w:beforeAutospacing="0" w:after="0" w:afterAutospacing="0" w:line="360" w:lineRule="auto"/>
        <w:jc w:val="both"/>
        <w:textAlignment w:val="baseline"/>
        <w:rPr>
          <w:sz w:val="28"/>
          <w:szCs w:val="28"/>
          <w:lang w:val="ky-KG"/>
        </w:rPr>
      </w:pPr>
    </w:p>
    <w:p w:rsidR="00BD799C" w:rsidRDefault="00BD799C" w:rsidP="00BD799C">
      <w:pPr>
        <w:pStyle w:val="af1"/>
        <w:shd w:val="clear" w:color="auto" w:fill="FFFFFF"/>
        <w:spacing w:before="0" w:beforeAutospacing="0" w:after="0" w:afterAutospacing="0" w:line="360" w:lineRule="auto"/>
        <w:ind w:firstLine="708"/>
        <w:jc w:val="both"/>
        <w:textAlignment w:val="baseline"/>
        <w:rPr>
          <w:sz w:val="28"/>
          <w:szCs w:val="28"/>
          <w:lang w:val="ky-KG"/>
        </w:rPr>
      </w:pPr>
      <w:r w:rsidRPr="001E4BE8">
        <w:rPr>
          <w:sz w:val="28"/>
          <w:szCs w:val="28"/>
          <w:lang w:val="ky-KG"/>
        </w:rPr>
        <w:lastRenderedPageBreak/>
        <w:t>Мектепке чейинки жеткинчек кыймылдын жардамы менен сүйлөөнү, мейкиндик-мезгилдик байланыштарды жана кубулуштарды өздөштүрөт. Майда кыймыл-аракеттин, ре</w:t>
      </w:r>
      <w:r w:rsidR="00D2035C">
        <w:rPr>
          <w:sz w:val="28"/>
          <w:szCs w:val="28"/>
          <w:lang w:val="ky-KG"/>
        </w:rPr>
        <w:t>а</w:t>
      </w:r>
      <w:r w:rsidRPr="001E4BE8">
        <w:rPr>
          <w:sz w:val="28"/>
          <w:szCs w:val="28"/>
          <w:lang w:val="ky-KG"/>
        </w:rPr>
        <w:t>кциянын, эс тутумдун, кабылдоонун тездигин, угуу жана көрүү анализаторлорунун ишмердүүлүгүн калыптандыруу үчүн кыймылдуу көнүгүүлөрдүн ролу абдан зор. Ошондуктан ага тийиштүү шарттарды дене тарбия сабактарында түзүүгө болот. Жалпы өнүктүрүүчү көнүгүүлөрдү, негизги кыймылдарды, кыймылдуу оюндарды аткаруу процессинде балдарга сабактын сюжетин эске алуу менен иргелип алынган жакшы билген ырларынын, обондуу ырларынын, тамашалуу ырларынын, санак (эсептегич) ырларынын, тилек (закличка) ырларынын негизинде тыбыштарды бекемдөө жана активдештирүү үчүн тапшырмалар сунушталат. Көнүгүүлөрдү аткарууда балдар бир эле мезгилде рифмаланган ырларды айтышат.</w:t>
      </w:r>
    </w:p>
    <w:p w:rsidR="003472B4" w:rsidRPr="001E4BE8" w:rsidRDefault="003472B4" w:rsidP="00BD799C">
      <w:pPr>
        <w:pStyle w:val="af1"/>
        <w:shd w:val="clear" w:color="auto" w:fill="FFFFFF"/>
        <w:spacing w:before="0" w:beforeAutospacing="0" w:after="0" w:afterAutospacing="0" w:line="360" w:lineRule="auto"/>
        <w:ind w:firstLine="708"/>
        <w:jc w:val="both"/>
        <w:textAlignment w:val="baseline"/>
        <w:rPr>
          <w:sz w:val="28"/>
          <w:szCs w:val="28"/>
          <w:lang w:val="ky-KG"/>
        </w:rPr>
      </w:pPr>
      <w:r w:rsidRPr="00E010B9">
        <w:rPr>
          <w:sz w:val="28"/>
          <w:szCs w:val="28"/>
        </w:rPr>
        <w:t>Тийиштүү шарттарды дене тарбия сабагында уюштурууга болот.</w:t>
      </w:r>
    </w:p>
    <w:p w:rsidR="00BE1367" w:rsidRPr="001E4BE8" w:rsidRDefault="00BE1367" w:rsidP="00BE1367">
      <w:pPr>
        <w:pStyle w:val="af1"/>
        <w:shd w:val="clear" w:color="auto" w:fill="FFFFFF"/>
        <w:spacing w:before="0" w:beforeAutospacing="0" w:after="0" w:afterAutospacing="0" w:line="360" w:lineRule="auto"/>
        <w:jc w:val="both"/>
        <w:textAlignment w:val="baseline"/>
        <w:rPr>
          <w:sz w:val="28"/>
          <w:szCs w:val="28"/>
          <w:lang w:val="ky-KG"/>
        </w:rPr>
      </w:pPr>
      <w:r w:rsidRPr="001E4BE8">
        <w:rPr>
          <w:sz w:val="28"/>
          <w:szCs w:val="28"/>
          <w:lang w:val="ky-KG"/>
        </w:rPr>
        <w:t xml:space="preserve"> </w:t>
      </w:r>
      <w:r w:rsidR="00D770CD">
        <w:rPr>
          <w:sz w:val="28"/>
          <w:szCs w:val="28"/>
          <w:lang w:val="ky-KG"/>
        </w:rPr>
        <w:tab/>
      </w:r>
      <w:r w:rsidRPr="001E4BE8">
        <w:rPr>
          <w:sz w:val="28"/>
          <w:szCs w:val="28"/>
          <w:lang w:val="ky-KG"/>
        </w:rPr>
        <w:t>Педагогикалык шарттарды түзүү жана балдардын сүйлөөсүнүн толук кандуу өнүгүшү буларды болжолдойт:</w:t>
      </w:r>
    </w:p>
    <w:p w:rsidR="00BE1367" w:rsidRPr="001E4BE8" w:rsidRDefault="00BE1367" w:rsidP="00BE1367">
      <w:pPr>
        <w:pStyle w:val="af1"/>
        <w:numPr>
          <w:ilvl w:val="0"/>
          <w:numId w:val="28"/>
        </w:numPr>
        <w:shd w:val="clear" w:color="auto" w:fill="FFFFFF"/>
        <w:spacing w:before="0" w:beforeAutospacing="0" w:after="0" w:afterAutospacing="0" w:line="360" w:lineRule="auto"/>
        <w:jc w:val="both"/>
        <w:textAlignment w:val="baseline"/>
        <w:rPr>
          <w:sz w:val="28"/>
          <w:szCs w:val="28"/>
          <w:lang w:val="ky-KG"/>
        </w:rPr>
      </w:pPr>
      <w:r w:rsidRPr="001E4BE8">
        <w:rPr>
          <w:b/>
          <w:sz w:val="28"/>
          <w:szCs w:val="28"/>
          <w:lang w:val="ky-KG"/>
        </w:rPr>
        <w:t>Өнүктүрүүчү предметтик-мейкиндик чөйрөнү түзүү</w:t>
      </w:r>
      <w:r w:rsidRPr="001E4BE8">
        <w:rPr>
          <w:sz w:val="28"/>
          <w:szCs w:val="28"/>
          <w:lang w:val="ky-KG"/>
        </w:rPr>
        <w:t xml:space="preserve"> </w:t>
      </w:r>
      <w:r w:rsidRPr="001E4BE8">
        <w:rPr>
          <w:b/>
          <w:sz w:val="28"/>
          <w:szCs w:val="28"/>
          <w:lang w:val="ky-KG"/>
        </w:rPr>
        <w:t xml:space="preserve">  </w:t>
      </w:r>
    </w:p>
    <w:p w:rsidR="00BE1367" w:rsidRPr="001E4BE8" w:rsidRDefault="00BE1367" w:rsidP="00BE1367">
      <w:pPr>
        <w:pStyle w:val="af1"/>
        <w:shd w:val="clear" w:color="auto" w:fill="FFFFFF"/>
        <w:spacing w:before="0" w:beforeAutospacing="0" w:after="0" w:afterAutospacing="0" w:line="360" w:lineRule="auto"/>
        <w:ind w:firstLine="567"/>
        <w:jc w:val="both"/>
        <w:textAlignment w:val="baseline"/>
        <w:rPr>
          <w:sz w:val="28"/>
          <w:szCs w:val="28"/>
          <w:lang w:val="ky-KG"/>
        </w:rPr>
      </w:pPr>
      <w:r w:rsidRPr="001E4BE8">
        <w:rPr>
          <w:sz w:val="28"/>
          <w:szCs w:val="28"/>
          <w:lang w:val="ky-KG"/>
        </w:rPr>
        <w:t>Бала бакчада бала чоңдор жана өзүнүн куракташтары менен жашоосунун олуттуу өнүгүү чөйрөсүндө эмоциялык-практикалык өз ара иштешүү тажрыйбасына ээ болот. Мындай тажрыйбаны уюштуруу жана байытуу мүмкүнчүлүктөрү тайпада өнүктүрүүчү предметтик-мейкиндик чөйрөнү түзүү шартында кеңеет. Өнүктүрүүчү предметтик-мейкиндик чөйрө бул – табиятынан жайлуу, рационалдык жактан уюшулган, ар кандай предметтер жана оюн материалдары менен жабдылган жагдай.</w:t>
      </w:r>
    </w:p>
    <w:p w:rsidR="00BE1367" w:rsidRPr="001E4BE8" w:rsidRDefault="00BE1367" w:rsidP="00BE1367">
      <w:pPr>
        <w:pStyle w:val="af1"/>
        <w:shd w:val="clear" w:color="auto" w:fill="FFFFFF"/>
        <w:spacing w:before="0" w:beforeAutospacing="0" w:after="0" w:afterAutospacing="0" w:line="360" w:lineRule="auto"/>
        <w:ind w:firstLine="567"/>
        <w:jc w:val="both"/>
        <w:textAlignment w:val="baseline"/>
        <w:rPr>
          <w:sz w:val="28"/>
          <w:szCs w:val="28"/>
          <w:lang w:val="ky-KG"/>
        </w:rPr>
      </w:pPr>
      <w:r w:rsidRPr="001E4BE8">
        <w:rPr>
          <w:sz w:val="28"/>
          <w:szCs w:val="28"/>
          <w:lang w:val="ky-KG"/>
        </w:rPr>
        <w:t xml:space="preserve">Мындай чөйрөдө тайпадагы бардык балдардын ар кандай ишмердүүлүгүнө бир эле убакта киргизүүгө мүмкүн. Өнүктүрүүчү чөйрө өзүнө ишенүүнү бекемдөөгө өнөктөшөт, баланын жөндөмүн сынооого жана пайдаланууга мүмкүндүк берет, өз алдынчалыкты, демилгелүүлүктү, чыгармачылыкты чагылдыруунун стимулдаштырат. </w:t>
      </w:r>
    </w:p>
    <w:p w:rsidR="00BE1367" w:rsidRPr="001E4BE8" w:rsidRDefault="00BE1367" w:rsidP="00BE1367">
      <w:pPr>
        <w:pStyle w:val="af1"/>
        <w:numPr>
          <w:ilvl w:val="0"/>
          <w:numId w:val="28"/>
        </w:numPr>
        <w:shd w:val="clear" w:color="auto" w:fill="FFFFFF"/>
        <w:tabs>
          <w:tab w:val="left" w:pos="993"/>
        </w:tabs>
        <w:spacing w:before="0" w:beforeAutospacing="0" w:after="0" w:afterAutospacing="0" w:line="360" w:lineRule="auto"/>
        <w:ind w:left="0" w:firstLine="567"/>
        <w:jc w:val="both"/>
        <w:textAlignment w:val="baseline"/>
        <w:rPr>
          <w:sz w:val="28"/>
          <w:szCs w:val="28"/>
          <w:lang w:val="ky-KG"/>
        </w:rPr>
      </w:pPr>
      <w:r w:rsidRPr="001E4BE8">
        <w:rPr>
          <w:b/>
          <w:sz w:val="28"/>
          <w:szCs w:val="28"/>
          <w:lang w:val="ky-KG"/>
        </w:rPr>
        <w:t>Кыймылдык-кептик чөйрөнү түзүү</w:t>
      </w:r>
    </w:p>
    <w:p w:rsidR="00BE1367" w:rsidRPr="001E4BE8" w:rsidRDefault="00BE1367" w:rsidP="00BE1367">
      <w:pPr>
        <w:pStyle w:val="af1"/>
        <w:shd w:val="clear" w:color="auto" w:fill="FFFFFF"/>
        <w:spacing w:before="0" w:beforeAutospacing="0" w:after="0" w:afterAutospacing="0" w:line="360" w:lineRule="auto"/>
        <w:ind w:firstLine="567"/>
        <w:jc w:val="both"/>
        <w:textAlignment w:val="baseline"/>
        <w:rPr>
          <w:sz w:val="28"/>
          <w:szCs w:val="28"/>
          <w:lang w:val="ky-KG"/>
        </w:rPr>
      </w:pPr>
      <w:r w:rsidRPr="001E4BE8">
        <w:rPr>
          <w:sz w:val="28"/>
          <w:szCs w:val="28"/>
          <w:lang w:val="ky-KG"/>
        </w:rPr>
        <w:lastRenderedPageBreak/>
        <w:t>Дене-тарбия сабагында алган бардык билгичттиктер балдардын өз алдынча кыймылдаткыч ишмердигине жайылтыш керек. Бул үчүн тарбиячы балдардын кыймылын өнүктүрүүгө жардам брүүчү, спорттук инвентарларга жана предметтерге бай, сөз менен коштолучу бардык кыймыл-аракеттерди өнүктүрүүчү чөйрөнүү түзүүсү ,сөз байлыгын байытууга көмөк көрсөтөт.</w:t>
      </w:r>
    </w:p>
    <w:p w:rsidR="00BE1367" w:rsidRPr="001E4BE8" w:rsidRDefault="002304A3" w:rsidP="00BE1367">
      <w:pPr>
        <w:pStyle w:val="af1"/>
        <w:shd w:val="clear" w:color="auto" w:fill="FFFFFF"/>
        <w:tabs>
          <w:tab w:val="left" w:pos="993"/>
        </w:tabs>
        <w:spacing w:before="0" w:beforeAutospacing="0" w:after="0" w:afterAutospacing="0" w:line="360" w:lineRule="auto"/>
        <w:jc w:val="both"/>
        <w:textAlignment w:val="baseline"/>
        <w:rPr>
          <w:sz w:val="28"/>
          <w:szCs w:val="28"/>
          <w:lang w:val="ky-KG"/>
        </w:rPr>
      </w:pPr>
      <w:r w:rsidRPr="001E4BE8">
        <w:rPr>
          <w:sz w:val="28"/>
          <w:szCs w:val="28"/>
          <w:lang w:val="ky-KG"/>
        </w:rPr>
        <w:t xml:space="preserve">         </w:t>
      </w:r>
      <w:r w:rsidR="00BE1367" w:rsidRPr="001E4BE8">
        <w:rPr>
          <w:sz w:val="28"/>
          <w:szCs w:val="28"/>
          <w:lang w:val="ky-KG"/>
        </w:rPr>
        <w:t>Сабактарда динамикалык тыным, тыбыштарды автоматташтырууда, көндүмдөрдү өнүктүрүүдө кыймылды сүйлөө менен координациялоону ар дайым колдонуу керек. Жатка айтчу ырлардын саптарынын ыргагын колдордун, буттардын жана тулку бойдун кыймылдарына дал келгидей кылып тандоо керек. Саптын узундугу кыймылды тандоого ылайык келгидей орточо болушу шарт.</w:t>
      </w:r>
    </w:p>
    <w:p w:rsidR="00BE1367" w:rsidRPr="001E4BE8" w:rsidRDefault="00BD799C" w:rsidP="00BE1367">
      <w:pPr>
        <w:pStyle w:val="af1"/>
        <w:numPr>
          <w:ilvl w:val="0"/>
          <w:numId w:val="28"/>
        </w:numPr>
        <w:shd w:val="clear" w:color="auto" w:fill="FFFFFF"/>
        <w:tabs>
          <w:tab w:val="left" w:pos="993"/>
        </w:tabs>
        <w:spacing w:before="0" w:beforeAutospacing="0" w:after="0" w:afterAutospacing="0" w:line="360" w:lineRule="auto"/>
        <w:ind w:left="0" w:firstLine="567"/>
        <w:jc w:val="both"/>
        <w:textAlignment w:val="baseline"/>
        <w:rPr>
          <w:sz w:val="28"/>
          <w:szCs w:val="28"/>
          <w:lang w:val="ky-KG"/>
        </w:rPr>
      </w:pPr>
      <w:r>
        <w:rPr>
          <w:b/>
          <w:sz w:val="28"/>
          <w:szCs w:val="28"/>
          <w:lang w:val="ky-KG"/>
        </w:rPr>
        <w:t>Колдун майда кыймылынын</w:t>
      </w:r>
      <w:r w:rsidR="00BE1367" w:rsidRPr="001E4BE8">
        <w:rPr>
          <w:b/>
          <w:sz w:val="28"/>
          <w:szCs w:val="28"/>
          <w:lang w:val="ky-KG"/>
        </w:rPr>
        <w:t xml:space="preserve"> өнүгүшү</w:t>
      </w:r>
      <w:r w:rsidR="00BE1367" w:rsidRPr="001E4BE8">
        <w:rPr>
          <w:sz w:val="28"/>
          <w:szCs w:val="28"/>
          <w:lang w:val="ky-KG"/>
        </w:rPr>
        <w:t xml:space="preserve">. Балдардын майда моторикасынын өнүгүшү жана кыймыл координациясын, мейкиндик элестөөлөрүн жакшыртуу. Белгилүү болгондой, кептин өнүгүшүнүн деңгээли кол манжаларынын кылдат кыймылынын калыптаныш даражасына жараша болот. Колдордун майда моторикасы баш мээнин сол чыкый жана сол чеке жагынын өнүгүшү менен байланышып, ал көптөгөн татаал психикалык функциялардын калыптанышы үчүн жооп берери маалым.  </w:t>
      </w:r>
    </w:p>
    <w:p w:rsidR="00325709" w:rsidRDefault="00BE1367" w:rsidP="00BE1367">
      <w:pPr>
        <w:pStyle w:val="af1"/>
        <w:numPr>
          <w:ilvl w:val="0"/>
          <w:numId w:val="28"/>
        </w:numPr>
        <w:shd w:val="clear" w:color="auto" w:fill="FFFFFF"/>
        <w:tabs>
          <w:tab w:val="left" w:pos="993"/>
        </w:tabs>
        <w:spacing w:before="0" w:beforeAutospacing="0" w:after="0" w:afterAutospacing="0" w:line="360" w:lineRule="auto"/>
        <w:ind w:left="0" w:firstLine="567"/>
        <w:jc w:val="both"/>
        <w:textAlignment w:val="baseline"/>
        <w:rPr>
          <w:sz w:val="28"/>
          <w:szCs w:val="28"/>
          <w:lang w:val="ky-KG"/>
        </w:rPr>
      </w:pPr>
      <w:r w:rsidRPr="001E4BE8">
        <w:rPr>
          <w:b/>
          <w:sz w:val="28"/>
          <w:szCs w:val="28"/>
          <w:lang w:val="ky-KG"/>
        </w:rPr>
        <w:t>Кептин тыбыштык маданиятын өстүрүү.</w:t>
      </w:r>
      <w:r w:rsidRPr="001E4BE8">
        <w:rPr>
          <w:sz w:val="28"/>
          <w:szCs w:val="28"/>
          <w:lang w:val="ky-KG"/>
        </w:rPr>
        <w:t xml:space="preserve"> Кептин тыбыштык маданияты жалпы кеп маданиятынын курамдык бөлүгү болуп с</w:t>
      </w:r>
      <w:r w:rsidR="00A332EC">
        <w:rPr>
          <w:sz w:val="28"/>
          <w:szCs w:val="28"/>
          <w:lang w:val="ky-KG"/>
        </w:rPr>
        <w:t>ана</w:t>
      </w:r>
      <w:r w:rsidRPr="001E4BE8">
        <w:rPr>
          <w:sz w:val="28"/>
          <w:szCs w:val="28"/>
          <w:lang w:val="ky-KG"/>
        </w:rPr>
        <w:t xml:space="preserve">лат. Ал сөздөрдүн тыбыштык таризделишинин бардык жактарын жана тыбыштуу кептин бүтүндөй жагын өзүнө камтыйт: тыбыштардын, сөздөрдүн туура айтылышы, кептик айтымдын катуулугу жана ылдамдыгы, ыргагы, тынымы, тембр, логикалык басым. а) Тыбыштарды туура айтууну калыптандыруу. Кептин тыбыштары – минималдуу, мүчөлөнбөгөн кептик бирдик. Тыбышты туура айтуу балдардын аппаратынын артикуляция органдарынын эң жакшы координациясынын иштелип чыгышы менен тыгыз байланышта. б) Дикциясынын иштелип чыгышы. Дикция – сөздөрдү жана алардын айкалыштарын так, даана иштеп чыгуу. в) Кептин орфоэпиялык тууралыгынын үстүндө иштөө. Орфоэпия – адабий тилде туура сүйлөө </w:t>
      </w:r>
      <w:r w:rsidRPr="001E4BE8">
        <w:rPr>
          <w:sz w:val="28"/>
          <w:szCs w:val="28"/>
          <w:lang w:val="ky-KG"/>
        </w:rPr>
        <w:lastRenderedPageBreak/>
        <w:t>эрежелеринин жыйындысы. Балдар бакчасында адабий тилде сүйлөөнү калыптандыруу үчүн жагымдуу шарттарды түзүү керек, балдарды сүйлөөсүндөгү орфоэпиялык нормалардан четтелүүнү жоюу зарыл. Адабий тилде сүйлөөнү бала чагынан калыптандыруу чоң адамдыкына салыштырмалуу дээрлик жеңил өтөт. Бул милдет, айрыкча, диалектилик сүйлөө аймактарында өзгөчө мааниге ээ болот. д) Кептин ыргагын жана үндүн сапатын калыптандыруу. Балдарды орто ыргактагы, жай, ашыкча токтой бербеген сүйлөөгө үйрөтүү маанилүү. е) Кепти даана айтууга тарбиялоо. Мектепке чейинки жеткинчектин даана сүйлөшү пикир алышуу каражаты катары кебинин зарыл болгон мүнөздөмөсү болуп саналат. Анда баланын айлана-чөйрөгө мамилесинин</w:t>
      </w:r>
      <w:r w:rsidR="00325709">
        <w:rPr>
          <w:sz w:val="28"/>
          <w:szCs w:val="28"/>
          <w:lang w:val="ky-KG"/>
        </w:rPr>
        <w:t xml:space="preserve"> субъективдүүлүгү чагылдырылат.</w:t>
      </w:r>
    </w:p>
    <w:p w:rsidR="00BE1367" w:rsidRPr="001E4BE8" w:rsidRDefault="00BE1367" w:rsidP="00325709">
      <w:pPr>
        <w:pStyle w:val="af1"/>
        <w:shd w:val="clear" w:color="auto" w:fill="FFFFFF"/>
        <w:tabs>
          <w:tab w:val="left" w:pos="993"/>
        </w:tabs>
        <w:spacing w:before="0" w:beforeAutospacing="0" w:after="0" w:afterAutospacing="0" w:line="360" w:lineRule="auto"/>
        <w:ind w:left="567"/>
        <w:jc w:val="both"/>
        <w:textAlignment w:val="baseline"/>
        <w:rPr>
          <w:sz w:val="28"/>
          <w:szCs w:val="28"/>
          <w:lang w:val="ky-KG"/>
        </w:rPr>
      </w:pPr>
      <w:r w:rsidRPr="001E4BE8">
        <w:rPr>
          <w:sz w:val="28"/>
          <w:szCs w:val="28"/>
          <w:lang w:val="ky-KG"/>
        </w:rPr>
        <w:t xml:space="preserve">Бала өзүнүн билгендерин гана эмес, сезимин, мамилесин билдиргиси келгенде, кептин дааналыгы келип чыгат.  </w:t>
      </w:r>
    </w:p>
    <w:p w:rsidR="00BE1367" w:rsidRPr="001E4BE8" w:rsidRDefault="00BE1367" w:rsidP="00BE1367">
      <w:pPr>
        <w:pStyle w:val="af1"/>
        <w:shd w:val="clear" w:color="auto" w:fill="FFFFFF"/>
        <w:tabs>
          <w:tab w:val="left" w:pos="993"/>
        </w:tabs>
        <w:spacing w:before="0" w:beforeAutospacing="0" w:after="0" w:afterAutospacing="0" w:line="360" w:lineRule="auto"/>
        <w:ind w:firstLine="568"/>
        <w:jc w:val="both"/>
        <w:textAlignment w:val="baseline"/>
        <w:rPr>
          <w:sz w:val="28"/>
          <w:szCs w:val="28"/>
          <w:lang w:val="ky-KG"/>
        </w:rPr>
      </w:pPr>
      <w:r w:rsidRPr="001E4BE8">
        <w:rPr>
          <w:sz w:val="28"/>
          <w:szCs w:val="28"/>
          <w:lang w:val="ky-KG"/>
        </w:rPr>
        <w:t>а) Кеп маданиятына тарбиялоо. Бул түшүнүккө баланын сүйлөөсүнүн жалпы тону жана пикир алышуу процессинде зарыл болгон жүрүм-турумунун айрым көндүмдөрү кирет. Баланын эл алдында сүйлөп жаткан учурунда, анын туура турушуна да көңүл буруу керек, маселен, сабактарда жооп берүүдө, ыр айтууда. Бул көндүмдөрүнүн бардыгы улам барган сайын бекемделе бериши шарт.</w:t>
      </w:r>
    </w:p>
    <w:p w:rsidR="00BE1367" w:rsidRPr="001E4BE8" w:rsidRDefault="00BE1367" w:rsidP="00BE1367">
      <w:pPr>
        <w:pStyle w:val="af1"/>
        <w:shd w:val="clear" w:color="auto" w:fill="FFFFFF"/>
        <w:tabs>
          <w:tab w:val="left" w:pos="993"/>
        </w:tabs>
        <w:spacing w:before="0" w:beforeAutospacing="0" w:after="0" w:afterAutospacing="0" w:line="360" w:lineRule="auto"/>
        <w:ind w:firstLine="568"/>
        <w:jc w:val="both"/>
        <w:textAlignment w:val="baseline"/>
        <w:rPr>
          <w:sz w:val="28"/>
          <w:szCs w:val="28"/>
          <w:lang w:val="ky-KG"/>
        </w:rPr>
      </w:pPr>
      <w:r w:rsidRPr="001E4BE8">
        <w:rPr>
          <w:sz w:val="28"/>
          <w:szCs w:val="28"/>
          <w:lang w:val="ky-KG"/>
        </w:rPr>
        <w:t>б) Угуу жана дем алуусунун өнүгүшү. Кептин тыбыштык жагын өздөштүрүүдө жетектөөчү анализатор катары угуу кызмат аткарат. Баланын өнүгүүсү менен бара-бара угуп, добуштарды жана кептин тыбыштарын  кабылдоосу да өнүгөт. Мектепке чейинки орто курактагы балада кептик угуунун эң жогорку баскычын – фонематикалык кабылдоосун, б.а. сөздөгү тыбыштарды айырмалай билүүсүн, алардын тартибин жана санын аныктай алуусун өнүктүрүү керек.</w:t>
      </w:r>
    </w:p>
    <w:p w:rsidR="00BE1367" w:rsidRPr="001E4BE8" w:rsidRDefault="00BE1367" w:rsidP="00BE1367">
      <w:pPr>
        <w:pStyle w:val="af1"/>
        <w:shd w:val="clear" w:color="auto" w:fill="FFFFFF"/>
        <w:spacing w:before="0" w:beforeAutospacing="0" w:after="0" w:afterAutospacing="0" w:line="360" w:lineRule="auto"/>
        <w:ind w:firstLine="567"/>
        <w:jc w:val="both"/>
        <w:textAlignment w:val="baseline"/>
        <w:rPr>
          <w:sz w:val="28"/>
          <w:szCs w:val="28"/>
          <w:lang w:val="ky-KG"/>
        </w:rPr>
      </w:pPr>
      <w:r w:rsidRPr="001E4BE8">
        <w:rPr>
          <w:sz w:val="28"/>
          <w:szCs w:val="28"/>
          <w:lang w:val="ky-KG"/>
        </w:rPr>
        <w:t xml:space="preserve"> В) Кептик дем алуу – үндүн пайда болушунун жана сүйлөөнүн негиздеринин бири. Мында балдарга кептик дем алуусунун жетишсиздигин жеңип өтүүгө жардам берүү, туура диафрагмалык дем алууга үйрөтүү зарыл.</w:t>
      </w:r>
    </w:p>
    <w:p w:rsidR="00BE1367" w:rsidRPr="001E4BE8" w:rsidRDefault="00BE1367" w:rsidP="00BE1367">
      <w:pPr>
        <w:pStyle w:val="af1"/>
        <w:shd w:val="clear" w:color="auto" w:fill="FFFFFF"/>
        <w:spacing w:before="0" w:beforeAutospacing="0" w:after="0" w:afterAutospacing="0" w:line="360" w:lineRule="auto"/>
        <w:jc w:val="both"/>
        <w:textAlignment w:val="baseline"/>
        <w:rPr>
          <w:sz w:val="28"/>
          <w:szCs w:val="28"/>
          <w:lang w:val="ky-KG"/>
        </w:rPr>
      </w:pPr>
      <w:r w:rsidRPr="001E4BE8">
        <w:rPr>
          <w:sz w:val="28"/>
          <w:szCs w:val="28"/>
          <w:lang w:val="ky-KG"/>
        </w:rPr>
        <w:lastRenderedPageBreak/>
        <w:t xml:space="preserve"> </w:t>
      </w:r>
      <w:r w:rsidRPr="001E4BE8">
        <w:rPr>
          <w:sz w:val="28"/>
          <w:szCs w:val="28"/>
          <w:lang w:val="ky-KG"/>
        </w:rPr>
        <w:tab/>
        <w:t>Г)  Фонематикалык угуу – бир кептик угууну башкасынан так ажырата билүү жөндөмү, анын аркасы менен айырмалаганды, таанылганды жана түшүнгөндү үйрөнөт. Тыбышты туура айтууну калыптандыруу фонематикалык кабылдоонун өнүгүшү менен тыгыз байланышат, б.а. кептин тыбыштарын, фонемаларды кабылдоо аркылуу, сөздөрдү айырмалоо мүмкүн болот.</w:t>
      </w:r>
    </w:p>
    <w:p w:rsidR="00BE1367" w:rsidRPr="001E4BE8" w:rsidRDefault="00BE1367" w:rsidP="00BE1367">
      <w:pPr>
        <w:pStyle w:val="af1"/>
        <w:spacing w:before="0" w:beforeAutospacing="0" w:after="0" w:afterAutospacing="0" w:line="360" w:lineRule="auto"/>
        <w:jc w:val="both"/>
        <w:rPr>
          <w:sz w:val="28"/>
          <w:szCs w:val="28"/>
          <w:lang w:val="ky-KG"/>
        </w:rPr>
      </w:pPr>
      <w:r w:rsidRPr="001E4BE8">
        <w:rPr>
          <w:sz w:val="28"/>
          <w:szCs w:val="28"/>
          <w:lang w:val="ky-KG"/>
        </w:rPr>
        <w:t xml:space="preserve"> </w:t>
      </w:r>
      <w:r w:rsidRPr="001E4BE8">
        <w:rPr>
          <w:sz w:val="28"/>
          <w:szCs w:val="28"/>
          <w:lang w:val="ky-KG"/>
        </w:rPr>
        <w:tab/>
        <w:t>Кептик тыбыштарды жакшы уккан, туура кабылдаган жана ушуну менен катар кыймылдуу артикуляциялык аппаратка ээ балдар, эреже катары, тыбыштарды кабылдоодо кыйынчылыктарга туш болбойт. Фонематикалык кабылдоонун калыптангандыгы тыбыштарды туура айтууга, дикцияга гана эмес, сабаттуулукту туура өздөштүрүүгө балдарды даярдоодо чоң мааниге ээ</w:t>
      </w:r>
      <w:r w:rsidR="00325709">
        <w:rPr>
          <w:sz w:val="28"/>
          <w:szCs w:val="28"/>
          <w:lang w:val="ky-KG"/>
        </w:rPr>
        <w:t xml:space="preserve"> болот</w:t>
      </w:r>
      <w:r w:rsidRPr="001E4BE8">
        <w:rPr>
          <w:sz w:val="28"/>
          <w:szCs w:val="28"/>
          <w:lang w:val="ky-KG"/>
        </w:rPr>
        <w:t>. Жетиштүү өнүккөн кептик угуу балдарга чоңдордун үнүнүн жогорулашын же басаңдашын айырмалай билүүгө, кеп ыргагынын тездешин же жайлашын байкоого, дааналыктын ар кандай интонациялык каражаттарын «илип» алууга мүмкүндүк берет.  Балдар чоңдорду оңой туурап, кебиндеги ар кандай “оттенокторун”  баамдап алып, алардын интонациясын так бере алат. Ушунун бардыгы балдардагы кептик угуусунун салыштырмалуу бийик деңгээлин көрсөтүп, бул дааналыктык ар кандай каражаттарын кеңири пайдаланууга шарт түзөт: үндүн тонун жогорулатуу же басаңдатуу, айтымдарда өзүнчө сөздөрдү же сөздөрдүн тобун бөлүп алуу, тынымды туура кармоо, айтылып жатканга эмоциялык-эрктик мамилесин билдирүү, сөздөрдү айтуунун адабий нормасын сактоо. Ушул айтылган шартарды жыйынтыгы</w:t>
      </w:r>
      <w:r w:rsidR="00325709">
        <w:rPr>
          <w:sz w:val="28"/>
          <w:szCs w:val="28"/>
          <w:lang w:val="ky-KG"/>
        </w:rPr>
        <w:t xml:space="preserve"> төмөнкүлөрдөн турат</w:t>
      </w:r>
      <w:r w:rsidRPr="001E4BE8">
        <w:rPr>
          <w:sz w:val="28"/>
          <w:szCs w:val="28"/>
          <w:lang w:val="ky-KG"/>
        </w:rPr>
        <w:t>:</w:t>
      </w:r>
    </w:p>
    <w:p w:rsidR="00BE1367" w:rsidRPr="001E4BE8" w:rsidRDefault="00BE1367" w:rsidP="00325709">
      <w:pPr>
        <w:pStyle w:val="af1"/>
        <w:spacing w:before="0" w:beforeAutospacing="0" w:after="0" w:afterAutospacing="0" w:line="360" w:lineRule="auto"/>
        <w:ind w:firstLine="708"/>
        <w:jc w:val="both"/>
        <w:rPr>
          <w:i/>
          <w:sz w:val="28"/>
          <w:szCs w:val="28"/>
          <w:lang w:val="ky-KG"/>
        </w:rPr>
      </w:pPr>
      <w:r w:rsidRPr="001E4BE8">
        <w:rPr>
          <w:i/>
          <w:sz w:val="28"/>
          <w:szCs w:val="28"/>
          <w:lang w:val="ky-KG"/>
        </w:rPr>
        <w:t>-артикуляциялык аппараттты даярдоо;(үндүк артикуляцияны көрсөтүү жана түшүндүрүү)</w:t>
      </w:r>
      <w:r w:rsidR="00325709">
        <w:rPr>
          <w:i/>
          <w:sz w:val="28"/>
          <w:szCs w:val="28"/>
          <w:lang w:val="ky-KG"/>
        </w:rPr>
        <w:t>;</w:t>
      </w:r>
    </w:p>
    <w:p w:rsidR="00BE1367" w:rsidRPr="001E4BE8" w:rsidRDefault="00BE1367" w:rsidP="00325709">
      <w:pPr>
        <w:pStyle w:val="af1"/>
        <w:spacing w:before="0" w:beforeAutospacing="0" w:after="0" w:afterAutospacing="0" w:line="360" w:lineRule="auto"/>
        <w:ind w:firstLine="708"/>
        <w:jc w:val="both"/>
        <w:rPr>
          <w:i/>
          <w:sz w:val="28"/>
          <w:szCs w:val="28"/>
          <w:lang w:val="ky-KG"/>
        </w:rPr>
      </w:pPr>
      <w:r w:rsidRPr="001E4BE8">
        <w:rPr>
          <w:i/>
          <w:sz w:val="28"/>
          <w:szCs w:val="28"/>
          <w:lang w:val="ky-KG"/>
        </w:rPr>
        <w:t>-обочолонгон үн чыгарууну тактоо (дем чыгаруу узактыгы жана күчү, үндүк интонациялык таасирдүүлүгү калыптанат;)</w:t>
      </w:r>
      <w:r w:rsidR="00325709">
        <w:rPr>
          <w:i/>
          <w:sz w:val="28"/>
          <w:szCs w:val="28"/>
          <w:lang w:val="ky-KG"/>
        </w:rPr>
        <w:t>;</w:t>
      </w:r>
    </w:p>
    <w:p w:rsidR="00BE1367" w:rsidRPr="001E4BE8" w:rsidRDefault="00BE1367" w:rsidP="00325709">
      <w:pPr>
        <w:pStyle w:val="af1"/>
        <w:spacing w:before="0" w:beforeAutospacing="0" w:after="0" w:afterAutospacing="0" w:line="360" w:lineRule="auto"/>
        <w:ind w:firstLine="567"/>
        <w:jc w:val="both"/>
        <w:rPr>
          <w:i/>
          <w:sz w:val="28"/>
          <w:szCs w:val="28"/>
          <w:lang w:val="ky-KG"/>
        </w:rPr>
      </w:pPr>
      <w:r w:rsidRPr="001E4BE8">
        <w:rPr>
          <w:i/>
          <w:sz w:val="28"/>
          <w:szCs w:val="28"/>
          <w:lang w:val="ky-KG"/>
        </w:rPr>
        <w:t>-тыбышты муунда, сөздө фразалык сүйлөдөө бышыктоо</w:t>
      </w:r>
      <w:r w:rsidR="00325709">
        <w:rPr>
          <w:i/>
          <w:sz w:val="28"/>
          <w:szCs w:val="28"/>
          <w:lang w:val="ky-KG"/>
        </w:rPr>
        <w:t xml:space="preserve"> </w:t>
      </w:r>
      <w:r w:rsidRPr="001E4BE8">
        <w:rPr>
          <w:i/>
          <w:sz w:val="28"/>
          <w:szCs w:val="28"/>
          <w:lang w:val="ky-KG"/>
        </w:rPr>
        <w:t>(үндү</w:t>
      </w:r>
      <w:r w:rsidR="00325709">
        <w:rPr>
          <w:i/>
          <w:sz w:val="28"/>
          <w:szCs w:val="28"/>
          <w:lang w:val="ky-KG"/>
        </w:rPr>
        <w:t>н</w:t>
      </w:r>
      <w:r w:rsidRPr="001E4BE8">
        <w:rPr>
          <w:i/>
          <w:sz w:val="28"/>
          <w:szCs w:val="28"/>
          <w:lang w:val="ky-KG"/>
        </w:rPr>
        <w:t xml:space="preserve"> бийиктиги, угуусу, сүйлөөнүн темпи калыптанат )</w:t>
      </w:r>
    </w:p>
    <w:p w:rsidR="00BE1367" w:rsidRPr="001E4BE8" w:rsidRDefault="00BE1367" w:rsidP="00BE1367">
      <w:pPr>
        <w:pStyle w:val="af1"/>
        <w:spacing w:before="0" w:beforeAutospacing="0" w:after="0" w:afterAutospacing="0" w:line="360" w:lineRule="auto"/>
        <w:jc w:val="both"/>
        <w:rPr>
          <w:b/>
          <w:sz w:val="28"/>
          <w:szCs w:val="28"/>
          <w:lang w:val="ky-KG"/>
        </w:rPr>
      </w:pPr>
    </w:p>
    <w:p w:rsidR="00BE1367" w:rsidRPr="001E4BE8" w:rsidRDefault="00BE1367" w:rsidP="00BE1367">
      <w:pPr>
        <w:pStyle w:val="af1"/>
        <w:numPr>
          <w:ilvl w:val="0"/>
          <w:numId w:val="28"/>
        </w:numPr>
        <w:spacing w:before="0" w:beforeAutospacing="0" w:after="0" w:afterAutospacing="0" w:line="360" w:lineRule="auto"/>
        <w:jc w:val="both"/>
        <w:rPr>
          <w:b/>
          <w:sz w:val="28"/>
          <w:szCs w:val="28"/>
          <w:lang w:val="ky-KG"/>
        </w:rPr>
      </w:pPr>
      <w:r w:rsidRPr="001E4BE8">
        <w:rPr>
          <w:b/>
          <w:sz w:val="28"/>
          <w:szCs w:val="28"/>
          <w:lang w:val="ky-KG"/>
        </w:rPr>
        <w:lastRenderedPageBreak/>
        <w:t xml:space="preserve">Башка балдар менен пикир алышууга шарттарды түзүү </w:t>
      </w:r>
    </w:p>
    <w:p w:rsidR="00BE1367" w:rsidRPr="001E4BE8" w:rsidRDefault="00BE1367" w:rsidP="00930C23">
      <w:pPr>
        <w:pStyle w:val="af1"/>
        <w:spacing w:before="0" w:beforeAutospacing="0" w:after="0" w:afterAutospacing="0" w:line="360" w:lineRule="auto"/>
        <w:ind w:firstLine="567"/>
        <w:jc w:val="both"/>
        <w:rPr>
          <w:sz w:val="28"/>
          <w:szCs w:val="28"/>
          <w:lang w:val="ky-KG"/>
        </w:rPr>
      </w:pPr>
      <w:r w:rsidRPr="001E4BE8">
        <w:rPr>
          <w:sz w:val="28"/>
          <w:szCs w:val="28"/>
          <w:lang w:val="ky-KG"/>
        </w:rPr>
        <w:t>Мектепке чейинки куракта чоңдорго караганда курбалдаштар менен пикир алышуу балдардын өнүгүшүндо чоң мааниге ээ</w:t>
      </w:r>
      <w:r w:rsidR="00325709">
        <w:rPr>
          <w:sz w:val="28"/>
          <w:szCs w:val="28"/>
          <w:lang w:val="ky-KG"/>
        </w:rPr>
        <w:t xml:space="preserve"> болот</w:t>
      </w:r>
      <w:r w:rsidRPr="001E4BE8">
        <w:rPr>
          <w:sz w:val="28"/>
          <w:szCs w:val="28"/>
          <w:lang w:val="ky-KG"/>
        </w:rPr>
        <w:t>. Ал биргелешип иштөөдө келип чыгат да, ар кандайча жүзөгө ашышы мүмкүн. Эгер ишмердүүлүктүн өзү примитивдүү мүнөзгө ээ болсо, начар өнүксө, пикир алышуу да ушундайча жүрөт: ал агрессивдүү жүрүм-турум менен коштолуп (уруш, мушташ, чыр-чатак), сүйлөшүү дээрлик колдонбой калат. Баланын ишмердүүлүгү канчалык татаал жана ар түркүн болсо, балага пикир алышуу да ошончолук зарыл. Баланын коллективде өнүгүшү, биринчи кезекте, оюн аркылуу ийгиликтүү өтүп, ал балдардын ортосундагы сүйлөшүүнүн өнүгүшүн, ага утурлай, кебин да стимулдаштырат. Курбалдаштары менен сүйлөшүү – баланын чоңдор менен пикир алышуудан олуттуу айырмаланып ту</w:t>
      </w:r>
      <w:r w:rsidR="00930C23">
        <w:rPr>
          <w:sz w:val="28"/>
          <w:szCs w:val="28"/>
          <w:lang w:val="ky-KG"/>
        </w:rPr>
        <w:t>рган жашоосунун өзгөчө чөйрөсү.</w:t>
      </w:r>
    </w:p>
    <w:p w:rsidR="00BE1367" w:rsidRPr="001E4BE8" w:rsidRDefault="00BE1367" w:rsidP="00BE1367">
      <w:pPr>
        <w:pStyle w:val="af1"/>
        <w:numPr>
          <w:ilvl w:val="0"/>
          <w:numId w:val="28"/>
        </w:numPr>
        <w:spacing w:before="0" w:beforeAutospacing="0" w:after="0" w:afterAutospacing="0" w:line="360" w:lineRule="auto"/>
        <w:jc w:val="both"/>
        <w:rPr>
          <w:b/>
          <w:sz w:val="28"/>
          <w:szCs w:val="28"/>
          <w:lang w:val="ky-KG"/>
        </w:rPr>
      </w:pPr>
      <w:r w:rsidRPr="001E4BE8">
        <w:rPr>
          <w:b/>
          <w:sz w:val="28"/>
          <w:szCs w:val="28"/>
          <w:lang w:val="ky-KG"/>
        </w:rPr>
        <w:t xml:space="preserve">Улуу адамдын сүйлөгөнү – окшоштуруп тууроонун үлгүсү      </w:t>
      </w:r>
    </w:p>
    <w:p w:rsidR="00BE1367" w:rsidRPr="001E4BE8" w:rsidRDefault="00BE1367" w:rsidP="00BE1367">
      <w:pPr>
        <w:pStyle w:val="af1"/>
        <w:shd w:val="clear" w:color="auto" w:fill="FFFFFF"/>
        <w:spacing w:before="0" w:beforeAutospacing="0" w:after="0" w:afterAutospacing="0" w:line="360" w:lineRule="auto"/>
        <w:ind w:firstLine="567"/>
        <w:jc w:val="both"/>
        <w:rPr>
          <w:sz w:val="28"/>
          <w:szCs w:val="28"/>
          <w:lang w:val="ky-KG"/>
        </w:rPr>
      </w:pPr>
      <w:r w:rsidRPr="001E4BE8">
        <w:rPr>
          <w:sz w:val="28"/>
          <w:szCs w:val="28"/>
          <w:lang w:val="ky-KG"/>
        </w:rPr>
        <w:t>Чөйрөдөгүлөрдүн сүйлөөсүн окшоштуруп тууроонун натыйжасында баланын сүйлөөсү дээрлик өнүгөт. Улуулар өзүнүн сүйлөп жатканын көзөмөлгө алуусу керек. Балдар менен көбүрөөк убакыт өткөргөн, алар үчүн беделдүү тарбиячынын кеби да өзгөчө мааниге ээ</w:t>
      </w:r>
      <w:r w:rsidR="00325709">
        <w:rPr>
          <w:sz w:val="28"/>
          <w:szCs w:val="28"/>
          <w:lang w:val="ky-KG"/>
        </w:rPr>
        <w:t xml:space="preserve"> болот</w:t>
      </w:r>
      <w:r w:rsidRPr="001E4BE8">
        <w:rPr>
          <w:sz w:val="28"/>
          <w:szCs w:val="28"/>
          <w:lang w:val="ky-KG"/>
        </w:rPr>
        <w:t xml:space="preserve">. Бала бакчада ар бир тарбиячынын сүйлөгөнү педагогикалык каражатка, балдарга таасир этүүнүн куралына айланарын билиши керек. Тарбиячынын так, даана, уккулуктуу, сабаттуу сүйлөшү балдар үчүн өрнөк болуп, аны менен катар кептик этикеттин ар кандай үлгүлөрү камтылат. </w:t>
      </w:r>
    </w:p>
    <w:p w:rsidR="00BE1367" w:rsidRPr="001E4BE8" w:rsidRDefault="00BE1367" w:rsidP="00BE1367">
      <w:pPr>
        <w:pStyle w:val="af1"/>
        <w:numPr>
          <w:ilvl w:val="0"/>
          <w:numId w:val="28"/>
        </w:numPr>
        <w:shd w:val="clear" w:color="auto" w:fill="FFFFFF"/>
        <w:tabs>
          <w:tab w:val="left" w:pos="993"/>
        </w:tabs>
        <w:spacing w:before="0" w:beforeAutospacing="0" w:after="0" w:afterAutospacing="0" w:line="360" w:lineRule="auto"/>
        <w:ind w:left="0" w:firstLine="568"/>
        <w:jc w:val="both"/>
        <w:rPr>
          <w:b/>
          <w:sz w:val="28"/>
          <w:szCs w:val="28"/>
          <w:lang w:val="ky-KG"/>
        </w:rPr>
      </w:pPr>
      <w:r w:rsidRPr="001E4BE8">
        <w:rPr>
          <w:b/>
          <w:sz w:val="28"/>
          <w:szCs w:val="28"/>
          <w:lang w:val="ky-KG"/>
        </w:rPr>
        <w:t>Кыймылдуу жана дидактикалык оюндар – мектепке чейинки балдардын кебинин тыбыштык маданият</w:t>
      </w:r>
      <w:r w:rsidR="00325709">
        <w:rPr>
          <w:b/>
          <w:sz w:val="28"/>
          <w:szCs w:val="28"/>
          <w:lang w:val="ky-KG"/>
        </w:rPr>
        <w:t>ын тарбиялоонун каражаты катары</w:t>
      </w:r>
    </w:p>
    <w:p w:rsidR="00BE1367" w:rsidRPr="001E4BE8" w:rsidRDefault="00BE1367" w:rsidP="00BE1367">
      <w:pPr>
        <w:pStyle w:val="af1"/>
        <w:shd w:val="clear" w:color="auto" w:fill="FFFFFF"/>
        <w:spacing w:before="0" w:beforeAutospacing="0" w:after="0" w:afterAutospacing="0" w:line="360" w:lineRule="auto"/>
        <w:ind w:firstLine="567"/>
        <w:jc w:val="both"/>
        <w:rPr>
          <w:sz w:val="28"/>
          <w:szCs w:val="28"/>
          <w:lang w:val="ky-KG"/>
        </w:rPr>
      </w:pPr>
      <w:r w:rsidRPr="001E4BE8">
        <w:rPr>
          <w:sz w:val="28"/>
          <w:szCs w:val="28"/>
          <w:lang w:val="ky-KG"/>
        </w:rPr>
        <w:t xml:space="preserve">«Оюн» түшүнүгү оюн фольклорунун көптөгөн ар кандай формаларын өзүнө камтып, алардын ар бири балдардын денесинин, психикасынын, акылынын ар тараптуу өнүгүшүнө жардам берет. Оюн ишмердүүлүгү адамдын өзүнүн табияты менен шартталган муктаждыктардын катарына кирет. Бул - булчуңдарды жана ички органдарды машыктыруу, пикир </w:t>
      </w:r>
      <w:r w:rsidRPr="001E4BE8">
        <w:rPr>
          <w:sz w:val="28"/>
          <w:szCs w:val="28"/>
          <w:lang w:val="ky-KG"/>
        </w:rPr>
        <w:lastRenderedPageBreak/>
        <w:t>алышуу муктаждыгы, тышкы маалыматты алып туруу керектөөлөрү. Оюндун жүрүшү балдарга жаккан физикалык жана кыймылдуу көнүгүүлөр менен байланышта, оюнда дайыма жаңы, али таанып биле элек элементтер катышат. Кыймылдуу оюндар балдардын өсүп-таануусун коштойт, кубанычтуу сезимдерин пайда кылат, тарбия берүүчү зор мааниге ээ болот. Ал эми элдик кыймылдуу оюндар педагогиканын салттуу каражаты. Алар балдардын психикалык (көңүл буруу, кабылдоо, эс</w:t>
      </w:r>
      <w:r w:rsidR="00325709">
        <w:rPr>
          <w:sz w:val="28"/>
          <w:szCs w:val="28"/>
          <w:lang w:val="ky-KG"/>
        </w:rPr>
        <w:t>-</w:t>
      </w:r>
      <w:r w:rsidRPr="001E4BE8">
        <w:rPr>
          <w:sz w:val="28"/>
          <w:szCs w:val="28"/>
          <w:lang w:val="ky-KG"/>
        </w:rPr>
        <w:t xml:space="preserve"> тутум, элестөөлөрү) да, физиологиялык (кан айланууну, дем алууну, зат алмашууна жакшыртат) да процесстеринин өнүгүшүнө таасир этет. Оюн – жеткинчектердин ишинин негизги түрү, ошондуктан балдар менен сабактар оюн түрүндө, ар түркүн (сөздүк, дидактикалык, өнүктүрүүчү), бир сюжетте бириктирилген жана сабактын конкреттүү темасына, анын максаттарына баш ийген формада өтүшү шарт. Бул оюндардын башкы милдети – балдардын билимдерин жана көндүмдөрүн колдонууга мүмкүндүк берүү</w:t>
      </w:r>
      <w:r w:rsidR="00325709">
        <w:rPr>
          <w:sz w:val="28"/>
          <w:szCs w:val="28"/>
          <w:lang w:val="ky-KG"/>
        </w:rPr>
        <w:t xml:space="preserve"> болот</w:t>
      </w:r>
      <w:r w:rsidRPr="001E4BE8">
        <w:rPr>
          <w:sz w:val="28"/>
          <w:szCs w:val="28"/>
          <w:lang w:val="ky-KG"/>
        </w:rPr>
        <w:t>.</w:t>
      </w:r>
    </w:p>
    <w:p w:rsidR="00BE1367" w:rsidRPr="001E4BE8" w:rsidRDefault="00BE1367" w:rsidP="00BE1367">
      <w:pPr>
        <w:pStyle w:val="af1"/>
        <w:shd w:val="clear" w:color="auto" w:fill="FFFFFF"/>
        <w:spacing w:before="0" w:beforeAutospacing="0" w:after="0" w:afterAutospacing="0" w:line="360" w:lineRule="auto"/>
        <w:jc w:val="both"/>
        <w:rPr>
          <w:sz w:val="28"/>
          <w:szCs w:val="28"/>
          <w:lang w:val="ky-KG"/>
        </w:rPr>
      </w:pPr>
      <w:r w:rsidRPr="001E4BE8">
        <w:rPr>
          <w:sz w:val="28"/>
          <w:szCs w:val="28"/>
          <w:lang w:val="ky-KG"/>
        </w:rPr>
        <w:tab/>
        <w:t>Дидактикалык оюндар мектепке чейинки балдарды окутуп тарбиялоонун каражаттары болгондуктан, ал акыл, дене жана эстетикалык тарбиялоодо олуттуу мааниге ээ</w:t>
      </w:r>
      <w:r w:rsidR="00325709">
        <w:rPr>
          <w:sz w:val="28"/>
          <w:szCs w:val="28"/>
          <w:lang w:val="ky-KG"/>
        </w:rPr>
        <w:t xml:space="preserve"> болот</w:t>
      </w:r>
      <w:r w:rsidRPr="001E4BE8">
        <w:rPr>
          <w:sz w:val="28"/>
          <w:szCs w:val="28"/>
          <w:lang w:val="ky-KG"/>
        </w:rPr>
        <w:t xml:space="preserve">. Бала ойноп жатып жаңы билимдерге, көндүм, ыктарга ээ боло алат, өзүнө байкалбай жөндөмдүүлүгү артат. Ар бир ойноодо чоңдор же башка балдар менен баарлашып, анын аркасында бала курбалдашы менен бирге сүйүнүп, окуп үйрөнүү жана ийгиликке жетпей калган учурда, аны оңой жеңип өтө ала турган шарттар жаралат.   </w:t>
      </w:r>
    </w:p>
    <w:p w:rsidR="00BE1367" w:rsidRPr="001E4BE8" w:rsidRDefault="00BE1367" w:rsidP="00BE1367">
      <w:pPr>
        <w:spacing w:line="360" w:lineRule="auto"/>
        <w:ind w:firstLine="567"/>
        <w:rPr>
          <w:rFonts w:ascii="Times New Roman" w:eastAsia="Times New Roman" w:hAnsi="Times New Roman"/>
          <w:sz w:val="28"/>
          <w:szCs w:val="28"/>
          <w:lang w:val="ky-KG" w:eastAsia="zh-CN"/>
        </w:rPr>
      </w:pPr>
      <w:r w:rsidRPr="001E4BE8">
        <w:rPr>
          <w:rFonts w:ascii="Times New Roman" w:eastAsia="Times New Roman" w:hAnsi="Times New Roman"/>
          <w:sz w:val="28"/>
          <w:szCs w:val="28"/>
          <w:lang w:val="ky-KG" w:eastAsia="zh-CN"/>
        </w:rPr>
        <w:t xml:space="preserve"> Кеп менен оюндун ортосундагы эки тараптуу байланышты З. А. Репина изилдеген</w:t>
      </w:r>
      <w:r w:rsidR="00325709">
        <w:rPr>
          <w:rFonts w:ascii="Times New Roman" w:eastAsia="Times New Roman" w:hAnsi="Times New Roman"/>
          <w:sz w:val="28"/>
          <w:szCs w:val="28"/>
          <w:lang w:val="ky-KG" w:eastAsia="zh-CN"/>
        </w:rPr>
        <w:t xml:space="preserve"> </w:t>
      </w:r>
      <w:r w:rsidR="00325709">
        <w:rPr>
          <w:rFonts w:ascii="Times New Roman" w:hAnsi="Times New Roman"/>
          <w:sz w:val="28"/>
          <w:szCs w:val="28"/>
          <w:lang w:val="ky-KG"/>
        </w:rPr>
        <w:t>[170].</w:t>
      </w:r>
      <w:r w:rsidRPr="001E4BE8">
        <w:rPr>
          <w:rFonts w:ascii="Times New Roman" w:eastAsia="Times New Roman" w:hAnsi="Times New Roman"/>
          <w:sz w:val="28"/>
          <w:szCs w:val="28"/>
          <w:lang w:val="ky-KG" w:eastAsia="zh-CN"/>
        </w:rPr>
        <w:t xml:space="preserve"> Бир жагынан кеп оюн менен катар өнүгүп, активдешсе, башка жагынан – оюн кептин өнүгүшү менен бирге өсөт. Сөздөрдү өздөштүрүүдө оюн коштолуп, алардын жардамы менен балада элестөө келип чыгат, ролду ойнойт, туурап жаткан адамдын сүйлөгөнү, жоруктарын жана аракеттерин окшоштурууга аракет кылат. Л. С. Выготскийдин пикиринде, баланын өнүгүшүндө оюн кыймылдаткыч күч болуп саналат</w:t>
      </w:r>
      <w:r w:rsidR="00325709">
        <w:rPr>
          <w:rFonts w:ascii="Times New Roman" w:eastAsia="Times New Roman" w:hAnsi="Times New Roman"/>
          <w:sz w:val="28"/>
          <w:szCs w:val="28"/>
          <w:lang w:val="ky-KG" w:eastAsia="zh-CN"/>
        </w:rPr>
        <w:t xml:space="preserve"> </w:t>
      </w:r>
      <w:r w:rsidR="00325709">
        <w:rPr>
          <w:rFonts w:ascii="Times New Roman" w:hAnsi="Times New Roman"/>
          <w:sz w:val="28"/>
          <w:szCs w:val="28"/>
          <w:lang w:val="ky-KG"/>
        </w:rPr>
        <w:t>[47</w:t>
      </w:r>
      <w:r w:rsidR="00325709" w:rsidRPr="001E4BE8">
        <w:rPr>
          <w:rFonts w:ascii="Times New Roman" w:hAnsi="Times New Roman"/>
          <w:sz w:val="28"/>
          <w:szCs w:val="28"/>
          <w:lang w:val="ky-KG"/>
        </w:rPr>
        <w:t>],</w:t>
      </w:r>
      <w:r w:rsidRPr="001E4BE8">
        <w:rPr>
          <w:rFonts w:ascii="Times New Roman" w:eastAsia="Times New Roman" w:hAnsi="Times New Roman"/>
          <w:sz w:val="28"/>
          <w:szCs w:val="28"/>
          <w:lang w:val="ky-KG" w:eastAsia="zh-CN"/>
        </w:rPr>
        <w:t xml:space="preserve"> ал эми орус педагогикада баланын өздүгүнүн калыптануу концепциясы – оюн деп белгилешет </w:t>
      </w:r>
      <w:r w:rsidR="00C26A4E">
        <w:rPr>
          <w:rFonts w:ascii="Times New Roman" w:hAnsi="Times New Roman"/>
          <w:sz w:val="28"/>
          <w:szCs w:val="28"/>
          <w:lang w:val="ky-KG"/>
        </w:rPr>
        <w:t>[48, 56, 63, 64, 96, 185, ж.б.].</w:t>
      </w:r>
      <w:r w:rsidR="00C26A4E">
        <w:rPr>
          <w:rFonts w:ascii="Times New Roman" w:eastAsia="Times New Roman" w:hAnsi="Times New Roman"/>
          <w:sz w:val="28"/>
          <w:szCs w:val="28"/>
          <w:lang w:val="ky-KG" w:eastAsia="zh-CN"/>
        </w:rPr>
        <w:t xml:space="preserve"> </w:t>
      </w:r>
    </w:p>
    <w:p w:rsidR="00BE1367" w:rsidRPr="001E4BE8" w:rsidRDefault="00BE1367" w:rsidP="00BE1367">
      <w:pPr>
        <w:spacing w:line="360" w:lineRule="auto"/>
        <w:ind w:firstLine="567"/>
        <w:rPr>
          <w:rFonts w:ascii="Times New Roman" w:eastAsia="Times New Roman" w:hAnsi="Times New Roman"/>
          <w:sz w:val="28"/>
          <w:szCs w:val="28"/>
          <w:lang w:val="ky-KG" w:eastAsia="zh-CN"/>
        </w:rPr>
      </w:pPr>
      <w:r w:rsidRPr="001E4BE8">
        <w:rPr>
          <w:rFonts w:ascii="Times New Roman" w:eastAsia="Times New Roman" w:hAnsi="Times New Roman"/>
          <w:sz w:val="28"/>
          <w:szCs w:val="28"/>
          <w:lang w:val="ky-KG" w:eastAsia="zh-CN"/>
        </w:rPr>
        <w:lastRenderedPageBreak/>
        <w:t>Жеткинчектердин музыканын коштоосундагы кептик оюндары чоң роль ойнойт. Музыкалык тарбиялоодо кептик оюндар балдар менен чыгармачылык иштин бир формасы катары каралат. Музыкалык угуу кептик угуу менен бирдикте өнүгө тургандыгы далилденген. Ыргак, темп, тембр – музыкалык каражаттар. Андагы динамика, артикуляция, форма кеп үчүн да мүнөздүү</w:t>
      </w:r>
      <w:r w:rsidR="008B5A01">
        <w:rPr>
          <w:rFonts w:ascii="Times New Roman" w:eastAsia="Times New Roman" w:hAnsi="Times New Roman"/>
          <w:sz w:val="28"/>
          <w:szCs w:val="28"/>
          <w:lang w:val="ky-KG" w:eastAsia="zh-CN"/>
        </w:rPr>
        <w:t xml:space="preserve"> болот</w:t>
      </w:r>
      <w:r w:rsidRPr="001E4BE8">
        <w:rPr>
          <w:rFonts w:ascii="Times New Roman" w:eastAsia="Times New Roman" w:hAnsi="Times New Roman"/>
          <w:sz w:val="28"/>
          <w:szCs w:val="28"/>
          <w:lang w:val="ky-KG" w:eastAsia="zh-CN"/>
        </w:rPr>
        <w:t xml:space="preserve">. Демек, музыканын коштоосунда өткөн сабактар ар кандай маселелерди чечүүгө мүмкүндүк берет, б.а. баланын эмоциялык киришүүсү анын жана педагогдун биргелешип иштөөсүн уюштурууга жардам берет, андан улам баланын активдүүлүгү да күч алат; музыка ыргактуу сезиминин өнүгүшүнө, кыймылдарынын, сүйлөөсүнүн ыргактуулугуна жардам берет; музыкалык оюндар жана бийлер кыймылдын координациясына, жалпы жана майда моторикасынын өнүгүшүнө, бала өзүнүн аракеттерин ичинен көзөмөлдөөсүн калыптандырууга өбөлгө болот. </w:t>
      </w:r>
    </w:p>
    <w:p w:rsidR="00BE1367" w:rsidRPr="001E4BE8" w:rsidRDefault="00BE1367" w:rsidP="00BE1367">
      <w:pPr>
        <w:spacing w:line="360" w:lineRule="auto"/>
        <w:ind w:firstLine="567"/>
        <w:rPr>
          <w:rFonts w:ascii="Times New Roman" w:eastAsia="Times New Roman" w:hAnsi="Times New Roman"/>
          <w:sz w:val="28"/>
          <w:szCs w:val="28"/>
          <w:lang w:val="ky-KG" w:eastAsia="zh-CN"/>
        </w:rPr>
      </w:pPr>
      <w:r w:rsidRPr="001E4BE8">
        <w:rPr>
          <w:rFonts w:ascii="Times New Roman" w:eastAsia="Times New Roman" w:hAnsi="Times New Roman"/>
          <w:sz w:val="28"/>
          <w:szCs w:val="28"/>
          <w:lang w:val="ky-KG" w:eastAsia="zh-CN"/>
        </w:rPr>
        <w:t xml:space="preserve">Баланын бала бакчадагы курагы сүйлөөнү активдүү өздөштүрүү, кептин бардык - фонетикалык, лексикалык, грамматикалык жактарын калыптандыруу жана өнүктүрүү мезгили. Бул куракта балдардын баарлашуу чөйрөсү кеңейип, сүйлөөнү толук деңгээлде өздөштүрүүнү талап кылат. Мерчеми ар кандай баарлашуу процессинде, бала аны курчап турган жаратылыштык, предметтик, социалдык дүйнөнү таанып билет жана өзүнүн ички жан дүйнөсүн ача алат, коомдун руханий жана материалдык баалуулуктарын ажыратып, анын маданий ченемдери жана салттары менен тааныша баштайт, ал үчүн маанилүү адамдардын чөйрөсүн түзөт жана ошол эле учурда биргелешип иштөөнүн субъектиси катары да чыга алат. </w:t>
      </w:r>
    </w:p>
    <w:p w:rsidR="00BE1367" w:rsidRPr="001E4BE8" w:rsidRDefault="00BE1367" w:rsidP="00BE1367">
      <w:pPr>
        <w:spacing w:line="360" w:lineRule="auto"/>
        <w:ind w:firstLine="567"/>
        <w:rPr>
          <w:rFonts w:ascii="Times New Roman" w:eastAsia="Times New Roman" w:hAnsi="Times New Roman"/>
          <w:sz w:val="28"/>
          <w:szCs w:val="28"/>
          <w:lang w:val="ky-KG" w:eastAsia="zh-CN"/>
        </w:rPr>
      </w:pPr>
      <w:r w:rsidRPr="001E4BE8">
        <w:rPr>
          <w:rFonts w:ascii="Times New Roman" w:eastAsia="Times New Roman" w:hAnsi="Times New Roman"/>
          <w:sz w:val="28"/>
          <w:szCs w:val="28"/>
          <w:lang w:val="ky-KG" w:eastAsia="zh-CN"/>
        </w:rPr>
        <w:t>Жыйынтыктай келгенде, баланын сүйлөөсүнүн өнүгүүсү дене тарбия, анын коштоосунда ырларды айтуу, музыкалык тарбиялоо, курчап турган чөйрөсүндөгү адамдардын кеп маданиятынын деңгеели сыяктуу көптөгөн факторлорго көз каранды болот.</w:t>
      </w:r>
    </w:p>
    <w:p w:rsidR="00BE1367" w:rsidRPr="001E4BE8" w:rsidRDefault="00BE1367" w:rsidP="00BE1367">
      <w:pPr>
        <w:spacing w:line="360" w:lineRule="auto"/>
        <w:rPr>
          <w:lang w:val="ky-KG"/>
        </w:rPr>
      </w:pPr>
    </w:p>
    <w:p w:rsidR="00BE1367" w:rsidRPr="001E4BE8" w:rsidRDefault="00BE1367">
      <w:pPr>
        <w:spacing w:after="160" w:line="259" w:lineRule="auto"/>
        <w:jc w:val="left"/>
        <w:rPr>
          <w:lang w:val="ky-KG"/>
        </w:rPr>
      </w:pPr>
      <w:r w:rsidRPr="001E4BE8">
        <w:rPr>
          <w:lang w:val="ky-KG"/>
        </w:rPr>
        <w:br w:type="page"/>
      </w:r>
    </w:p>
    <w:p w:rsidR="00BE1367" w:rsidRPr="001E4BE8" w:rsidRDefault="00BE1367" w:rsidP="001E4BE8">
      <w:pPr>
        <w:pStyle w:val="1"/>
        <w:spacing w:before="0" w:line="360" w:lineRule="auto"/>
        <w:jc w:val="center"/>
        <w:rPr>
          <w:rFonts w:ascii="Times New Roman" w:hAnsi="Times New Roman"/>
          <w:b/>
          <w:color w:val="auto"/>
          <w:sz w:val="28"/>
        </w:rPr>
      </w:pPr>
      <w:bookmarkStart w:id="42" w:name="_Toc20320889"/>
      <w:r w:rsidRPr="001E4BE8">
        <w:rPr>
          <w:rFonts w:ascii="Times New Roman" w:hAnsi="Times New Roman"/>
          <w:b/>
          <w:bCs/>
          <w:color w:val="auto"/>
          <w:sz w:val="28"/>
        </w:rPr>
        <w:lastRenderedPageBreak/>
        <w:t>III</w:t>
      </w:r>
      <w:r w:rsidRPr="001E4BE8">
        <w:rPr>
          <w:rFonts w:ascii="Times New Roman" w:hAnsi="Times New Roman"/>
          <w:b/>
          <w:color w:val="auto"/>
          <w:sz w:val="28"/>
        </w:rPr>
        <w:t xml:space="preserve"> ГЛАВА. МЕКТЕПКЕ ЧЕЙИНКИ БАЛДАРДЫН КЕП МАДАНИЯТЫН ДЕНЕ ТАРБИЯ КӨНҮГҮҮЛӨРҮ АРКЫЛУ</w:t>
      </w:r>
      <w:r w:rsidR="00930C23">
        <w:rPr>
          <w:rFonts w:ascii="Times New Roman" w:hAnsi="Times New Roman"/>
          <w:b/>
          <w:color w:val="auto"/>
          <w:sz w:val="28"/>
        </w:rPr>
        <w:t>У ӨНҮКТҮРҮҮ БОЮНЧА ЭКСПЕРИМЕНТАЛДЫК И</w:t>
      </w:r>
      <w:r w:rsidR="00930C23">
        <w:rPr>
          <w:rFonts w:ascii="Times New Roman" w:hAnsi="Times New Roman"/>
          <w:b/>
          <w:color w:val="auto"/>
          <w:sz w:val="28"/>
          <w:lang w:val="ky-KG"/>
        </w:rPr>
        <w:t xml:space="preserve">ЗИЛДӨӨНҮН </w:t>
      </w:r>
      <w:r w:rsidRPr="001E4BE8">
        <w:rPr>
          <w:rFonts w:ascii="Times New Roman" w:hAnsi="Times New Roman"/>
          <w:b/>
          <w:color w:val="auto"/>
          <w:sz w:val="28"/>
        </w:rPr>
        <w:t>ЖЫЙЫНТЫГЫ</w:t>
      </w:r>
      <w:bookmarkStart w:id="43" w:name="_Toc530475758"/>
      <w:bookmarkEnd w:id="42"/>
    </w:p>
    <w:p w:rsidR="008B5A01" w:rsidRDefault="008B5A01" w:rsidP="001E4BE8">
      <w:pPr>
        <w:pStyle w:val="2"/>
        <w:jc w:val="center"/>
        <w:rPr>
          <w:rFonts w:ascii="Times New Roman" w:hAnsi="Times New Roman"/>
          <w:b/>
          <w:color w:val="auto"/>
          <w:sz w:val="28"/>
        </w:rPr>
      </w:pPr>
      <w:bookmarkStart w:id="44" w:name="_Toc956759"/>
    </w:p>
    <w:p w:rsidR="00BE1367" w:rsidRPr="00930C23" w:rsidRDefault="00BE1367" w:rsidP="001E4BE8">
      <w:pPr>
        <w:pStyle w:val="2"/>
        <w:jc w:val="center"/>
        <w:rPr>
          <w:rFonts w:ascii="Times New Roman" w:hAnsi="Times New Roman"/>
          <w:b/>
          <w:color w:val="auto"/>
          <w:lang w:val="ky-KG"/>
        </w:rPr>
      </w:pPr>
      <w:bookmarkStart w:id="45" w:name="_Toc20320890"/>
      <w:r w:rsidRPr="001E4BE8">
        <w:rPr>
          <w:rFonts w:ascii="Times New Roman" w:hAnsi="Times New Roman"/>
          <w:b/>
          <w:color w:val="auto"/>
          <w:sz w:val="28"/>
        </w:rPr>
        <w:t>3.1</w:t>
      </w:r>
      <w:r w:rsidR="008B5A01">
        <w:rPr>
          <w:rFonts w:ascii="Times New Roman" w:hAnsi="Times New Roman"/>
          <w:b/>
          <w:color w:val="auto"/>
          <w:sz w:val="28"/>
        </w:rPr>
        <w:t xml:space="preserve"> </w:t>
      </w:r>
      <w:r w:rsidRPr="001E4BE8">
        <w:rPr>
          <w:rFonts w:ascii="Times New Roman" w:hAnsi="Times New Roman"/>
          <w:b/>
          <w:color w:val="auto"/>
          <w:sz w:val="28"/>
        </w:rPr>
        <w:t xml:space="preserve"> Балдардын тыбыштык кеп маданиятынын өнү</w:t>
      </w:r>
      <w:bookmarkEnd w:id="44"/>
      <w:r w:rsidR="00930C23">
        <w:rPr>
          <w:rFonts w:ascii="Times New Roman" w:hAnsi="Times New Roman"/>
          <w:b/>
          <w:color w:val="auto"/>
          <w:sz w:val="28"/>
          <w:lang w:val="ky-KG"/>
        </w:rPr>
        <w:t>ктүрүүнүн өбөлгөлөрү</w:t>
      </w:r>
      <w:bookmarkEnd w:id="45"/>
    </w:p>
    <w:p w:rsidR="00BE1367" w:rsidRPr="001E4BE8" w:rsidRDefault="00BE1367" w:rsidP="00BE1367">
      <w:pPr>
        <w:rPr>
          <w:rFonts w:ascii="Times New Roman" w:hAnsi="Times New Roman"/>
          <w:sz w:val="28"/>
          <w:szCs w:val="28"/>
          <w:lang w:val="ky-KG"/>
        </w:rPr>
      </w:pP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Баланын психикалык процесстери: кабылдоо, эске тутуу, көңүл буруу, элестетүү, ой жүгүртүү, максаттуу жүрүм-туру</w:t>
      </w:r>
      <w:r w:rsidR="008B5A01">
        <w:rPr>
          <w:rFonts w:ascii="Times New Roman" w:hAnsi="Times New Roman"/>
          <w:sz w:val="28"/>
          <w:szCs w:val="28"/>
          <w:lang w:val="ky-KG"/>
        </w:rPr>
        <w:t>м кептин катышы менен өнүгөт [49, 67, 102</w:t>
      </w:r>
      <w:r w:rsidRPr="001E4BE8">
        <w:rPr>
          <w:rFonts w:ascii="Times New Roman" w:hAnsi="Times New Roman"/>
          <w:sz w:val="28"/>
          <w:szCs w:val="28"/>
          <w:lang w:val="ky-KG"/>
        </w:rPr>
        <w:t>].</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Эрте балалыктагы баланын чөйрө менен мамилесиндеги жаңыны түшүнүү,  анын кептик өнүгүүсүн талдоо жагдайында гана мүмкүн, себеби кептин өнүгүшү пикирлешүү каражаты жана айланадагыларды түшүнүү каражаты катары баланын өнүгүшүнүн борбордук сызыгын түзөт жана  аны курчап турган чөйрөгө мамилесин олуттуу өзгөртөт. </w:t>
      </w:r>
    </w:p>
    <w:p w:rsidR="00BE1367" w:rsidRPr="001E4BE8" w:rsidRDefault="00BE1367" w:rsidP="00BE1367">
      <w:pPr>
        <w:spacing w:line="360" w:lineRule="auto"/>
        <w:ind w:firstLine="708"/>
        <w:rPr>
          <w:rFonts w:ascii="Times New Roman" w:eastAsia="Times New Roman" w:hAnsi="Times New Roman"/>
          <w:sz w:val="28"/>
          <w:szCs w:val="28"/>
          <w:lang w:val="ky-KG" w:eastAsia="zh-CN"/>
        </w:rPr>
      </w:pPr>
      <w:r w:rsidRPr="001E4BE8">
        <w:rPr>
          <w:rFonts w:ascii="Times New Roman" w:eastAsia="Times New Roman" w:hAnsi="Times New Roman"/>
          <w:bCs/>
          <w:sz w:val="28"/>
          <w:szCs w:val="28"/>
          <w:lang w:val="ky-KG" w:eastAsia="zh-CN"/>
        </w:rPr>
        <w:t>Кеп маданияты – көп аспектилик көрүнүш, анын негизги жыйынтыгы болуп адабий тилдин нормаларына ылайык сүйлөй билүү жөндөмү эсептелет; бул түшүнүк өзүнө баарлашуу процессинде ойду жана сезимдерди так, ачык жана эмоционалдуу берүүгө жооп берүүчү бардык элементтерди камтыйт. Кептин тууралыгы жана максатка ылайыктуу коммуникативдүүлүгү адабий тилге ээ болуунун негизги баскычтары болуп эсептелет.   </w:t>
      </w:r>
    </w:p>
    <w:p w:rsidR="00BE1367" w:rsidRPr="001E4BE8" w:rsidRDefault="00BE1367" w:rsidP="00BE1367">
      <w:pPr>
        <w:spacing w:line="360" w:lineRule="auto"/>
        <w:ind w:firstLine="708"/>
        <w:rPr>
          <w:rFonts w:ascii="Times New Roman" w:eastAsia="Times New Roman" w:hAnsi="Times New Roman"/>
          <w:sz w:val="28"/>
          <w:szCs w:val="28"/>
          <w:lang w:val="ky-KG" w:eastAsia="zh-CN"/>
        </w:rPr>
      </w:pPr>
      <w:r w:rsidRPr="001E4BE8">
        <w:rPr>
          <w:rFonts w:ascii="Times New Roman" w:eastAsia="Times New Roman" w:hAnsi="Times New Roman"/>
          <w:bCs/>
          <w:sz w:val="28"/>
          <w:szCs w:val="28"/>
          <w:lang w:val="ky-KG" w:eastAsia="zh-CN"/>
        </w:rPr>
        <w:t xml:space="preserve">Педагогикалык практикада кеп маданиятынын жогорку деӊгээли «жакшы кеп» термининин жардамы менен белгиленет. Бул түшүнүккө үч белги камтылган: “байлык”, “тактык”, “көркөмдүүлүк”.  </w:t>
      </w:r>
    </w:p>
    <w:p w:rsidR="00BE1367" w:rsidRPr="001E4BE8" w:rsidRDefault="00BE1367" w:rsidP="00BE1367">
      <w:pPr>
        <w:shd w:val="clear" w:color="auto" w:fill="FFFFFF"/>
        <w:spacing w:line="360" w:lineRule="auto"/>
        <w:ind w:right="-225" w:firstLine="708"/>
        <w:rPr>
          <w:rFonts w:ascii="Times New Roman" w:eastAsia="Times New Roman" w:hAnsi="Times New Roman"/>
          <w:sz w:val="28"/>
          <w:szCs w:val="28"/>
          <w:lang w:eastAsia="ru-RU"/>
        </w:rPr>
      </w:pPr>
      <w:r w:rsidRPr="001E4BE8">
        <w:rPr>
          <w:rFonts w:ascii="Times New Roman" w:eastAsia="Times New Roman" w:hAnsi="Times New Roman"/>
          <w:sz w:val="28"/>
          <w:szCs w:val="28"/>
          <w:lang w:val="ky-KG" w:eastAsia="ru-RU"/>
        </w:rPr>
        <w:t xml:space="preserve">Коомдогу эӊ негизги функциялардын бири болуп баарлашуу эсептелет, мындан мектепке чейинки курактагылар да тышкары калган эмес. </w:t>
      </w:r>
      <w:r w:rsidRPr="001E4BE8">
        <w:rPr>
          <w:rFonts w:ascii="Times New Roman" w:eastAsia="Times New Roman" w:hAnsi="Times New Roman"/>
          <w:sz w:val="28"/>
          <w:szCs w:val="28"/>
          <w:lang w:eastAsia="ru-RU"/>
        </w:rPr>
        <w:t xml:space="preserve">Баштапкы мектепке чейинки курактагы пикир алышуунун каражаты болуп кеп саналат. Бул учурда баарлашуу эӊ жакын же жакшы тааныш адамдар ортосунда гана жүрөт. Баланын бул курагы өзүнчө эле кереметтүү, анын кеби бири-бири менен байланышкан түшүнүктүү, эми ал диалог формасын түзө алат. </w:t>
      </w:r>
      <w:r w:rsidRPr="001E4BE8">
        <w:rPr>
          <w:rFonts w:ascii="Times New Roman" w:eastAsia="Times New Roman" w:hAnsi="Times New Roman"/>
          <w:sz w:val="28"/>
          <w:szCs w:val="28"/>
          <w:lang w:eastAsia="ru-RU"/>
        </w:rPr>
        <w:lastRenderedPageBreak/>
        <w:t>Балдардын кеби, анын өзгөчөлүктөрү, өнүгүүсү педагогдордун жана психологдордун, жазуучуларды, лингвисттердин, жана да ата-энелердин көӊүлүн өзүнө буруп келген.  Баланы таануу үчүн тынымсыз ага көӊүл буруп, тарбиялануучунун сүйлөгөн кебине байкоо жүргүзүү зарыл [</w:t>
      </w:r>
      <w:r w:rsidR="008B5A01">
        <w:rPr>
          <w:rFonts w:ascii="Times New Roman" w:eastAsia="Times New Roman" w:hAnsi="Times New Roman"/>
          <w:sz w:val="28"/>
          <w:szCs w:val="28"/>
          <w:lang w:val="ky-KG" w:eastAsia="ru-RU"/>
        </w:rPr>
        <w:t>71</w:t>
      </w:r>
      <w:r w:rsidRPr="001E4BE8">
        <w:rPr>
          <w:rFonts w:ascii="Times New Roman" w:eastAsia="Times New Roman" w:hAnsi="Times New Roman"/>
          <w:sz w:val="28"/>
          <w:szCs w:val="28"/>
          <w:lang w:eastAsia="ru-RU"/>
        </w:rPr>
        <w:t>.48-51</w:t>
      </w:r>
      <w:r w:rsidRPr="001E4BE8">
        <w:rPr>
          <w:rFonts w:ascii="Times New Roman" w:eastAsia="Times New Roman" w:hAnsi="Times New Roman"/>
          <w:sz w:val="28"/>
          <w:szCs w:val="28"/>
          <w:lang w:val="ky-KG" w:eastAsia="ru-RU"/>
        </w:rPr>
        <w:t>бб</w:t>
      </w:r>
      <w:r w:rsidRPr="001E4BE8">
        <w:rPr>
          <w:rFonts w:ascii="Times New Roman" w:eastAsia="Times New Roman" w:hAnsi="Times New Roman"/>
          <w:sz w:val="28"/>
          <w:szCs w:val="28"/>
          <w:lang w:eastAsia="ru-RU"/>
        </w:rPr>
        <w:t>].</w:t>
      </w:r>
    </w:p>
    <w:p w:rsidR="00BE1367" w:rsidRPr="001E4BE8" w:rsidRDefault="00BE1367" w:rsidP="00BE1367">
      <w:pPr>
        <w:shd w:val="clear" w:color="auto" w:fill="FFFFFF"/>
        <w:spacing w:line="360" w:lineRule="auto"/>
        <w:ind w:right="-225" w:firstLine="360"/>
        <w:rPr>
          <w:rFonts w:ascii="Times New Roman" w:eastAsia="Times New Roman" w:hAnsi="Times New Roman"/>
          <w:sz w:val="28"/>
          <w:szCs w:val="28"/>
          <w:lang w:eastAsia="ru-RU"/>
        </w:rPr>
      </w:pPr>
      <w:r w:rsidRPr="001E4BE8">
        <w:rPr>
          <w:rFonts w:ascii="Times New Roman" w:eastAsia="Times New Roman" w:hAnsi="Times New Roman"/>
          <w:sz w:val="28"/>
          <w:szCs w:val="28"/>
          <w:lang w:eastAsia="ru-RU"/>
        </w:rPr>
        <w:t xml:space="preserve">Баланын оозеки кебинде көйгөйлөр жаралган учурлар кездешет, алар бара-бара анын жазуу кебинин калыптануусуна терс таасирин тийгизбей койбойт. Мектепке чейинки курактагы бала дегеле ката кетирбей койбойт. Окумуштуулар изилдөө жүргүзүп, эгер балада бала бакчада ката кетирилген тыбыштык </w:t>
      </w:r>
      <w:r w:rsidRPr="001E4BE8">
        <w:rPr>
          <w:rFonts w:ascii="Times New Roman" w:eastAsia="Times New Roman" w:hAnsi="Times New Roman"/>
          <w:sz w:val="28"/>
          <w:szCs w:val="28"/>
          <w:lang w:val="ky-KG" w:eastAsia="ru-RU"/>
        </w:rPr>
        <w:t>талдоо</w:t>
      </w:r>
      <w:r w:rsidRPr="001E4BE8">
        <w:rPr>
          <w:rFonts w:ascii="Times New Roman" w:eastAsia="Times New Roman" w:hAnsi="Times New Roman"/>
          <w:sz w:val="28"/>
          <w:szCs w:val="28"/>
          <w:lang w:eastAsia="ru-RU"/>
        </w:rPr>
        <w:t xml:space="preserve"> жүргүзүүгө даяр эместиги байкалса, анда мындай балдар башкаларга салыштырмалуу эки эсе начар түшүнөт жана сүйлөй алат. Эгер балдар кадимки мектептен билим ала турган болсо, анда аларга жазуу жана окуу көндүмдөрүнө ээ болуу </w:t>
      </w:r>
      <w:r w:rsidRPr="001E4BE8">
        <w:rPr>
          <w:rFonts w:ascii="Times New Roman" w:eastAsia="Times New Roman" w:hAnsi="Times New Roman"/>
          <w:sz w:val="28"/>
          <w:szCs w:val="28"/>
          <w:lang w:val="ky-KG" w:eastAsia="ru-RU"/>
        </w:rPr>
        <w:t>чоӊ</w:t>
      </w:r>
      <w:r w:rsidRPr="001E4BE8">
        <w:rPr>
          <w:rFonts w:ascii="Times New Roman" w:eastAsia="Times New Roman" w:hAnsi="Times New Roman"/>
          <w:sz w:val="28"/>
          <w:szCs w:val="28"/>
          <w:lang w:eastAsia="ru-RU"/>
        </w:rPr>
        <w:t xml:space="preserve"> кыйынчылыктарды туудурат. Мына ушундан улам, балдардын кемчиликтерин жана жетишпеген жактарын </w:t>
      </w:r>
      <w:r w:rsidRPr="001E4BE8">
        <w:rPr>
          <w:rFonts w:ascii="Times New Roman" w:eastAsia="Times New Roman" w:hAnsi="Times New Roman"/>
          <w:sz w:val="28"/>
          <w:szCs w:val="28"/>
          <w:lang w:val="ky-KG" w:eastAsia="ru-RU"/>
        </w:rPr>
        <w:t xml:space="preserve"> </w:t>
      </w:r>
      <w:r w:rsidRPr="001E4BE8">
        <w:rPr>
          <w:rFonts w:ascii="Times New Roman" w:eastAsia="Times New Roman" w:hAnsi="Times New Roman"/>
          <w:sz w:val="28"/>
          <w:szCs w:val="28"/>
          <w:lang w:eastAsia="ru-RU"/>
        </w:rPr>
        <w:t xml:space="preserve"> жоюу керектиги тууралуу корутунду жасоо зарыл, анткени, дал ушул куракта кепти оӊдоого болот, эӊ негизгиси, кептин бузулушун оӊдоо башка курактарга салыштырмалуу жеӊил жана тез болот.   Мектеп үйрөтөт, өзү эле калып калат деген ой менен балдардын мектепке чейинки курагында кебине көӊүл буруп, аларды оӊдоого аракеттер жасалбаган учурлар да кездешет, бул тереӊ жаӊылыштык, балдар кептеги дефектиси сакталып, натыйжада, мектепте билим алууда алар кыйынчылыктарга дуушар болушат, алардын кийинки турмушу да о</w:t>
      </w:r>
      <w:r w:rsidR="008B5A01">
        <w:rPr>
          <w:rFonts w:ascii="Times New Roman" w:eastAsia="Times New Roman" w:hAnsi="Times New Roman"/>
          <w:sz w:val="28"/>
          <w:szCs w:val="28"/>
          <w:lang w:eastAsia="ru-RU"/>
        </w:rPr>
        <w:t>ор кесепеттер менен коштолот [138</w:t>
      </w:r>
      <w:r w:rsidRPr="001E4BE8">
        <w:rPr>
          <w:rFonts w:ascii="Times New Roman" w:eastAsia="Times New Roman" w:hAnsi="Times New Roman"/>
          <w:sz w:val="28"/>
          <w:szCs w:val="28"/>
          <w:lang w:eastAsia="ru-RU"/>
        </w:rPr>
        <w:t>, 58</w:t>
      </w:r>
      <w:r w:rsidRPr="001E4BE8">
        <w:rPr>
          <w:rFonts w:ascii="Times New Roman" w:eastAsia="Times New Roman" w:hAnsi="Times New Roman"/>
          <w:sz w:val="28"/>
          <w:szCs w:val="28"/>
          <w:lang w:val="ky-KG" w:eastAsia="ru-RU"/>
        </w:rPr>
        <w:t xml:space="preserve"> б.</w:t>
      </w:r>
      <w:r w:rsidRPr="001E4BE8">
        <w:rPr>
          <w:rFonts w:ascii="Times New Roman" w:eastAsia="Times New Roman" w:hAnsi="Times New Roman"/>
          <w:sz w:val="28"/>
          <w:szCs w:val="28"/>
          <w:lang w:eastAsia="ru-RU"/>
        </w:rPr>
        <w:t>].</w:t>
      </w:r>
    </w:p>
    <w:p w:rsidR="00BE1367" w:rsidRPr="001E4BE8" w:rsidRDefault="00BE1367" w:rsidP="00BE1367">
      <w:pPr>
        <w:shd w:val="clear" w:color="auto" w:fill="FFFFFF"/>
        <w:spacing w:line="360" w:lineRule="auto"/>
        <w:ind w:right="-225" w:firstLine="360"/>
        <w:rPr>
          <w:rFonts w:ascii="Times New Roman" w:eastAsia="Times New Roman" w:hAnsi="Times New Roman"/>
          <w:i/>
          <w:sz w:val="28"/>
          <w:szCs w:val="28"/>
          <w:lang w:eastAsia="ru-RU"/>
        </w:rPr>
      </w:pPr>
      <w:r w:rsidRPr="001E4BE8">
        <w:rPr>
          <w:rFonts w:ascii="Times New Roman" w:eastAsia="Times New Roman" w:hAnsi="Times New Roman"/>
          <w:i/>
          <w:sz w:val="28"/>
          <w:szCs w:val="28"/>
          <w:lang w:eastAsia="ru-RU"/>
        </w:rPr>
        <w:t xml:space="preserve">Кеп маданиятынын тутумдук бөлүгү болуп кептин тыбыштык маданияты эсептелет.    </w:t>
      </w:r>
    </w:p>
    <w:p w:rsidR="00CC2941" w:rsidRPr="00CC2941" w:rsidRDefault="00CC2941" w:rsidP="00CC2941">
      <w:pPr>
        <w:spacing w:line="360" w:lineRule="auto"/>
        <w:ind w:firstLine="708"/>
        <w:rPr>
          <w:rFonts w:ascii="Times New Roman" w:eastAsia="Times New Roman" w:hAnsi="Times New Roman"/>
          <w:sz w:val="28"/>
          <w:szCs w:val="28"/>
          <w:lang w:eastAsia="ru-RU"/>
        </w:rPr>
      </w:pPr>
      <w:r w:rsidRPr="00CC2941">
        <w:rPr>
          <w:rFonts w:ascii="Times New Roman" w:eastAsia="Times New Roman" w:hAnsi="Times New Roman"/>
          <w:sz w:val="28"/>
          <w:szCs w:val="28"/>
          <w:lang w:eastAsia="ru-RU"/>
        </w:rPr>
        <w:t xml:space="preserve">Кепти өнүктүрүү бардык учурда мектепке чейинки курактагы балдар үчүн абдан маанилүү болгон. Е.И. Тихеева кепке – бул тил каражаттары аркылуу колдонулуучу ишмердиктин өзгөчө адамдык нормасы деген аныктама берет.  </w:t>
      </w:r>
    </w:p>
    <w:p w:rsidR="00CC2941" w:rsidRDefault="00CC2941" w:rsidP="00CC2941">
      <w:pPr>
        <w:shd w:val="clear" w:color="auto" w:fill="FFFFFF"/>
        <w:spacing w:line="360" w:lineRule="auto"/>
        <w:ind w:right="-225" w:firstLine="360"/>
        <w:rPr>
          <w:rFonts w:ascii="Times New Roman" w:eastAsia="Times New Roman" w:hAnsi="Times New Roman"/>
          <w:sz w:val="28"/>
          <w:szCs w:val="28"/>
          <w:lang w:val="ky-KG" w:eastAsia="ru-RU"/>
        </w:rPr>
      </w:pPr>
      <w:r w:rsidRPr="00CC2941">
        <w:rPr>
          <w:rFonts w:ascii="Times New Roman" w:eastAsia="Times New Roman" w:hAnsi="Times New Roman"/>
          <w:sz w:val="28"/>
          <w:szCs w:val="28"/>
          <w:lang w:eastAsia="ru-RU"/>
        </w:rPr>
        <w:t xml:space="preserve">Балдардын кебин өнүктүрүүдөгү эӊ башкы милдеттердин бири болуп тыбыштык кеп маданиятын өнүктүрүү эсептелет. Дал ушул милдетти чечүүгө биздин изилдөөлөрүбүздүн негизги бөлүгү багытталат, анткени тыбыштык кеп </w:t>
      </w:r>
      <w:r w:rsidRPr="00CC2941">
        <w:rPr>
          <w:rFonts w:ascii="Times New Roman" w:eastAsia="Times New Roman" w:hAnsi="Times New Roman"/>
          <w:sz w:val="28"/>
          <w:szCs w:val="28"/>
          <w:lang w:eastAsia="ru-RU"/>
        </w:rPr>
        <w:lastRenderedPageBreak/>
        <w:t>маданиятын өнүктүрүүнүн үстүндө системдүү иш алып баруу балага мектепке киргенге чейин кептин фонетика-фонематикалык өӊүтүн мыкты өздөштүрүүгө жардам берет.</w:t>
      </w:r>
    </w:p>
    <w:p w:rsidR="00CC2941" w:rsidRPr="00285105" w:rsidRDefault="00285105" w:rsidP="00BE1367">
      <w:pPr>
        <w:shd w:val="clear" w:color="auto" w:fill="FFFFFF"/>
        <w:spacing w:line="360" w:lineRule="auto"/>
        <w:ind w:right="-225" w:firstLine="360"/>
        <w:rPr>
          <w:rFonts w:ascii="Times New Roman" w:eastAsia="Times New Roman" w:hAnsi="Times New Roman"/>
          <w:sz w:val="28"/>
          <w:szCs w:val="28"/>
          <w:lang w:val="ky-KG" w:eastAsia="ru-RU"/>
        </w:rPr>
      </w:pPr>
      <w:r w:rsidRPr="00285105">
        <w:rPr>
          <w:rFonts w:ascii="Times New Roman" w:hAnsi="Times New Roman"/>
          <w:sz w:val="28"/>
          <w:szCs w:val="28"/>
          <w:lang w:val="ky-KG"/>
        </w:rPr>
        <w:t xml:space="preserve">Балдарга мектепке чейинки тарбия берүү жана окутуу системасында түзүлгөн </w:t>
      </w:r>
      <w:r w:rsidRPr="00285105">
        <w:rPr>
          <w:rFonts w:ascii="Times New Roman" w:hAnsi="Times New Roman"/>
          <w:b/>
          <w:sz w:val="28"/>
          <w:szCs w:val="28"/>
          <w:lang w:val="ky-KG"/>
        </w:rPr>
        <w:t xml:space="preserve">учурдагы кырдаал </w:t>
      </w:r>
      <w:r w:rsidRPr="00285105">
        <w:rPr>
          <w:rFonts w:ascii="Times New Roman" w:hAnsi="Times New Roman"/>
          <w:sz w:val="28"/>
          <w:szCs w:val="28"/>
          <w:lang w:val="ky-KG"/>
        </w:rPr>
        <w:t>кептик өнүгүүсүндө айрым бузулуулары байкалган мектепке чейинки курактагы балдардын саны акырындык менен өсүп жаткандыгын көрсөтүп турат. Аталган балдар мектепте жетишпегендик боюнча, өзгөчө, жазуу жана окуу көндүмдөрүнө ээ болууда кооптонуунун базалык тобун түзүшөт. Мына ушуга байланыштуу мектеке чейинки куракта балдар бакчасында тыбыштык кеп маданиятын тарбиялоону ишке ашыруу боюнча системдүү иш алып баруу зарыл, анткени кеп маданияты – бул баланын туура, башкача айтканда, сүйлөп жаткан сөзүнүн мазмунуна ылайык, кептик баарлашуунун шарттарын, ошондой эле айтуу максатын түздөн-түз эске алуу менен, тилдик бардык каражаттарды туура пайдалануу.  Тыбыштык кеп маданияты  кеп маданиятынын тутумдук бөлүгү катары каралуусу маанилүү факты болуп эсептелет. Мектепке чейинки курактагы балдар (өзгөчө кенже курактагы) айланасындагы адамдар менен түздөн-түз байланышуу процессинде буга ээ болушат. Бул учурда балдардын тыбыштык кеп маданиятын калыптандырууга олуттуу таасирин тийгизген адам – бул тарбиячы. Тыбыштык кеп маданиятын тарбиялоо мектепке чейинки мекемелердеги кепти өнүктүрүүнүн маанилүү милдеттеринин бир болуп эсептелет. Бул мектепке чейинки курак ал маселенин чечилишинде сенситивдүү катары мүнөздөлүүсү менен түздөн-түз байланышкан</w:t>
      </w:r>
    </w:p>
    <w:p w:rsidR="00BE1367" w:rsidRPr="001E4BE8" w:rsidRDefault="00BE1367" w:rsidP="00BE1367">
      <w:pPr>
        <w:shd w:val="clear" w:color="auto" w:fill="FFFFFF"/>
        <w:spacing w:line="360" w:lineRule="auto"/>
        <w:ind w:right="-225" w:firstLine="360"/>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 xml:space="preserve"> Ошентип «кептин тыбыштык маданияты» түшүнүгү кеӊири жана өзгөчө экендигин көрүүгө болот. Ал угулган кепти, кептин тыбыштык көркөмдүгүнүн элементтерин, аны менен байланыштуу көркөмдүктүн кыймылдуу каражаттарын, ошондой эле маданияттуу кептик баарлашуунун элементтерин мүнөздөөчү айтуучулук сапатарды камтыйт.   </w:t>
      </w:r>
    </w:p>
    <w:p w:rsidR="00BE1367" w:rsidRPr="001E4BE8" w:rsidRDefault="00BE1367" w:rsidP="00BE1367">
      <w:pPr>
        <w:shd w:val="clear" w:color="auto" w:fill="FFFFFF"/>
        <w:spacing w:line="360" w:lineRule="auto"/>
        <w:ind w:right="-225"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 xml:space="preserve">Бала үчүн эӊ маанилүү компоненттерден болуп кептик угум, кептик дем алуу эсептелет, эгер аталгандар мектепке чейинки курактагы балдарда </w:t>
      </w:r>
      <w:r w:rsidRPr="001E4BE8">
        <w:rPr>
          <w:rFonts w:ascii="Times New Roman" w:eastAsia="Times New Roman" w:hAnsi="Times New Roman"/>
          <w:sz w:val="28"/>
          <w:szCs w:val="28"/>
          <w:lang w:val="ky-KG" w:eastAsia="ru-RU"/>
        </w:rPr>
        <w:lastRenderedPageBreak/>
        <w:t xml:space="preserve">байкалса, анда наристенин кебинин ийгиликтүү калыптанышынын өбөлгөлөрү бар деген жыйынтык чыгарууга болот. Тилдик тыбыштык бала тарабынан акырындык менен өздөштүрүлөт. Мектепке чейинки курактын алгачкы мезгилдеринде баланын кептик аппараты калыптанган болуп, фонематикалык угуму да иштейт.    </w:t>
      </w:r>
      <w:r w:rsidRPr="001E4BE8">
        <w:rPr>
          <w:rFonts w:ascii="Times New Roman" w:hAnsi="Times New Roman"/>
          <w:sz w:val="28"/>
          <w:szCs w:val="28"/>
          <w:lang w:val="ky-KG"/>
        </w:rPr>
        <w:t xml:space="preserve"> </w:t>
      </w:r>
    </w:p>
    <w:p w:rsidR="00BE1367" w:rsidRPr="001E4BE8" w:rsidRDefault="00BE1367" w:rsidP="005560E6">
      <w:pPr>
        <w:pStyle w:val="af1"/>
        <w:spacing w:before="0" w:beforeAutospacing="0" w:after="0" w:afterAutospacing="0" w:line="360" w:lineRule="auto"/>
        <w:ind w:right="-1" w:firstLine="708"/>
        <w:jc w:val="both"/>
        <w:rPr>
          <w:sz w:val="28"/>
          <w:szCs w:val="28"/>
          <w:lang w:val="ky-KG"/>
        </w:rPr>
      </w:pPr>
      <w:r w:rsidRPr="001E4BE8">
        <w:rPr>
          <w:sz w:val="28"/>
          <w:szCs w:val="28"/>
          <w:lang w:val="ky-KG"/>
        </w:rPr>
        <w:t>Кептин тыбыштык маданиятын тарбиялоо–балдардын кебин өнүктүрүүдөгү негизги милдеттердин бири.  Б</w:t>
      </w:r>
      <w:r w:rsidRPr="001E4BE8">
        <w:rPr>
          <w:sz w:val="28"/>
          <w:szCs w:val="28"/>
          <w:lang w:val="ky-KG" w:eastAsia="ru-RU"/>
        </w:rPr>
        <w:t xml:space="preserve">алдардын кебинин тыбыштык маданияты – бул кепти айтуу маданиятына ээ болуу, ал өзүнө кептин фонетикалык жана орфоэпиялык тууралыгын, анын көркөмдүүлүгүн, так дикцияны, ошондой эле көркөмдүүлүктүн кыймылдаткыч каражаттарын (мимика, жесттер), кептик баарлашуу маданиятынын элементтерин (балдардын кебинин жалпы тоналдуулугу, баарлашуудагы позасы жана кыймылдаткыч каражаттары), кептик угумду пайдалануу жөндөмдүүлүгүн камтыйт.  </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Балдардын кебинин тыбыштык маданиятын калыптандыруу чоӊдордун бири-бири менен балдардын көзүнчө жана балдар менен ар дайым, үзгүлтүксүз, мотивдүү (конкреттүү кырдаал жана ар түрдүү практикалык ишмердик менен байланышкан) баарлашуусунун эсебинен толук кандуу кептик чөйрөнү түзүү шартында гана мүмкүн. Бул учурда чоӊдордун кепти пайдалануусунда бардык тилдик нормалардын сакталуусу милдеттүү болуп эсептелет:   - айтылуучу;- орфоэпиялык;- грамматикалык;- стилистикалык.</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 xml:space="preserve">Мындай баарлашуу процессинде бала кыргыз тилиндеги айтылуучу жана башка өзгөчөлүктөрдү кабылдоого өзүн «тууралайт». Кептик тыбыштарды алгач кабылдоо активдүү акртикуляциялык тажрыйба процессинде, бала чоӊдордун кептик жана кептик эмес кыймылдарын тууроого аракет жасай баштаган учурда калыптанат деп эсептелет. Андыктан, артикуляция менен бирге эле (башкача айтканда, тыбышты айтуу үчүн керектүү болгон органдарынын кыймылдары жана позициялары менен бирге) бала эне тилиндеги тыбыштарды ажырата билүү үчүн зарыл болгон дифференциалдык белгилердин системасын да өздөштүрөт.   </w:t>
      </w:r>
    </w:p>
    <w:p w:rsidR="00285105"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lastRenderedPageBreak/>
        <w:t>Ошентип, өнүгүүнүн алгачкы этабындагы кептин тыбыштык өӊүтү, негизинен, кинестетикалык жана фонематикалык кабылдоосунун калыптануу деӊгээлине, ошондой эле кептик тажрыйбада алардын бири-бири менен карым-катышуусуна жараша калыптанат.</w:t>
      </w:r>
    </w:p>
    <w:p w:rsidR="00BE1367" w:rsidRPr="001E4BE8" w:rsidRDefault="00285105" w:rsidP="00285105">
      <w:pPr>
        <w:spacing w:line="360" w:lineRule="auto"/>
        <w:ind w:firstLine="225"/>
        <w:rPr>
          <w:rFonts w:ascii="Times New Roman" w:eastAsia="Times New Roman" w:hAnsi="Times New Roman"/>
          <w:sz w:val="28"/>
          <w:szCs w:val="28"/>
          <w:lang w:val="ky-KG" w:eastAsia="ru-RU"/>
        </w:rPr>
      </w:pPr>
      <w:r w:rsidRPr="00285105">
        <w:rPr>
          <w:rFonts w:ascii="Times New Roman" w:eastAsia="Times New Roman" w:hAnsi="Times New Roman"/>
          <w:sz w:val="28"/>
          <w:szCs w:val="28"/>
          <w:lang w:val="ky-KG" w:eastAsia="ru-RU"/>
        </w:rPr>
        <w:t xml:space="preserve">Расмий маалыматтарга ылайык, мектепке кирген балдардын 15-20%ы тыбыштарды туура эмес айтышат, 5 жаш курактагы мындай балдар 50%ды түзөт. Кептин тыбыштык өӊүгүсүн калытандыруу маселеси бүгүнкү күндө да өзүнүн актуалдуулугун жоготкон жок.   </w:t>
      </w:r>
      <w:r w:rsidR="00BE1367" w:rsidRPr="001E4BE8">
        <w:rPr>
          <w:rFonts w:ascii="Times New Roman" w:eastAsia="Times New Roman" w:hAnsi="Times New Roman"/>
          <w:sz w:val="28"/>
          <w:szCs w:val="28"/>
          <w:lang w:val="ky-KG" w:eastAsia="ru-RU"/>
        </w:rPr>
        <w:t xml:space="preserve"> </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 xml:space="preserve">Балдардын кебинин тыбыштык маданиятын тарбиялоо боюнча ишти жалпысынан үч негизги мазмунга бириктирүүгө болот:  </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 xml:space="preserve">1. Үн аппаратын өнүктүрүү. Балдардын кептик угумун жана кыймыл кеби аппаратынын кыймылдуулугун өнүктүрүү;  </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 xml:space="preserve">2. Тыбыштардын пайда болуусу жана бекемделүүсү. Адабий айтылыштын нормаларын калыптандыруу.  </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3. К</w:t>
      </w:r>
      <w:r w:rsidR="008B5A01">
        <w:rPr>
          <w:rFonts w:ascii="Times New Roman" w:eastAsia="Times New Roman" w:hAnsi="Times New Roman"/>
          <w:sz w:val="28"/>
          <w:szCs w:val="28"/>
          <w:lang w:val="ky-KG" w:eastAsia="ru-RU"/>
        </w:rPr>
        <w:t>ептик дем алуу, темпи жана ыргагы</w:t>
      </w:r>
      <w:r w:rsidRPr="001E4BE8">
        <w:rPr>
          <w:rFonts w:ascii="Times New Roman" w:eastAsia="Times New Roman" w:hAnsi="Times New Roman"/>
          <w:sz w:val="28"/>
          <w:szCs w:val="28"/>
          <w:lang w:val="ky-KG" w:eastAsia="ru-RU"/>
        </w:rPr>
        <w:t>, үндүн күчү жана көркөмдүүлүгүнүн интонациясы, дикция үстүндө иш алып баруу.</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Эне тил- бул өсүп келе жаткан балдардын айлана –чөйрөнү таанып билүүсү, үйрөнүүсү, сезимдүү кабылдоосу, жалпы ой жүгүртүүлөрүн, инсандык сапаттарын өстүрүүчү негизги каражат болуп эсептелет.</w:t>
      </w:r>
    </w:p>
    <w:p w:rsidR="00BE1367" w:rsidRPr="001E4BE8" w:rsidRDefault="00BE1367" w:rsidP="008B5A01">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Балдар бакчаларында эне тилибизде окутуу-тарбиялоо иштерин канткенде жакшыртууга болот?</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Эң негизгиси “ Мектепке чейинки балдарды тарбиялоо, окутуу жана өнүктүрүүнүн базистик программасын” (2009 ж.) балдар бакчасында окуу-тарбия иштерин уюштурууда терең таанышып, жетекчиликке алуу ишти жакшыртууга дагы негизги өбөлгөлөрдүн бири. Себеби балдар бакчаларында балдар жаш өзгөчөлүктөрүнө ылайык өз алдынча окуй алышпай окуу-тарбия иштеринин бардык түрлөрү эне тили аркылуу уюштурулгандыктан тарбиячы сабактардын, ар кандай ишмердүүлүтөрдүн биримдиги, бири-бирине жуурулуп интеграциялык формада өткөрүлүшүнө чоң көңүл бурат.</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lastRenderedPageBreak/>
        <w:t>Мисалы, де</w:t>
      </w:r>
      <w:r w:rsidR="008B5A01">
        <w:rPr>
          <w:rFonts w:ascii="Times New Roman" w:hAnsi="Times New Roman"/>
          <w:sz w:val="28"/>
          <w:szCs w:val="28"/>
          <w:lang w:val="ky-KG"/>
        </w:rPr>
        <w:t>не тарбияны эне тилин өстүрүү</w:t>
      </w:r>
      <w:r w:rsidRPr="001E4BE8">
        <w:rPr>
          <w:rFonts w:ascii="Times New Roman" w:hAnsi="Times New Roman"/>
          <w:sz w:val="28"/>
          <w:szCs w:val="28"/>
          <w:lang w:val="ky-KG"/>
        </w:rPr>
        <w:t xml:space="preserve"> сабагы мене бир темага бириктирип интеграцияланган сабак </w:t>
      </w:r>
      <w:r w:rsidR="008B5A01">
        <w:rPr>
          <w:rFonts w:ascii="Times New Roman" w:hAnsi="Times New Roman"/>
          <w:sz w:val="28"/>
          <w:szCs w:val="28"/>
          <w:lang w:val="ky-KG"/>
        </w:rPr>
        <w:t>уюштурса, сабактын мазмуну бири</w:t>
      </w:r>
      <w:r w:rsidRPr="001E4BE8">
        <w:rPr>
          <w:rFonts w:ascii="Times New Roman" w:hAnsi="Times New Roman"/>
          <w:sz w:val="28"/>
          <w:szCs w:val="28"/>
          <w:lang w:val="ky-KG"/>
        </w:rPr>
        <w:t>-бири</w:t>
      </w:r>
      <w:r w:rsidR="008B5A01">
        <w:rPr>
          <w:rFonts w:ascii="Times New Roman" w:hAnsi="Times New Roman"/>
          <w:sz w:val="28"/>
          <w:szCs w:val="28"/>
          <w:lang w:val="ky-KG"/>
        </w:rPr>
        <w:t>н</w:t>
      </w:r>
      <w:r w:rsidRPr="001E4BE8">
        <w:rPr>
          <w:rFonts w:ascii="Times New Roman" w:hAnsi="Times New Roman"/>
          <w:sz w:val="28"/>
          <w:szCs w:val="28"/>
          <w:lang w:val="ky-KG"/>
        </w:rPr>
        <w:t xml:space="preserve"> толуктап, сөздүк иш жүргүзүлүп, прораммалык максаттын бир бүтүндүккө айланышын камсыз кылат. Балдарга берилүүчү түшүктөр, көнүгүүлөр канчалык көбүрөөк, ар кандай шарттарда кайталанса, балдардын эсине ошончолук терең из калтырат.</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Ар бир тил кептеги тыбыштарын белгилүү тизмегин пайдаланат. Бала ар бир тыбыштарды айрымалап, үйрөнгөдөн баштап сүйлөй баштайт. Бул тилдин түзүлүшүн жана тыбыштык курамын билүүгө түрткү болот. Сөз тыбыштардын катарынан турганын түшүнүү-тыбыштык сезгичтик жана тыбыштык кабыл алуу, кеп өстүрүү үчүн эң керетүү фактор болуп эсептелет.</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Тыбыштык кабыл алуу-бул тыбыштык курамды айрымалай билүү жөндөмү. Маданий үндүк тыбыштарды тарбиялоо иштери-сөздүктү байытуу, байланыштуу тилди калыптандыруу, грамматикалык туура сүйлөмдөрдү түзүүгө тарбиялоо мене тыгыз байланышта</w:t>
      </w:r>
      <w:r w:rsidR="008B5A01">
        <w:rPr>
          <w:rFonts w:ascii="Times New Roman" w:hAnsi="Times New Roman"/>
          <w:sz w:val="28"/>
          <w:szCs w:val="28"/>
          <w:lang w:val="ky-KG"/>
        </w:rPr>
        <w:t xml:space="preserve"> болот</w:t>
      </w:r>
      <w:r w:rsidRPr="001E4BE8">
        <w:rPr>
          <w:rFonts w:ascii="Times New Roman" w:hAnsi="Times New Roman"/>
          <w:sz w:val="28"/>
          <w:szCs w:val="28"/>
          <w:lang w:val="ky-KG"/>
        </w:rPr>
        <w:t>.</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Кепти өздөштүрүүдө төмөнкүдөй мыйзам ченемдүүлүктөрдү атасак болот:</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Эне тилинде кепти кабыл алуу жөндөмдүүлүгү, баланын сүйлөө органдарынын булчуңдардын машыгуусуна байланыштуу болот. Бала фонемаларды туура артикуляциялай алса жана аларды тыбыштардын коплексинин арасынан угуу аркылуу ажырата алса тили туура өнүгөт. Ошондой эле бала башкалардын кебин угуп, кайталап (үн чыгарып, ичинен) туурап айтып (артикуляциялоо этип), сүйлөө органдарын машыктыруу аркылуу өздөштүрөт.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Сабактарда балдардын  фонематикалык угуу жөндөмдүүлүктөрүн өркүндөтүүгө, артикуляциялык аппараттардын кыймылдуулуктарын өркүндөтүүгө, тыбыштарды туура айтууга, үндү туура пайдаланууга, сөздөрдү керектүү мааниде көркөм айтууга үйрөтүү керек.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Жаңы</w:t>
      </w:r>
      <w:r w:rsidR="008B5A01">
        <w:rPr>
          <w:rFonts w:ascii="Times New Roman" w:hAnsi="Times New Roman"/>
          <w:sz w:val="28"/>
          <w:szCs w:val="28"/>
          <w:lang w:val="ky-KG"/>
        </w:rPr>
        <w:t>л</w:t>
      </w:r>
      <w:r w:rsidRPr="001E4BE8">
        <w:rPr>
          <w:rFonts w:ascii="Times New Roman" w:hAnsi="Times New Roman"/>
          <w:sz w:val="28"/>
          <w:szCs w:val="28"/>
          <w:lang w:val="ky-KG"/>
        </w:rPr>
        <w:t xml:space="preserve">мачтар, табышмактар, ырлар, аңгемелер, дидактикалык оюндар, оюн   жана дене тарбия көнүгүүлөрүн пайдалануу аркылуу интеграцияланган </w:t>
      </w:r>
      <w:r w:rsidRPr="001E4BE8">
        <w:rPr>
          <w:rFonts w:ascii="Times New Roman" w:hAnsi="Times New Roman"/>
          <w:sz w:val="28"/>
          <w:szCs w:val="28"/>
          <w:lang w:val="ky-KG"/>
        </w:rPr>
        <w:lastRenderedPageBreak/>
        <w:t>сабактарды өткөрүү да эне тилин өстүрүүгө, тилин жатыктырууга, кеп маданиятын өркүндөтүүгө чоң таасирин тийгизет.</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b/>
          <w:bCs/>
          <w:sz w:val="28"/>
          <w:szCs w:val="28"/>
          <w:lang w:val="ky-KG" w:eastAsia="ru-RU"/>
        </w:rPr>
        <w:t xml:space="preserve">3-4 жаштагы балдардын кептик өнүгүүсүнүн мүнөздөмөсү (экинчи кенже топ).  </w:t>
      </w:r>
      <w:r w:rsidRPr="001E4BE8">
        <w:rPr>
          <w:rFonts w:ascii="Times New Roman" w:hAnsi="Times New Roman"/>
          <w:sz w:val="28"/>
          <w:szCs w:val="28"/>
          <w:lang w:val="ky-KG"/>
        </w:rPr>
        <w:t>Наристе эне тилдин бай негиздерин өздөштүрүү мезгили, тилчи академик Б.М.Юнусалиев: “Эне тилди бала өтө жаш кезинде, негизинен 3-5 жашында өздөштүрүшөт”,-деген</w:t>
      </w:r>
      <w:r w:rsidR="00F5022F">
        <w:rPr>
          <w:rFonts w:ascii="Times New Roman" w:hAnsi="Times New Roman"/>
          <w:sz w:val="28"/>
          <w:szCs w:val="28"/>
          <w:lang w:val="ky-KG"/>
        </w:rPr>
        <w:t>[187]</w:t>
      </w:r>
      <w:r w:rsidRPr="001E4BE8">
        <w:rPr>
          <w:rFonts w:ascii="Times New Roman" w:hAnsi="Times New Roman"/>
          <w:sz w:val="28"/>
          <w:szCs w:val="28"/>
          <w:lang w:val="ky-KG"/>
        </w:rPr>
        <w:t>.</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 Эне тилин өстүрүү бөлүмү жаш курактарына ылайык: маданий үндүк тыбыштарды тарбиялоодон башталат, балдардын сөз байлыгын өстүрүү, грамматикалык жактан туура сүйлөө тилин калыптандыруу, байланыштуу тилди (диалогду, монологду) өстүрүү .</w:t>
      </w:r>
    </w:p>
    <w:p w:rsidR="00BE1367" w:rsidRPr="001E4BE8" w:rsidRDefault="00BE1367" w:rsidP="00BE1367">
      <w:pPr>
        <w:spacing w:line="360" w:lineRule="auto"/>
        <w:ind w:firstLine="708"/>
        <w:rPr>
          <w:rFonts w:ascii="Times New Roman" w:eastAsia="Times New Roman" w:hAnsi="Times New Roman"/>
          <w:sz w:val="28"/>
          <w:szCs w:val="28"/>
          <w:lang w:eastAsia="ru-RU"/>
        </w:rPr>
      </w:pPr>
      <w:r w:rsidRPr="001E4BE8">
        <w:rPr>
          <w:rFonts w:ascii="Times New Roman" w:eastAsia="Times New Roman" w:hAnsi="Times New Roman"/>
          <w:sz w:val="28"/>
          <w:szCs w:val="28"/>
          <w:lang w:eastAsia="ru-RU"/>
        </w:rPr>
        <w:t xml:space="preserve">Бул куракта балдарда негизинен зат атооч жана этиштен турган белгилүү сөздүк кору топтолот. Акырындык менен балдардын кебинде сын атоочтор, тактоочтор жана башка сөз түркүмдөрү пайда боло баштайт.   </w:t>
      </w:r>
    </w:p>
    <w:p w:rsidR="00BE1367" w:rsidRPr="001E4BE8" w:rsidRDefault="00BE1367" w:rsidP="00BE1367">
      <w:pPr>
        <w:spacing w:line="360" w:lineRule="auto"/>
        <w:ind w:firstLine="708"/>
        <w:rPr>
          <w:rFonts w:ascii="Times New Roman" w:eastAsia="Times New Roman" w:hAnsi="Times New Roman"/>
          <w:sz w:val="28"/>
          <w:szCs w:val="28"/>
          <w:lang w:eastAsia="ru-RU"/>
        </w:rPr>
      </w:pPr>
      <w:r w:rsidRPr="001E4BE8">
        <w:rPr>
          <w:rFonts w:ascii="Times New Roman" w:eastAsia="Times New Roman" w:hAnsi="Times New Roman"/>
          <w:sz w:val="28"/>
          <w:szCs w:val="28"/>
          <w:lang w:val="ky-KG" w:eastAsia="ru-RU"/>
        </w:rPr>
        <w:t>Бул</w:t>
      </w:r>
      <w:r w:rsidRPr="001E4BE8">
        <w:rPr>
          <w:rFonts w:ascii="Times New Roman" w:eastAsia="Times New Roman" w:hAnsi="Times New Roman"/>
          <w:sz w:val="28"/>
          <w:szCs w:val="28"/>
          <w:lang w:eastAsia="ru-RU"/>
        </w:rPr>
        <w:t xml:space="preserve"> курактагы балдардын активдүү сөздүк кору 1900 сөздү түзө</w:t>
      </w:r>
      <w:r w:rsidR="00F5022F">
        <w:rPr>
          <w:rFonts w:ascii="Times New Roman" w:eastAsia="Times New Roman" w:hAnsi="Times New Roman"/>
          <w:sz w:val="28"/>
          <w:szCs w:val="28"/>
          <w:lang w:val="ky-KG" w:eastAsia="ru-RU"/>
        </w:rPr>
        <w:t xml:space="preserve">т </w:t>
      </w:r>
      <w:r w:rsidR="00F5022F">
        <w:rPr>
          <w:rFonts w:ascii="Times New Roman" w:hAnsi="Times New Roman"/>
          <w:sz w:val="28"/>
          <w:szCs w:val="28"/>
          <w:lang w:val="ky-KG"/>
        </w:rPr>
        <w:t>[52]</w:t>
      </w:r>
      <w:r w:rsidRPr="001E4BE8">
        <w:rPr>
          <w:rFonts w:ascii="Times New Roman" w:eastAsia="Times New Roman" w:hAnsi="Times New Roman"/>
          <w:sz w:val="28"/>
          <w:szCs w:val="28"/>
          <w:lang w:eastAsia="ru-RU"/>
        </w:rPr>
        <w:t>. Сөздүн айтылышы улам жакшыра баштайт. Жалпылоочу сөздөр тууралуу түшүнүк калыптана баштайт. Балдар грамматикалык формаларга (кө</w:t>
      </w:r>
      <w:r w:rsidRPr="001E4BE8">
        <w:rPr>
          <w:rFonts w:ascii="Times New Roman" w:eastAsia="Times New Roman" w:hAnsi="Times New Roman"/>
          <w:sz w:val="28"/>
          <w:szCs w:val="28"/>
          <w:lang w:val="ky-KG" w:eastAsia="ru-RU"/>
        </w:rPr>
        <w:t>п</w:t>
      </w:r>
      <w:r w:rsidRPr="001E4BE8">
        <w:rPr>
          <w:rFonts w:ascii="Times New Roman" w:eastAsia="Times New Roman" w:hAnsi="Times New Roman"/>
          <w:sz w:val="28"/>
          <w:szCs w:val="28"/>
          <w:lang w:eastAsia="ru-RU"/>
        </w:rPr>
        <w:t xml:space="preserve">түк сан, зат атоочтун барыш жана илик жөндөмөлөрү, этиштик негизди өзгөртө баштайт ж.б.) ээ боло баштайт.   </w:t>
      </w:r>
    </w:p>
    <w:p w:rsidR="00BE1367" w:rsidRPr="001E4BE8" w:rsidRDefault="00BE1367" w:rsidP="00BE1367">
      <w:pPr>
        <w:spacing w:line="360" w:lineRule="auto"/>
        <w:ind w:firstLine="708"/>
        <w:rPr>
          <w:rFonts w:ascii="Times New Roman" w:eastAsia="Times New Roman" w:hAnsi="Times New Roman"/>
          <w:sz w:val="28"/>
          <w:szCs w:val="28"/>
          <w:lang w:eastAsia="ru-RU"/>
        </w:rPr>
      </w:pPr>
      <w:r w:rsidRPr="001E4BE8">
        <w:rPr>
          <w:rFonts w:ascii="Times New Roman" w:eastAsia="Times New Roman" w:hAnsi="Times New Roman"/>
          <w:sz w:val="28"/>
          <w:szCs w:val="28"/>
          <w:lang w:eastAsia="ru-RU"/>
        </w:rPr>
        <w:t xml:space="preserve">Өз оюн жөнөкөй жана ошондой эле татаал сүйлөмдөр менен берүүдө оозеки кептин көндүмдөрүн өздөштүрө баштайт. Бул курактагы балдар үчүн диалогдук кептин жөнөкөй формасы жеткиликтүү, бирок бул кеп, адатта, кырдаалдык гана.  </w:t>
      </w:r>
    </w:p>
    <w:p w:rsidR="00BE1367" w:rsidRPr="001E4BE8" w:rsidRDefault="00BE1367" w:rsidP="00BE1367">
      <w:pPr>
        <w:spacing w:line="360" w:lineRule="auto"/>
        <w:ind w:firstLine="708"/>
        <w:rPr>
          <w:rFonts w:ascii="Times New Roman" w:eastAsia="Times New Roman" w:hAnsi="Times New Roman"/>
          <w:sz w:val="28"/>
          <w:szCs w:val="28"/>
          <w:lang w:eastAsia="ru-RU"/>
        </w:rPr>
      </w:pPr>
      <w:r w:rsidRPr="001E4BE8">
        <w:rPr>
          <w:rFonts w:ascii="Times New Roman" w:eastAsia="Times New Roman" w:hAnsi="Times New Roman"/>
          <w:sz w:val="28"/>
          <w:szCs w:val="28"/>
          <w:lang w:eastAsia="ru-RU"/>
        </w:rPr>
        <w:t>Бара-бара балдар бири-бири менен байланышкан ойлорду айтышып, улуулардын жардамы менен белгилүү жомокторду («Чаар тоок</w:t>
      </w:r>
      <w:r w:rsidR="005560E6" w:rsidRPr="001E4BE8">
        <w:rPr>
          <w:rFonts w:ascii="Times New Roman" w:eastAsia="Times New Roman" w:hAnsi="Times New Roman"/>
          <w:sz w:val="28"/>
          <w:szCs w:val="28"/>
          <w:lang w:eastAsia="ru-RU"/>
        </w:rPr>
        <w:t>, «Көмөч нан»</w:t>
      </w:r>
      <w:r w:rsidRPr="001E4BE8">
        <w:rPr>
          <w:rFonts w:ascii="Times New Roman" w:eastAsia="Times New Roman" w:hAnsi="Times New Roman"/>
          <w:sz w:val="28"/>
          <w:szCs w:val="28"/>
          <w:lang w:eastAsia="ru-RU"/>
        </w:rPr>
        <w:t xml:space="preserve">) айтып берүүгө өтүшөт.  </w:t>
      </w:r>
    </w:p>
    <w:p w:rsidR="00BE1367" w:rsidRPr="001E4BE8" w:rsidRDefault="00BE1367" w:rsidP="00BE1367">
      <w:pPr>
        <w:spacing w:line="360" w:lineRule="auto"/>
        <w:ind w:firstLine="708"/>
        <w:rPr>
          <w:rFonts w:ascii="Times New Roman" w:eastAsia="Times New Roman" w:hAnsi="Times New Roman"/>
          <w:sz w:val="28"/>
          <w:szCs w:val="28"/>
          <w:lang w:eastAsia="ru-RU"/>
        </w:rPr>
      </w:pPr>
      <w:r w:rsidRPr="001E4BE8">
        <w:rPr>
          <w:rFonts w:ascii="Times New Roman" w:eastAsia="Times New Roman" w:hAnsi="Times New Roman"/>
          <w:sz w:val="28"/>
          <w:szCs w:val="28"/>
          <w:lang w:val="ky-KG" w:eastAsia="ru-RU"/>
        </w:rPr>
        <w:t xml:space="preserve">Ылайыктуу </w:t>
      </w:r>
      <w:r w:rsidRPr="001E4BE8">
        <w:rPr>
          <w:rFonts w:ascii="Times New Roman" w:eastAsia="Times New Roman" w:hAnsi="Times New Roman"/>
          <w:sz w:val="28"/>
          <w:szCs w:val="28"/>
          <w:lang w:eastAsia="ru-RU"/>
        </w:rPr>
        <w:t xml:space="preserve">шарттарда бала тилдин тыбыштык системасын өздөштүрөт: көпчүлүк тыбыштарды, сөздөрдү айта алат, анын сүйлөгөн кебин айланасындагылар түшүнө баштайт.  </w:t>
      </w:r>
    </w:p>
    <w:p w:rsidR="00BE1367" w:rsidRPr="001E4BE8" w:rsidRDefault="00BE1367" w:rsidP="00BE1367">
      <w:pPr>
        <w:spacing w:line="360" w:lineRule="auto"/>
        <w:ind w:firstLine="708"/>
        <w:rPr>
          <w:rFonts w:ascii="Times New Roman" w:eastAsia="Times New Roman" w:hAnsi="Times New Roman"/>
          <w:sz w:val="28"/>
          <w:szCs w:val="28"/>
          <w:lang w:eastAsia="ru-RU"/>
        </w:rPr>
      </w:pPr>
      <w:r w:rsidRPr="001E4BE8">
        <w:rPr>
          <w:rFonts w:ascii="Times New Roman" w:eastAsia="Times New Roman" w:hAnsi="Times New Roman"/>
          <w:sz w:val="28"/>
          <w:szCs w:val="28"/>
          <w:lang w:eastAsia="ru-RU"/>
        </w:rPr>
        <w:t xml:space="preserve">Кеби жакшы калыптанган бала өзү теӊдүүлөр жана улуулар менен оӊой байланыш түзөт, өз оюн, каалоо-тилектерин түшүнүктүү кылып айтып бере </w:t>
      </w:r>
      <w:r w:rsidRPr="001E4BE8">
        <w:rPr>
          <w:rFonts w:ascii="Times New Roman" w:eastAsia="Times New Roman" w:hAnsi="Times New Roman"/>
          <w:sz w:val="28"/>
          <w:szCs w:val="28"/>
          <w:lang w:eastAsia="ru-RU"/>
        </w:rPr>
        <w:lastRenderedPageBreak/>
        <w:t xml:space="preserve">алат. Тыбыштарды айтуудагы дефекти анын айланасындагылар менен баарлашуусунда кыйынчылыктарга алып келет; мындай балдардын психикалык өнүгүүсү, көпчүлүк учурда, басаӊдаганы байкалат.  </w:t>
      </w:r>
    </w:p>
    <w:p w:rsidR="00BE1367" w:rsidRPr="001E4BE8" w:rsidRDefault="00BE1367" w:rsidP="00BE1367">
      <w:pPr>
        <w:spacing w:line="360" w:lineRule="auto"/>
        <w:ind w:firstLine="708"/>
        <w:rPr>
          <w:rFonts w:ascii="Times New Roman" w:eastAsia="Times New Roman" w:hAnsi="Times New Roman"/>
          <w:sz w:val="28"/>
          <w:szCs w:val="28"/>
          <w:lang w:eastAsia="ru-RU"/>
        </w:rPr>
      </w:pPr>
      <w:r w:rsidRPr="001E4BE8">
        <w:rPr>
          <w:rFonts w:ascii="Times New Roman" w:eastAsia="Times New Roman" w:hAnsi="Times New Roman"/>
          <w:sz w:val="28"/>
          <w:szCs w:val="28"/>
          <w:lang w:eastAsia="ru-RU"/>
        </w:rPr>
        <w:t xml:space="preserve">Тыбыштарды туура айтуу бала мектепке барган учурда абдан маанилүү. Башталгыч мектепте кыргыз тили боюнча жетишпегендиктин себептеринин бири болуп тыбыштардын так эмес айтылышы эсептелет. Балдарга сөздөгү тыбыштардын санын, алардын иретин аныктоо, берилген тыбышка башталган сөдөрдү атоо кыйынчылык туудурат. Сабаттуу жазуу көндүмдөрүнө ээ болууда фонематикалык угуму жетиштүү деӊгээлде калытанбаган </w:t>
      </w:r>
      <w:r w:rsidRPr="001E4BE8">
        <w:rPr>
          <w:rFonts w:ascii="Times New Roman" w:eastAsia="Times New Roman" w:hAnsi="Times New Roman"/>
          <w:sz w:val="28"/>
          <w:szCs w:val="28"/>
          <w:lang w:val="ky-KG" w:eastAsia="ru-RU"/>
        </w:rPr>
        <w:t xml:space="preserve"> </w:t>
      </w:r>
      <w:r w:rsidRPr="001E4BE8">
        <w:rPr>
          <w:rFonts w:ascii="Times New Roman" w:eastAsia="Times New Roman" w:hAnsi="Times New Roman"/>
          <w:sz w:val="28"/>
          <w:szCs w:val="28"/>
          <w:lang w:eastAsia="ru-RU"/>
        </w:rPr>
        <w:t xml:space="preserve"> балдар кыйынчылыктарга дуушар болушат.  </w:t>
      </w:r>
    </w:p>
    <w:p w:rsidR="00BE1367" w:rsidRPr="001E4BE8" w:rsidRDefault="00BE1367" w:rsidP="00BE1367">
      <w:pPr>
        <w:spacing w:line="360" w:lineRule="auto"/>
        <w:ind w:firstLine="708"/>
        <w:rPr>
          <w:rFonts w:ascii="Times New Roman" w:eastAsia="Times New Roman" w:hAnsi="Times New Roman"/>
          <w:sz w:val="28"/>
          <w:szCs w:val="28"/>
          <w:lang w:eastAsia="ru-RU"/>
        </w:rPr>
      </w:pPr>
      <w:r w:rsidRPr="001E4BE8">
        <w:rPr>
          <w:rFonts w:ascii="Times New Roman" w:eastAsia="Times New Roman" w:hAnsi="Times New Roman"/>
          <w:sz w:val="28"/>
          <w:szCs w:val="28"/>
          <w:lang w:eastAsia="ru-RU"/>
        </w:rPr>
        <w:t xml:space="preserve">Айтууда төмөнкүдөй өзгөчөлүктөр байкалат:  </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eastAsia="ru-RU"/>
        </w:rPr>
        <w:t>1.</w:t>
      </w:r>
      <w:r w:rsidRPr="001E4BE8">
        <w:rPr>
          <w:rFonts w:ascii="Times New Roman" w:eastAsia="Times New Roman" w:hAnsi="Times New Roman"/>
          <w:sz w:val="28"/>
          <w:szCs w:val="28"/>
          <w:lang w:val="ky-KG" w:eastAsia="ru-RU"/>
        </w:rPr>
        <w:t xml:space="preserve"> </w:t>
      </w:r>
      <w:r w:rsidRPr="001E4BE8">
        <w:rPr>
          <w:rFonts w:ascii="Times New Roman" w:eastAsia="Times New Roman" w:hAnsi="Times New Roman"/>
          <w:sz w:val="28"/>
          <w:szCs w:val="28"/>
          <w:lang w:eastAsia="ru-RU"/>
        </w:rPr>
        <w:t xml:space="preserve"> « С», «З» ,  шуулдама тыбыштары так айтылбайт, көбүнчө такыр эле айтылбайт ( уу - суу ), «С — </w:t>
      </w:r>
      <w:r w:rsidRPr="001E4BE8">
        <w:rPr>
          <w:rFonts w:ascii="Times New Roman" w:eastAsia="Times New Roman" w:hAnsi="Times New Roman"/>
          <w:sz w:val="28"/>
          <w:szCs w:val="28"/>
          <w:lang w:val="ky-KG" w:eastAsia="ru-RU"/>
        </w:rPr>
        <w:t>Ш</w:t>
      </w:r>
      <w:r w:rsidRPr="001E4BE8">
        <w:rPr>
          <w:rFonts w:ascii="Times New Roman" w:eastAsia="Times New Roman" w:hAnsi="Times New Roman"/>
          <w:sz w:val="28"/>
          <w:szCs w:val="28"/>
          <w:lang w:eastAsia="ru-RU"/>
        </w:rPr>
        <w:t>» алмашылып айтылат</w:t>
      </w:r>
      <w:r w:rsidRPr="001E4BE8">
        <w:rPr>
          <w:rFonts w:ascii="Times New Roman" w:eastAsia="Times New Roman" w:hAnsi="Times New Roman"/>
          <w:sz w:val="28"/>
          <w:szCs w:val="28"/>
          <w:lang w:val="ky-KG" w:eastAsia="ru-RU"/>
        </w:rPr>
        <w:t>(шаар-саар)</w:t>
      </w:r>
      <w:r w:rsidRPr="001E4BE8">
        <w:rPr>
          <w:rFonts w:ascii="Times New Roman" w:eastAsia="Times New Roman" w:hAnsi="Times New Roman"/>
          <w:sz w:val="28"/>
          <w:szCs w:val="28"/>
          <w:lang w:eastAsia="ru-RU"/>
        </w:rPr>
        <w:t>  , «</w:t>
      </w:r>
      <w:r w:rsidRPr="001E4BE8">
        <w:rPr>
          <w:rFonts w:ascii="Times New Roman" w:eastAsia="Times New Roman" w:hAnsi="Times New Roman"/>
          <w:sz w:val="28"/>
          <w:szCs w:val="28"/>
          <w:lang w:val="ky-KG" w:eastAsia="ru-RU"/>
        </w:rPr>
        <w:t>Д</w:t>
      </w:r>
      <w:r w:rsidRPr="001E4BE8">
        <w:rPr>
          <w:rFonts w:ascii="Times New Roman" w:eastAsia="Times New Roman" w:hAnsi="Times New Roman"/>
          <w:sz w:val="28"/>
          <w:szCs w:val="28"/>
          <w:lang w:eastAsia="ru-RU"/>
        </w:rPr>
        <w:t xml:space="preserve"> —</w:t>
      </w:r>
      <w:r w:rsidRPr="001E4BE8">
        <w:rPr>
          <w:rFonts w:ascii="Times New Roman" w:eastAsia="Times New Roman" w:hAnsi="Times New Roman"/>
          <w:sz w:val="28"/>
          <w:szCs w:val="28"/>
          <w:lang w:val="ky-KG" w:eastAsia="ru-RU"/>
        </w:rPr>
        <w:t>Т</w:t>
      </w:r>
      <w:r w:rsidRPr="001E4BE8">
        <w:rPr>
          <w:rFonts w:ascii="Times New Roman" w:eastAsia="Times New Roman" w:hAnsi="Times New Roman"/>
          <w:sz w:val="28"/>
          <w:szCs w:val="28"/>
          <w:lang w:eastAsia="ru-RU"/>
        </w:rPr>
        <w:t xml:space="preserve"> » (</w:t>
      </w:r>
      <w:r w:rsidRPr="001E4BE8">
        <w:rPr>
          <w:rFonts w:ascii="Times New Roman" w:eastAsia="Times New Roman" w:hAnsi="Times New Roman"/>
          <w:sz w:val="28"/>
          <w:szCs w:val="28"/>
          <w:lang w:val="ky-KG" w:eastAsia="ru-RU"/>
        </w:rPr>
        <w:t>төңгөлөк</w:t>
      </w:r>
      <w:r w:rsidRPr="001E4BE8">
        <w:rPr>
          <w:rFonts w:ascii="Times New Roman" w:eastAsia="Times New Roman" w:hAnsi="Times New Roman"/>
          <w:sz w:val="28"/>
          <w:szCs w:val="28"/>
          <w:lang w:eastAsia="ru-RU"/>
        </w:rPr>
        <w:t xml:space="preserve"> - дөнгөлөк) , «</w:t>
      </w:r>
      <w:r w:rsidRPr="001E4BE8">
        <w:rPr>
          <w:rFonts w:ascii="Times New Roman" w:eastAsia="Times New Roman" w:hAnsi="Times New Roman"/>
          <w:sz w:val="28"/>
          <w:szCs w:val="28"/>
          <w:lang w:val="ky-KG" w:eastAsia="ru-RU"/>
        </w:rPr>
        <w:t>П</w:t>
      </w:r>
      <w:r w:rsidRPr="001E4BE8">
        <w:rPr>
          <w:rFonts w:ascii="Times New Roman" w:eastAsia="Times New Roman" w:hAnsi="Times New Roman"/>
          <w:sz w:val="28"/>
          <w:szCs w:val="28"/>
          <w:lang w:eastAsia="ru-RU"/>
        </w:rPr>
        <w:t xml:space="preserve"> — Б»  (</w:t>
      </w:r>
      <w:r w:rsidRPr="001E4BE8">
        <w:rPr>
          <w:rFonts w:ascii="Times New Roman" w:eastAsia="Times New Roman" w:hAnsi="Times New Roman"/>
          <w:sz w:val="28"/>
          <w:szCs w:val="28"/>
          <w:lang w:val="ky-KG" w:eastAsia="ru-RU"/>
        </w:rPr>
        <w:t>пал</w:t>
      </w:r>
      <w:r w:rsidRPr="001E4BE8">
        <w:rPr>
          <w:rFonts w:ascii="Times New Roman" w:eastAsia="Times New Roman" w:hAnsi="Times New Roman"/>
          <w:sz w:val="28"/>
          <w:szCs w:val="28"/>
          <w:lang w:eastAsia="ru-RU"/>
        </w:rPr>
        <w:t xml:space="preserve"> - бал ) ж.б.</w:t>
      </w:r>
      <w:r w:rsidRPr="001E4BE8">
        <w:rPr>
          <w:rFonts w:ascii="Times New Roman" w:eastAsia="Times New Roman" w:hAnsi="Times New Roman"/>
          <w:sz w:val="28"/>
          <w:szCs w:val="28"/>
          <w:lang w:val="ky-KG" w:eastAsia="ru-RU"/>
        </w:rPr>
        <w:t>;</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eastAsia="ru-RU"/>
        </w:rPr>
        <w:t>2.Сызылма «Ш», «Ж», «Ч», так айтылбай</w:t>
      </w:r>
      <w:r w:rsidRPr="001E4BE8">
        <w:rPr>
          <w:rFonts w:ascii="Times New Roman" w:eastAsia="Times New Roman" w:hAnsi="Times New Roman"/>
          <w:sz w:val="28"/>
          <w:szCs w:val="28"/>
          <w:lang w:val="ky-KG" w:eastAsia="ru-RU"/>
        </w:rPr>
        <w:t>т</w:t>
      </w:r>
      <w:r w:rsidRPr="001E4BE8">
        <w:rPr>
          <w:rFonts w:ascii="Times New Roman" w:eastAsia="Times New Roman" w:hAnsi="Times New Roman"/>
          <w:sz w:val="28"/>
          <w:szCs w:val="28"/>
          <w:lang w:eastAsia="ru-RU"/>
        </w:rPr>
        <w:t>.</w:t>
      </w:r>
      <w:r w:rsidRPr="001E4BE8">
        <w:rPr>
          <w:rFonts w:ascii="Times New Roman" w:eastAsia="Times New Roman" w:hAnsi="Times New Roman"/>
          <w:sz w:val="28"/>
          <w:szCs w:val="28"/>
          <w:lang w:val="ky-KG" w:eastAsia="ru-RU"/>
        </w:rPr>
        <w:t xml:space="preserve">; </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3. «Л», «Р» тыбыштары айтылбай калат же болбосо башка тыбыштар менен алмаштырылат (ылакат- рахат,оза-роза “;   ыжа-лыжа ).</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 xml:space="preserve">Сөздөрдү айтууда төмөнкүдөй өзгөчөлүктөр бар:  </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 кыскартуу («весипед» - велосипед);</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 орун алмаштыруу («телезивер» - телевизор);</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 бир тыбышка экинчисин окшоштуруу («шашыл» - жашыл);</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 xml:space="preserve">Кептин тыбыштык маданиятын өнүктүрүү боюнча 3-4 жаштагы балдар менен иш алып барууда баланы окутуунун кийинки этабына – </w:t>
      </w:r>
      <w:r w:rsidRPr="001E4BE8">
        <w:rPr>
          <w:rFonts w:ascii="Times New Roman" w:eastAsia="Times New Roman" w:hAnsi="Times New Roman"/>
          <w:b/>
          <w:sz w:val="28"/>
          <w:szCs w:val="28"/>
          <w:lang w:val="ky-KG" w:eastAsia="ru-RU"/>
        </w:rPr>
        <w:t xml:space="preserve">фонематикалык угумду калыптандырууга </w:t>
      </w:r>
      <w:r w:rsidRPr="001E4BE8">
        <w:rPr>
          <w:rFonts w:ascii="Times New Roman" w:eastAsia="Times New Roman" w:hAnsi="Times New Roman"/>
          <w:sz w:val="28"/>
          <w:szCs w:val="28"/>
          <w:lang w:val="ky-KG" w:eastAsia="ru-RU"/>
        </w:rPr>
        <w:t xml:space="preserve">даярдоо үчүн мына ушундай өзгөчөлүктөрдү эске алуу зарыл.  </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 3-4 жаштагы балдарда көӊүл буруу, көргөзмөлүү-образдуу эс</w:t>
      </w:r>
      <w:r w:rsidR="00F5022F">
        <w:rPr>
          <w:rFonts w:ascii="Times New Roman" w:eastAsia="Times New Roman" w:hAnsi="Times New Roman"/>
          <w:sz w:val="28"/>
          <w:szCs w:val="28"/>
          <w:lang w:val="ky-KG" w:eastAsia="ru-RU"/>
        </w:rPr>
        <w:t>-</w:t>
      </w:r>
      <w:r w:rsidRPr="001E4BE8">
        <w:rPr>
          <w:rFonts w:ascii="Times New Roman" w:eastAsia="Times New Roman" w:hAnsi="Times New Roman"/>
          <w:sz w:val="28"/>
          <w:szCs w:val="28"/>
          <w:lang w:val="ky-KG" w:eastAsia="ru-RU"/>
        </w:rPr>
        <w:t xml:space="preserve"> тутум активдүү өнүгүп, ой жүгүртүүсү калыптанат, ага ылайык, сөз менен сүрөттөөнүн негизинде бала предметтин образын түзө алат.  Бул сабактарга табышмактарды, жаңылмачтарды, ырларды, оюндарды</w:t>
      </w:r>
      <w:r w:rsidRPr="001E4BE8">
        <w:rPr>
          <w:rFonts w:ascii="Times New Roman" w:eastAsia="Times New Roman" w:hAnsi="Times New Roman"/>
          <w:b/>
          <w:sz w:val="28"/>
          <w:szCs w:val="28"/>
          <w:lang w:val="ky-KG" w:eastAsia="ru-RU"/>
        </w:rPr>
        <w:t xml:space="preserve"> </w:t>
      </w:r>
      <w:r w:rsidRPr="001E4BE8">
        <w:rPr>
          <w:rFonts w:ascii="Times New Roman" w:eastAsia="Times New Roman" w:hAnsi="Times New Roman"/>
          <w:sz w:val="28"/>
          <w:szCs w:val="28"/>
          <w:lang w:val="ky-KG" w:eastAsia="ru-RU"/>
        </w:rPr>
        <w:t xml:space="preserve">киргизүүгө мүмкүндүк берет. Алардын тематикасы чектелген жана турмуштук </w:t>
      </w:r>
      <w:r w:rsidRPr="001E4BE8">
        <w:rPr>
          <w:rFonts w:ascii="Times New Roman" w:eastAsia="Times New Roman" w:hAnsi="Times New Roman"/>
          <w:sz w:val="28"/>
          <w:szCs w:val="28"/>
          <w:lang w:val="ky-KG" w:eastAsia="ru-RU"/>
        </w:rPr>
        <w:lastRenderedPageBreak/>
        <w:t xml:space="preserve">тажрыйба, курчап турган чөйрөдөгү предметтер тууралуу билимдер менен аныкталат, алар: оюнчуктар, жашылчалар, жемиштер, үй жана жапайы жаныбарлар.   </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 Сабакта жалпы кыймыл-аракетти, колдун кыймылдык функцияларын, көрүү-кыймылдык координацияны өнүктүрүүгө багытталган дене тарбия тыныгуулары өткөрүлөт. Мындан тышкары, бул көнүгүүлөр эс</w:t>
      </w:r>
      <w:r w:rsidR="00F5022F">
        <w:rPr>
          <w:rFonts w:ascii="Times New Roman" w:eastAsia="Times New Roman" w:hAnsi="Times New Roman"/>
          <w:sz w:val="28"/>
          <w:szCs w:val="28"/>
          <w:lang w:val="ky-KG" w:eastAsia="ru-RU"/>
        </w:rPr>
        <w:t>-</w:t>
      </w:r>
      <w:r w:rsidRPr="001E4BE8">
        <w:rPr>
          <w:rFonts w:ascii="Times New Roman" w:eastAsia="Times New Roman" w:hAnsi="Times New Roman"/>
          <w:sz w:val="28"/>
          <w:szCs w:val="28"/>
          <w:lang w:val="ky-KG" w:eastAsia="ru-RU"/>
        </w:rPr>
        <w:t xml:space="preserve"> тутумду, так туура айтымды өнүктүрөт, кептин салмактуу жана көркөм болушуна өбөлгө түзөт. Оюн кырдаалында сөздөр жана кыймылдар эсте жакшы сакталат.  </w:t>
      </w:r>
      <w:r w:rsidRPr="001E4BE8">
        <w:rPr>
          <w:rFonts w:ascii="Times New Roman" w:eastAsia="Times New Roman" w:hAnsi="Times New Roman"/>
          <w:b/>
          <w:bCs/>
          <w:sz w:val="28"/>
          <w:szCs w:val="28"/>
          <w:lang w:val="ky-KG" w:eastAsia="ru-RU"/>
        </w:rPr>
        <w:t xml:space="preserve"> </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b/>
          <w:bCs/>
          <w:sz w:val="28"/>
          <w:szCs w:val="28"/>
          <w:lang w:val="ky-KG" w:eastAsia="ru-RU"/>
        </w:rPr>
        <w:t xml:space="preserve">4-5 жаштагы балдардын кебинин өнүгүүсүнүн мүнөздөмөсү.  </w:t>
      </w:r>
      <w:r w:rsidRPr="001E4BE8">
        <w:rPr>
          <w:rFonts w:ascii="Times New Roman" w:eastAsia="Times New Roman" w:hAnsi="Times New Roman"/>
          <w:sz w:val="28"/>
          <w:szCs w:val="28"/>
          <w:lang w:val="ky-KG" w:eastAsia="ru-RU"/>
        </w:rPr>
        <w:t>Бул куракта предметтердин касиеттерин жана сапаттарын билдирүүчү сөздөрдүн эсебинен балдардын активдүү сөздүгүнүн байышы байкалат. Бул курактагы балдар карама-каршы маанидеги (антоним) жана маанилери жакын (синоним) сөздөрдү таба баштайт, жалпылоочу сөздөрдү колдонуп калышат. 5 жашта баланын колдонуучу сөздөрү 2000-2500 ге жетет</w:t>
      </w:r>
      <w:r w:rsidR="00F5022F">
        <w:rPr>
          <w:rFonts w:ascii="Times New Roman" w:eastAsia="Times New Roman" w:hAnsi="Times New Roman"/>
          <w:sz w:val="28"/>
          <w:szCs w:val="28"/>
          <w:lang w:val="ky-KG" w:eastAsia="ru-RU"/>
        </w:rPr>
        <w:t xml:space="preserve"> </w:t>
      </w:r>
      <w:r w:rsidR="00F5022F">
        <w:rPr>
          <w:rFonts w:ascii="Times New Roman" w:hAnsi="Times New Roman"/>
          <w:sz w:val="28"/>
          <w:szCs w:val="28"/>
          <w:lang w:val="ky-KG"/>
        </w:rPr>
        <w:t>[52]</w:t>
      </w:r>
      <w:r w:rsidRPr="001E4BE8">
        <w:rPr>
          <w:rFonts w:ascii="Times New Roman" w:eastAsia="Times New Roman" w:hAnsi="Times New Roman"/>
          <w:sz w:val="28"/>
          <w:szCs w:val="28"/>
          <w:lang w:val="ky-KG" w:eastAsia="ru-RU"/>
        </w:rPr>
        <w:t xml:space="preserve">.  </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Сөздүк корунда жеке өзгөчөлүктөр байкалат, бул бир катар факторлор, анын ичинде бала тарбияланган жана билим алган чөйрө менен да шартталган</w:t>
      </w:r>
      <w:r w:rsidR="00F5022F">
        <w:rPr>
          <w:rFonts w:ascii="Times New Roman" w:eastAsia="Times New Roman" w:hAnsi="Times New Roman"/>
          <w:sz w:val="28"/>
          <w:szCs w:val="28"/>
          <w:lang w:val="ky-KG" w:eastAsia="ru-RU"/>
        </w:rPr>
        <w:t xml:space="preserve"> болот</w:t>
      </w:r>
      <w:r w:rsidRPr="001E4BE8">
        <w:rPr>
          <w:rFonts w:ascii="Times New Roman" w:eastAsia="Times New Roman" w:hAnsi="Times New Roman"/>
          <w:sz w:val="28"/>
          <w:szCs w:val="28"/>
          <w:lang w:val="ky-KG" w:eastAsia="ru-RU"/>
        </w:rPr>
        <w:t>.   Бул курактагы балдар үчүн сөздү айтууда туруксуздук мүнөздүү, ал бала тыбыштардын бир айкалышында тыбышты туура айтса, экинчисинде туура эмес айткандыгында көрүнүп турат. Тыбыштардын кайтарым алмашуусу да мүнөздүү көрүнүш (шапка - «сапка»).</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 Көпчүлүгүндө уяӊ үнсүздөрдүн туура эмес айтылышы байкалат («Р» , «Л»), бул кептик кыймылдаткыч механимздеринин жетишсиз өнүккөндүгү менен шартталган</w:t>
      </w:r>
      <w:r w:rsidR="00F5022F">
        <w:rPr>
          <w:rFonts w:ascii="Times New Roman" w:eastAsia="Times New Roman" w:hAnsi="Times New Roman"/>
          <w:sz w:val="28"/>
          <w:szCs w:val="28"/>
          <w:lang w:val="ky-KG" w:eastAsia="ru-RU"/>
        </w:rPr>
        <w:t xml:space="preserve"> болот</w:t>
      </w:r>
      <w:r w:rsidRPr="001E4BE8">
        <w:rPr>
          <w:rFonts w:ascii="Times New Roman" w:eastAsia="Times New Roman" w:hAnsi="Times New Roman"/>
          <w:sz w:val="28"/>
          <w:szCs w:val="28"/>
          <w:lang w:val="ky-KG" w:eastAsia="ru-RU"/>
        </w:rPr>
        <w:t xml:space="preserve">.  </w:t>
      </w:r>
    </w:p>
    <w:p w:rsidR="00BE1367" w:rsidRPr="001E4BE8" w:rsidRDefault="00BE1367" w:rsidP="00BE1367">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 xml:space="preserve">Ошону менен бирге эле, 4-5 жаштагы балдар өзгөчө сезимталдыгы, кептеги тыбыштарды кабылдоосу менен айырмаланып турат, бул сабаттуулуктун элементтерин окутуу үчүн абдан маанилүү болуп саналат.    </w:t>
      </w:r>
    </w:p>
    <w:p w:rsidR="00BE1367" w:rsidRPr="001E4BE8" w:rsidRDefault="00BE1367" w:rsidP="00BE1367">
      <w:pPr>
        <w:spacing w:line="360" w:lineRule="auto"/>
        <w:ind w:firstLine="708"/>
        <w:rPr>
          <w:rFonts w:ascii="Times New Roman" w:eastAsia="Times New Roman" w:hAnsi="Times New Roman"/>
          <w:sz w:val="28"/>
          <w:szCs w:val="28"/>
          <w:lang w:eastAsia="ru-RU"/>
        </w:rPr>
      </w:pPr>
      <w:r w:rsidRPr="001E4BE8">
        <w:rPr>
          <w:rFonts w:ascii="Times New Roman" w:eastAsia="Times New Roman" w:hAnsi="Times New Roman"/>
          <w:sz w:val="28"/>
          <w:szCs w:val="28"/>
          <w:lang w:eastAsia="ru-RU"/>
        </w:rPr>
        <w:t xml:space="preserve">Кеп байланыштуу жана иреттүү боло баштайт. Кырдаалдык кептен контексттик кепке өтүү жүрөт. Диалогдук, ошондой эле монологдук кеп өнүгөт. Балдар жамааттык аӊгемелешүүгө катышып, кыска жомокторду, </w:t>
      </w:r>
      <w:r w:rsidRPr="001E4BE8">
        <w:rPr>
          <w:rFonts w:ascii="Times New Roman" w:eastAsia="Times New Roman" w:hAnsi="Times New Roman"/>
          <w:sz w:val="28"/>
          <w:szCs w:val="28"/>
          <w:lang w:eastAsia="ru-RU"/>
        </w:rPr>
        <w:lastRenderedPageBreak/>
        <w:t xml:space="preserve">аӊгемелерди айтып бере алышат, сүрөт боюнча же оюнчуктарды пайдаланып аӊгеме түзө башташат </w:t>
      </w:r>
    </w:p>
    <w:p w:rsidR="00BE1367" w:rsidRPr="001E4BE8" w:rsidRDefault="00BE1367" w:rsidP="00BE1367">
      <w:pPr>
        <w:spacing w:line="360" w:lineRule="auto"/>
        <w:rPr>
          <w:rFonts w:ascii="Times New Roman" w:eastAsia="Times New Roman" w:hAnsi="Times New Roman"/>
          <w:sz w:val="28"/>
          <w:szCs w:val="28"/>
          <w:lang w:eastAsia="ru-RU"/>
        </w:rPr>
      </w:pPr>
      <w:r w:rsidRPr="001E4BE8">
        <w:rPr>
          <w:rFonts w:ascii="Times New Roman" w:eastAsia="Times New Roman" w:hAnsi="Times New Roman"/>
          <w:sz w:val="28"/>
          <w:szCs w:val="28"/>
          <w:lang w:eastAsia="ru-RU"/>
        </w:rPr>
        <w:t> </w:t>
      </w:r>
      <w:r w:rsidRPr="001E4BE8">
        <w:rPr>
          <w:rFonts w:ascii="Times New Roman" w:eastAsia="Times New Roman" w:hAnsi="Times New Roman"/>
          <w:sz w:val="28"/>
          <w:szCs w:val="28"/>
          <w:lang w:eastAsia="ru-RU"/>
        </w:rPr>
        <w:tab/>
        <w:t xml:space="preserve">Орто топтордо балдар эне тилиндеги дээрлик бардык тыбыштарды туура айтып калышат, бирок, айрым балдарда </w:t>
      </w:r>
      <w:r w:rsidRPr="001E4BE8">
        <w:rPr>
          <w:rFonts w:ascii="Times New Roman" w:eastAsia="Times New Roman" w:hAnsi="Times New Roman"/>
          <w:b/>
          <w:sz w:val="28"/>
          <w:szCs w:val="28"/>
          <w:lang w:eastAsia="ru-RU"/>
        </w:rPr>
        <w:t>шуулдама, сызылма</w:t>
      </w:r>
      <w:r w:rsidRPr="001E4BE8">
        <w:rPr>
          <w:rFonts w:ascii="Times New Roman" w:eastAsia="Times New Roman" w:hAnsi="Times New Roman"/>
          <w:sz w:val="28"/>
          <w:szCs w:val="28"/>
          <w:lang w:eastAsia="ru-RU"/>
        </w:rPr>
        <w:t xml:space="preserve"> жана </w:t>
      </w:r>
      <w:r w:rsidRPr="001E4BE8">
        <w:rPr>
          <w:rFonts w:ascii="Times New Roman" w:eastAsia="Times New Roman" w:hAnsi="Times New Roman"/>
          <w:b/>
          <w:sz w:val="28"/>
          <w:szCs w:val="28"/>
          <w:lang w:eastAsia="ru-RU"/>
        </w:rPr>
        <w:t xml:space="preserve">уяӊ </w:t>
      </w:r>
      <w:r w:rsidRPr="001E4BE8">
        <w:rPr>
          <w:rFonts w:ascii="Times New Roman" w:eastAsia="Times New Roman" w:hAnsi="Times New Roman"/>
          <w:sz w:val="28"/>
          <w:szCs w:val="28"/>
          <w:lang w:eastAsia="ru-RU"/>
        </w:rPr>
        <w:t xml:space="preserve">тыбыштарды туура эмес айтуусу байкалат.    </w:t>
      </w:r>
    </w:p>
    <w:p w:rsidR="00BE1367" w:rsidRPr="001E4BE8" w:rsidRDefault="00BE1367" w:rsidP="00BE1367">
      <w:pPr>
        <w:pStyle w:val="af1"/>
        <w:spacing w:before="0" w:beforeAutospacing="0" w:after="0" w:afterAutospacing="0" w:line="360" w:lineRule="auto"/>
        <w:ind w:firstLine="708"/>
        <w:jc w:val="both"/>
        <w:rPr>
          <w:sz w:val="28"/>
          <w:szCs w:val="28"/>
          <w:lang w:val="ky-KG"/>
        </w:rPr>
      </w:pPr>
      <w:r w:rsidRPr="001E4BE8">
        <w:rPr>
          <w:sz w:val="28"/>
          <w:szCs w:val="28"/>
        </w:rPr>
        <w:t xml:space="preserve">Бала кичинекей курагында тыбыштардын төмөнкүдөй топторун өздөштүрөт: үндүүлөрдү, эрин үнсүздөрдү, алдыӊкы уччул үнсүздөрдү, түпчүл үнсүздөрдү. </w:t>
      </w:r>
      <w:r w:rsidRPr="001E4BE8">
        <w:rPr>
          <w:sz w:val="28"/>
          <w:szCs w:val="28"/>
          <w:lang w:val="ky-KG"/>
        </w:rPr>
        <w:t xml:space="preserve"> </w:t>
      </w:r>
    </w:p>
    <w:p w:rsidR="00BE1367" w:rsidRPr="001E4BE8" w:rsidRDefault="00BE1367" w:rsidP="00BE1367">
      <w:pPr>
        <w:pStyle w:val="af1"/>
        <w:spacing w:before="0" w:beforeAutospacing="0" w:after="0" w:afterAutospacing="0" w:line="360" w:lineRule="auto"/>
        <w:ind w:firstLine="708"/>
        <w:rPr>
          <w:sz w:val="28"/>
          <w:szCs w:val="28"/>
          <w:lang w:val="ky-KG"/>
        </w:rPr>
      </w:pPr>
      <w:r w:rsidRPr="001E4BE8">
        <w:rPr>
          <w:b/>
          <w:sz w:val="28"/>
          <w:szCs w:val="28"/>
          <w:lang w:val="ky-KG"/>
        </w:rPr>
        <w:t xml:space="preserve">Экинчи кенже топто төмөнкү тыбыштар иштелип чыгат: </w:t>
      </w:r>
      <w:r w:rsidRPr="001E4BE8">
        <w:rPr>
          <w:iCs/>
          <w:sz w:val="28"/>
          <w:szCs w:val="28"/>
          <w:lang w:val="ky-KG"/>
        </w:rPr>
        <w:t>а, у, о, и, ы, э, п, б, м, ф, в</w:t>
      </w:r>
      <w:r w:rsidRPr="001E4BE8">
        <w:rPr>
          <w:sz w:val="28"/>
          <w:szCs w:val="28"/>
          <w:lang w:val="ky-KG"/>
        </w:rPr>
        <w:t>,</w:t>
      </w:r>
      <w:r w:rsidRPr="001E4BE8">
        <w:rPr>
          <w:iCs/>
          <w:sz w:val="28"/>
          <w:szCs w:val="28"/>
          <w:lang w:val="ky-KG"/>
        </w:rPr>
        <w:t xml:space="preserve"> т, д, н, к, г, ң -үндүү жана үнсүз тыбыштарды туура айтууга көнүктүрүү.</w:t>
      </w:r>
    </w:p>
    <w:p w:rsidR="00BE1367" w:rsidRPr="001E4BE8" w:rsidRDefault="00BE1367" w:rsidP="00BE1367">
      <w:pPr>
        <w:pStyle w:val="af1"/>
        <w:spacing w:before="0" w:beforeAutospacing="0" w:after="0" w:afterAutospacing="0" w:line="360" w:lineRule="auto"/>
        <w:ind w:firstLine="708"/>
        <w:jc w:val="both"/>
        <w:rPr>
          <w:sz w:val="28"/>
          <w:szCs w:val="28"/>
          <w:lang w:val="ky-KG"/>
        </w:rPr>
      </w:pPr>
      <w:r w:rsidRPr="001E4BE8">
        <w:rPr>
          <w:b/>
          <w:sz w:val="28"/>
          <w:szCs w:val="28"/>
          <w:lang w:val="ky-KG"/>
        </w:rPr>
        <w:t xml:space="preserve">Орто топто төмөнкү тыбыштар иштелип чыгат: </w:t>
      </w:r>
      <w:r w:rsidRPr="001E4BE8">
        <w:rPr>
          <w:iCs/>
          <w:sz w:val="28"/>
          <w:szCs w:val="28"/>
          <w:lang w:val="ky-KG"/>
        </w:rPr>
        <w:t>т, д, н, к, г, ң, ш, ж, ч, ү, ө с, з, ц</w:t>
      </w:r>
      <w:r w:rsidRPr="001E4BE8">
        <w:rPr>
          <w:sz w:val="28"/>
          <w:szCs w:val="28"/>
          <w:lang w:val="ky-KG"/>
        </w:rPr>
        <w:t xml:space="preserve"> -тыбыштардын туура айтууларын бышыктоо. Каткалаң жана уяң үнсүздөрдү эске тутуу аркылуу айрымалай билүү.</w:t>
      </w:r>
    </w:p>
    <w:p w:rsidR="00BE1367" w:rsidRPr="001E4BE8" w:rsidRDefault="00BE1367" w:rsidP="00BE1367">
      <w:pPr>
        <w:pStyle w:val="af1"/>
        <w:spacing w:before="0" w:beforeAutospacing="0" w:after="0" w:afterAutospacing="0" w:line="360" w:lineRule="auto"/>
        <w:ind w:firstLine="708"/>
        <w:jc w:val="both"/>
        <w:rPr>
          <w:sz w:val="28"/>
          <w:szCs w:val="28"/>
          <w:lang w:val="ky-KG"/>
        </w:rPr>
      </w:pPr>
      <w:r w:rsidRPr="001E4BE8">
        <w:rPr>
          <w:b/>
          <w:sz w:val="28"/>
          <w:szCs w:val="28"/>
          <w:lang w:val="ky-KG"/>
        </w:rPr>
        <w:t xml:space="preserve">Жогорку курактагы балдар тобунда төмөнкү тыбыштар иштелип чыгат: </w:t>
      </w:r>
      <w:r w:rsidRPr="001E4BE8">
        <w:rPr>
          <w:iCs/>
          <w:sz w:val="28"/>
          <w:szCs w:val="28"/>
          <w:lang w:val="ky-KG"/>
        </w:rPr>
        <w:t>ш, ж, ч, х л, р, й-тыбыштык маданиятын жетилдирүү.</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Балдардын кебинин түрдүү жактарынын жалпы, типтүү мыйзамченемдерин табуу  кызыгууну туудурат.</w:t>
      </w:r>
    </w:p>
    <w:p w:rsidR="00BE1367" w:rsidRPr="001E4BE8" w:rsidRDefault="00BE1367" w:rsidP="00BE1367">
      <w:pPr>
        <w:tabs>
          <w:tab w:val="left" w:pos="993"/>
        </w:tabs>
        <w:spacing w:line="360" w:lineRule="auto"/>
        <w:ind w:firstLine="709"/>
        <w:rPr>
          <w:rFonts w:ascii="Times New Roman" w:hAnsi="Times New Roman"/>
          <w:sz w:val="28"/>
          <w:szCs w:val="28"/>
          <w:u w:val="single"/>
          <w:lang w:val="ky-KG"/>
        </w:rPr>
      </w:pPr>
      <w:r w:rsidRPr="001E4BE8">
        <w:rPr>
          <w:rFonts w:ascii="Times New Roman" w:hAnsi="Times New Roman"/>
          <w:sz w:val="28"/>
          <w:szCs w:val="28"/>
        </w:rPr>
        <w:t>Адам баласынын (анын ичинде кыргыз) тили - тыбыштык тил. Тилдин негизги бөлүгүн фонетика үйрөтөт да, оозеки кеп менен тыгыз байланыштуу болуп саналып, пикирлешүүдөгү бардык тилдик кубулуштар менен көрүнүштөргө назар салат</w:t>
      </w:r>
      <w:r w:rsidRPr="001E4BE8">
        <w:rPr>
          <w:rFonts w:ascii="Times New Roman" w:hAnsi="Times New Roman"/>
          <w:sz w:val="28"/>
          <w:szCs w:val="28"/>
          <w:lang w:val="ky-KG"/>
        </w:rPr>
        <w:t>. Ар бир тил кептеги тыбыштарын белгилүү тизмегин пайдаланат. Бала ар башка тыбыштарды айырмалап, үйрөнгөндөн баштап сүйлөй баштайт, себеби тыбыш тамганы эмес, тамга тыбышты билдирүү үчүн кызмат кылат.</w:t>
      </w:r>
    </w:p>
    <w:p w:rsidR="00BE1367" w:rsidRPr="001E4BE8" w:rsidRDefault="00BE1367" w:rsidP="00BE1367">
      <w:pPr>
        <w:shd w:val="clear" w:color="auto" w:fill="FFFFFF"/>
        <w:spacing w:line="360" w:lineRule="auto"/>
        <w:ind w:firstLine="708"/>
        <w:rPr>
          <w:rFonts w:ascii="Times New Roman" w:hAnsi="Times New Roman"/>
          <w:sz w:val="28"/>
          <w:szCs w:val="28"/>
          <w:lang w:val="ky-KG" w:eastAsia="zh-CN"/>
        </w:rPr>
      </w:pPr>
      <w:r w:rsidRPr="001E4BE8">
        <w:rPr>
          <w:rFonts w:ascii="Times New Roman" w:hAnsi="Times New Roman"/>
          <w:sz w:val="28"/>
          <w:szCs w:val="28"/>
          <w:lang w:val="ky-KG" w:eastAsia="zh-CN"/>
        </w:rPr>
        <w:t xml:space="preserve">Азыркы замандын балдары тыбыштарды айтуу жана кепти калыптандыруу маселелери менен көбүрөөк жабыркайт. Мунун себеби – компьютерлештирүү, өзү теңдүүлөр, ата-энеси менен баарлашуунун жетишсиздиги. Көпчүлүк учурда ата-энелер баланы өз алдынча, оюнчуктар, телевизор, “гаджеттер” менен жалгыз калтырып коюшат. Кептин тыбыштык </w:t>
      </w:r>
      <w:r w:rsidRPr="001E4BE8">
        <w:rPr>
          <w:rFonts w:ascii="Times New Roman" w:hAnsi="Times New Roman"/>
          <w:sz w:val="28"/>
          <w:szCs w:val="28"/>
          <w:lang w:val="ky-KG" w:eastAsia="zh-CN"/>
        </w:rPr>
        <w:lastRenderedPageBreak/>
        <w:t xml:space="preserve">маданиятынын калыптануусу колдун манжаларынын майда кыймыл-аракетинин  өнүгүүсү менен байланыштуу. Комплекстүү мамиле жасамайын, туура коюлган кептин калыптанышы мүмкүн эмес.   </w:t>
      </w:r>
    </w:p>
    <w:p w:rsidR="00BE1367" w:rsidRPr="001E4BE8" w:rsidRDefault="00BE1367" w:rsidP="00BE1367">
      <w:pPr>
        <w:pStyle w:val="af1"/>
        <w:shd w:val="clear" w:color="auto" w:fill="FFFFFF"/>
        <w:spacing w:before="0" w:beforeAutospacing="0" w:after="0" w:afterAutospacing="0" w:line="360" w:lineRule="auto"/>
        <w:ind w:firstLine="708"/>
        <w:jc w:val="both"/>
        <w:rPr>
          <w:sz w:val="28"/>
          <w:szCs w:val="28"/>
          <w:lang w:val="ky-KG"/>
        </w:rPr>
      </w:pPr>
      <w:r w:rsidRPr="001E4BE8">
        <w:rPr>
          <w:sz w:val="28"/>
          <w:szCs w:val="28"/>
          <w:lang w:val="ky-KG"/>
        </w:rPr>
        <w:t xml:space="preserve">Кептин тыбыштык маданиятын тарбиялоо боюнча иш-аракеттер тыбыштардын туура айтылышын калыптандырууну, фонематикалык кабылдоону, үндүк жана кептик аппараттарды, кептик дем алууну өнүктүрүүнү, кептин  жай темпин, көркөмдүктүн интонациялык каражаттарын пайдалануу жөндөмүн өзүнө камтыйт. Мектепке чейинки орто курактагы балдарда эне тилиндеги бардык тыбыштардын, анын ичинде шуулдама жана уяӊ, каткалаңӊ жана жумшак  тыбыштардын айтылышын калыптандыруу жана бекемдөө абдан маанилүү. Балдар сөздөгү тыбыштар ар башка экенин түшүнө баштайт. Кептик угуунун өнүккөндүгү, улуулардын жана өзү теңдүүлөрдүн кебиндеги үндүн бийиктигинин жогорулашын же төмөндөшүн, жайлашын же тездешин  ажыратууга мүмкүндүк берет. Балдардын кебинин айтылуучу жагын түшүнүүсү өнүгө баштайт.   </w:t>
      </w:r>
    </w:p>
    <w:p w:rsidR="00BE1367" w:rsidRPr="001E4BE8" w:rsidRDefault="00BE1367" w:rsidP="00BE1367">
      <w:pPr>
        <w:pStyle w:val="af1"/>
        <w:shd w:val="clear" w:color="auto" w:fill="FFFFFF"/>
        <w:spacing w:before="0" w:beforeAutospacing="0" w:after="0" w:afterAutospacing="0" w:line="360" w:lineRule="auto"/>
        <w:ind w:firstLine="708"/>
        <w:jc w:val="both"/>
        <w:rPr>
          <w:sz w:val="28"/>
          <w:szCs w:val="28"/>
          <w:lang w:val="ky-KG"/>
        </w:rPr>
      </w:pPr>
      <w:r w:rsidRPr="001E4BE8">
        <w:rPr>
          <w:sz w:val="28"/>
          <w:szCs w:val="28"/>
          <w:lang w:val="ky-KG"/>
        </w:rPr>
        <w:t xml:space="preserve">Кептин тыбыштык маданияты кептик маданияттын тутумдук бөлүгү болуп эсептелет. Бул курактагы балдар, алар айланасындагы адамдар менен баарлашуу процессинде жетишет. Туура кептин калыптанышы жана баланын кебинин тыбыштык маданиятын өнүктүрүү төмөнкүдөй критерийлер боюнча жүргүзүлөт:   </w:t>
      </w:r>
    </w:p>
    <w:p w:rsidR="00BE1367" w:rsidRPr="001E4BE8" w:rsidRDefault="00BE1367" w:rsidP="00BE1367">
      <w:pPr>
        <w:shd w:val="clear" w:color="auto" w:fill="FFFFFF"/>
        <w:spacing w:line="360" w:lineRule="auto"/>
        <w:ind w:firstLine="708"/>
        <w:rPr>
          <w:rFonts w:ascii="Times New Roman" w:eastAsia="Times New Roman" w:hAnsi="Times New Roman"/>
          <w:sz w:val="28"/>
          <w:szCs w:val="28"/>
          <w:lang w:val="ky-KG" w:eastAsia="zh-CN"/>
        </w:rPr>
      </w:pPr>
      <w:r w:rsidRPr="001E4BE8">
        <w:rPr>
          <w:rFonts w:ascii="Times New Roman" w:eastAsia="Times New Roman" w:hAnsi="Times New Roman"/>
          <w:sz w:val="28"/>
          <w:szCs w:val="28"/>
          <w:lang w:val="ky-KG" w:eastAsia="zh-CN"/>
        </w:rPr>
        <w:t xml:space="preserve">-тыбыштарды туура айтууга тарбиялоо;  </w:t>
      </w:r>
    </w:p>
    <w:p w:rsidR="00BE1367" w:rsidRPr="001E4BE8" w:rsidRDefault="00BE1367" w:rsidP="00BE1367">
      <w:pPr>
        <w:shd w:val="clear" w:color="auto" w:fill="FFFFFF"/>
        <w:spacing w:line="360" w:lineRule="auto"/>
        <w:ind w:firstLine="708"/>
        <w:rPr>
          <w:rFonts w:ascii="Times New Roman" w:eastAsia="Times New Roman" w:hAnsi="Times New Roman"/>
          <w:sz w:val="28"/>
          <w:szCs w:val="28"/>
          <w:lang w:val="ky-KG" w:eastAsia="zh-CN"/>
        </w:rPr>
      </w:pPr>
      <w:r w:rsidRPr="001E4BE8">
        <w:rPr>
          <w:rFonts w:ascii="Times New Roman" w:eastAsia="Times New Roman" w:hAnsi="Times New Roman"/>
          <w:sz w:val="28"/>
          <w:szCs w:val="28"/>
          <w:lang w:val="ky-KG" w:eastAsia="zh-CN"/>
        </w:rPr>
        <w:t xml:space="preserve">-кыргыз  тилинин тилдик нормаларына туура келүүчү сөздөрдү айтууда тактыкты жана ачык-айрымдуулукту калыптандыруу;  </w:t>
      </w:r>
    </w:p>
    <w:p w:rsidR="00BE1367" w:rsidRPr="001E4BE8" w:rsidRDefault="00BE1367" w:rsidP="00BE1367">
      <w:pPr>
        <w:shd w:val="clear" w:color="auto" w:fill="FFFFFF"/>
        <w:spacing w:line="360" w:lineRule="auto"/>
        <w:ind w:firstLine="708"/>
        <w:rPr>
          <w:rFonts w:ascii="Times New Roman" w:eastAsia="Times New Roman" w:hAnsi="Times New Roman"/>
          <w:sz w:val="28"/>
          <w:szCs w:val="28"/>
          <w:lang w:eastAsia="zh-CN"/>
        </w:rPr>
      </w:pPr>
      <w:r w:rsidRPr="001E4BE8">
        <w:rPr>
          <w:rFonts w:ascii="Times New Roman" w:eastAsia="Times New Roman" w:hAnsi="Times New Roman"/>
          <w:sz w:val="28"/>
          <w:szCs w:val="28"/>
          <w:lang w:val="ky-KG" w:eastAsia="zh-CN"/>
        </w:rPr>
        <w:t>-о</w:t>
      </w:r>
      <w:r w:rsidRPr="001E4BE8">
        <w:rPr>
          <w:rFonts w:ascii="Times New Roman" w:eastAsia="Times New Roman" w:hAnsi="Times New Roman"/>
          <w:sz w:val="28"/>
          <w:szCs w:val="28"/>
          <w:lang w:eastAsia="zh-CN"/>
        </w:rPr>
        <w:t xml:space="preserve">рточо кептик темпти жана айтууда туура дем алууну иштеп чыгуу;   </w:t>
      </w:r>
    </w:p>
    <w:p w:rsidR="00BE1367" w:rsidRPr="001E4BE8" w:rsidRDefault="00BE1367" w:rsidP="00BE1367">
      <w:pPr>
        <w:shd w:val="clear" w:color="auto" w:fill="FFFFFF"/>
        <w:spacing w:line="360" w:lineRule="auto"/>
        <w:ind w:firstLine="708"/>
        <w:rPr>
          <w:rFonts w:ascii="Times New Roman" w:eastAsia="Times New Roman" w:hAnsi="Times New Roman"/>
          <w:sz w:val="28"/>
          <w:szCs w:val="28"/>
          <w:lang w:eastAsia="zh-CN"/>
        </w:rPr>
      </w:pPr>
      <w:r w:rsidRPr="001E4BE8">
        <w:rPr>
          <w:rFonts w:ascii="Times New Roman" w:eastAsia="Times New Roman" w:hAnsi="Times New Roman"/>
          <w:sz w:val="28"/>
          <w:szCs w:val="28"/>
          <w:lang w:val="ky-KG" w:eastAsia="zh-CN"/>
        </w:rPr>
        <w:t>-т</w:t>
      </w:r>
      <w:r w:rsidRPr="001E4BE8">
        <w:rPr>
          <w:rFonts w:ascii="Times New Roman" w:eastAsia="Times New Roman" w:hAnsi="Times New Roman"/>
          <w:sz w:val="28"/>
          <w:szCs w:val="28"/>
          <w:lang w:eastAsia="zh-CN"/>
        </w:rPr>
        <w:t>ыбыштардын жана сөздөрдүн интонациялык туура айтылышын тарбиялоо;</w:t>
      </w:r>
    </w:p>
    <w:p w:rsidR="00BE1367" w:rsidRPr="001E4BE8" w:rsidRDefault="00BE1367" w:rsidP="00BE1367">
      <w:pPr>
        <w:shd w:val="clear" w:color="auto" w:fill="FFFFFF"/>
        <w:spacing w:line="360" w:lineRule="auto"/>
        <w:ind w:firstLine="708"/>
        <w:rPr>
          <w:rFonts w:ascii="Times New Roman" w:eastAsia="Times New Roman" w:hAnsi="Times New Roman"/>
          <w:sz w:val="28"/>
          <w:szCs w:val="28"/>
          <w:lang w:val="ky-KG" w:eastAsia="zh-CN"/>
        </w:rPr>
      </w:pPr>
      <w:r w:rsidRPr="001E4BE8">
        <w:rPr>
          <w:rFonts w:ascii="Times New Roman" w:eastAsia="Times New Roman" w:hAnsi="Times New Roman"/>
          <w:sz w:val="28"/>
          <w:szCs w:val="28"/>
          <w:lang w:val="ky-KG" w:eastAsia="zh-CN"/>
        </w:rPr>
        <w:t>-у</w:t>
      </w:r>
      <w:r w:rsidRPr="001E4BE8">
        <w:rPr>
          <w:rFonts w:ascii="Times New Roman" w:eastAsia="Times New Roman" w:hAnsi="Times New Roman"/>
          <w:sz w:val="28"/>
          <w:szCs w:val="28"/>
          <w:lang w:eastAsia="zh-CN"/>
        </w:rPr>
        <w:t xml:space="preserve">гууга көӊүл буруусун өнүктүрүү.  </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 Мектепке чейинки курактагы баланын кебинин кемчилиги тыбыш айтуудагы каталар болуп саналат. Өзгөчө төмөнкү топтогу тыбыштар бузулуп айтылат: жарылмалар (С, З,  Ц), татаал үнсүздөр (Ч, Ж, Ш, Щ), </w:t>
      </w:r>
      <w:r w:rsidRPr="001E4BE8">
        <w:rPr>
          <w:rFonts w:ascii="Times New Roman" w:hAnsi="Times New Roman"/>
          <w:sz w:val="28"/>
          <w:szCs w:val="28"/>
          <w:lang w:val="ky-KG"/>
        </w:rPr>
        <w:lastRenderedPageBreak/>
        <w:t>капталчыл (Л), дирилдеме (Р), жылчыкчылдар ( В, Ф, Х), артчылдар (К, Г), түпчүлдөр (К, Г, Ң), жарылмалар (Б, Д, П, Т, К, Г), ошондой эле үндүүлөр (Ү, Ө).</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Тыбышты таза айтуу,  аны кабылдоо процессинин, психикалык процесстин калыптангандыгы менен мүнөздөлөт, бул процесс тыбыштык сигналды кабылдоо, таанып билүү жана чагылдыруу менен байланышкан. Бул процесстер аң-сезим, эске тутуу жана ой жүгүртүү процесстеринин өнүгүшү менен байланышкан</w:t>
      </w:r>
      <w:r w:rsidR="00F5022F">
        <w:rPr>
          <w:rFonts w:ascii="Times New Roman" w:hAnsi="Times New Roman"/>
          <w:sz w:val="28"/>
          <w:szCs w:val="28"/>
          <w:lang w:val="ky-KG"/>
        </w:rPr>
        <w:t xml:space="preserve"> болот</w:t>
      </w:r>
      <w:r w:rsidRPr="001E4BE8">
        <w:rPr>
          <w:rFonts w:ascii="Times New Roman" w:hAnsi="Times New Roman"/>
          <w:sz w:val="28"/>
          <w:szCs w:val="28"/>
          <w:lang w:val="ky-KG"/>
        </w:rPr>
        <w:t>.</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Кептин тыбыштары айтууда ар башка мезгилде пайда болот, ошондой эле бир эле тыбыштардын ар башка балдардын айтышында айырмачылык жолугат. Балдар алгач тыбыштарды бузуп айтышат, так айта алышпай, башка тыбыш менен алмаштырышат, бара-бара балдардын кебинде так айтылган тыбыштар, тыбыштардын айкашы, жана акырындап сөздөр пайда болот.</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Артикуляциялык координациясы ар кайсы тыбыштардыкы ар башка жана балдарды кебинде пайда болуу мезгили да ар башка</w:t>
      </w:r>
      <w:r w:rsidR="00F5022F">
        <w:rPr>
          <w:rFonts w:ascii="Times New Roman" w:hAnsi="Times New Roman"/>
          <w:sz w:val="28"/>
          <w:szCs w:val="28"/>
          <w:lang w:val="ky-KG"/>
        </w:rPr>
        <w:t xml:space="preserve"> болот</w:t>
      </w:r>
      <w:r w:rsidRPr="001E4BE8">
        <w:rPr>
          <w:rFonts w:ascii="Times New Roman" w:hAnsi="Times New Roman"/>
          <w:sz w:val="28"/>
          <w:szCs w:val="28"/>
          <w:lang w:val="ky-KG"/>
        </w:rPr>
        <w:t>. Текшерилип жаткан балдардын кебинин тыбыштык жагдайын үйрөнүүнү тыбышты сөздө айтуу билгичтигин тактоодон баштоо максатка ылайык.   Балдардын түрдүү топторунда тыбышты айтуудагы дефектилердин түзүлүшүн жана механизмин үйрөнүү тапшырмасы коюлду. Бул учурда: дефект деп тыбышты башка тыбыш менен алмаштыруу, анын алмаштыргычы же артикуляциясы боюнча орточо бир нерсени айтуу, үнсүздөрдүн айкашында тыбышты бузуп айтуу, тыбыш өзүнчө турган абалда же жөнөкөй тыбыштык айкалышта айтууда тыбышты айтпай кетүү;</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-1-топ – 3 жашар балдар; </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-2-топ – 4 жашар балдар.</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-3- топ – 5 жашар балдар</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Тыбыштардын сөздөгү ордуна (башында, ортосунда, аягында) жана аны менен туташкан тыбыштарга карата айтуунун өзгөчөлүктөрү жөнүндө бүтүн түшүнүк калыптанууга өзгөчө көңүл бурулду. Алынган жыйынтыктар адабияттарда берилген маалыматтар менен салыштырылды. Кептин </w:t>
      </w:r>
      <w:r w:rsidRPr="001E4BE8">
        <w:rPr>
          <w:rFonts w:ascii="Times New Roman" w:hAnsi="Times New Roman"/>
          <w:sz w:val="28"/>
          <w:szCs w:val="28"/>
          <w:lang w:val="ky-KG"/>
        </w:rPr>
        <w:lastRenderedPageBreak/>
        <w:t>тыбыштык маданиятынын өнүгүүсү менен колдун  кыймылынын өнүгүшүнүн байланышы байкалды, ошондой эле ар бир курактык топтун балдарынын акыл-эстик өнүгүүсүн мүнөздөгөн көрсөткүчтөр көрүндү.</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Изилдөөнүн жүрүшүндө балдардын кебиндеги төмөнкү топтогу тыбыштар боюнча маалыматтар алынды жана мыйзам ченемдүүлүктөр ачылды (Таблица 3.1)</w:t>
      </w:r>
    </w:p>
    <w:p w:rsidR="00F5022F" w:rsidRDefault="00F5022F" w:rsidP="00BE1367">
      <w:pPr>
        <w:tabs>
          <w:tab w:val="left" w:pos="993"/>
        </w:tabs>
        <w:spacing w:line="360" w:lineRule="auto"/>
        <w:jc w:val="center"/>
        <w:rPr>
          <w:rFonts w:ascii="Times New Roman" w:hAnsi="Times New Roman"/>
          <w:b/>
          <w:bCs/>
          <w:sz w:val="28"/>
          <w:szCs w:val="28"/>
          <w:lang w:val="ky-KG"/>
        </w:rPr>
      </w:pPr>
    </w:p>
    <w:p w:rsidR="00BE1367" w:rsidRPr="001E4BE8" w:rsidRDefault="00BE1367" w:rsidP="00BE1367">
      <w:pPr>
        <w:tabs>
          <w:tab w:val="left" w:pos="993"/>
        </w:tabs>
        <w:spacing w:line="360" w:lineRule="auto"/>
        <w:jc w:val="center"/>
        <w:rPr>
          <w:rFonts w:ascii="Times New Roman" w:hAnsi="Times New Roman"/>
          <w:b/>
          <w:bCs/>
          <w:sz w:val="28"/>
          <w:szCs w:val="28"/>
          <w:lang w:val="ky-KG"/>
        </w:rPr>
      </w:pPr>
      <w:r w:rsidRPr="001E4BE8">
        <w:rPr>
          <w:rFonts w:ascii="Times New Roman" w:hAnsi="Times New Roman"/>
          <w:b/>
          <w:bCs/>
          <w:sz w:val="28"/>
          <w:szCs w:val="28"/>
          <w:lang w:val="ky-KG"/>
        </w:rPr>
        <w:t>Таблица 3.1. – Тыбыштар тобу үчүн балдардын кебиндеги мыйзам ченемдүүлүктөрдү аныктоо</w:t>
      </w:r>
    </w:p>
    <w:p w:rsidR="00BE1367" w:rsidRPr="001E4BE8" w:rsidRDefault="00BE1367" w:rsidP="00BE1367">
      <w:pPr>
        <w:tabs>
          <w:tab w:val="left" w:pos="993"/>
        </w:tabs>
        <w:spacing w:line="360" w:lineRule="auto"/>
        <w:ind w:firstLine="709"/>
        <w:rPr>
          <w:rFonts w:ascii="Times New Roman" w:hAnsi="Times New Roman"/>
          <w:b/>
          <w:bCs/>
          <w:sz w:val="28"/>
          <w:szCs w:val="28"/>
          <w:lang w:val="ky-KG"/>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0"/>
        <w:gridCol w:w="4779"/>
      </w:tblGrid>
      <w:tr w:rsidR="00BE1367" w:rsidRPr="001E4BE8" w:rsidTr="00F5022F">
        <w:trPr>
          <w:jc w:val="center"/>
        </w:trPr>
        <w:tc>
          <w:tcPr>
            <w:tcW w:w="4400" w:type="dxa"/>
            <w:shd w:val="clear" w:color="auto" w:fill="auto"/>
          </w:tcPr>
          <w:p w:rsidR="00BE1367" w:rsidRPr="001E4BE8" w:rsidRDefault="00BE1367" w:rsidP="00472E70">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Топтор</w:t>
            </w:r>
          </w:p>
        </w:tc>
        <w:tc>
          <w:tcPr>
            <w:tcW w:w="4779" w:type="dxa"/>
            <w:shd w:val="clear" w:color="auto" w:fill="auto"/>
          </w:tcPr>
          <w:p w:rsidR="00BE1367" w:rsidRPr="001E4BE8" w:rsidRDefault="00BE1367" w:rsidP="00472E70">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Тамгалар</w:t>
            </w:r>
          </w:p>
        </w:tc>
      </w:tr>
      <w:tr w:rsidR="00BE1367" w:rsidRPr="001E4BE8" w:rsidTr="00F5022F">
        <w:trPr>
          <w:jc w:val="center"/>
        </w:trPr>
        <w:tc>
          <w:tcPr>
            <w:tcW w:w="4400" w:type="dxa"/>
            <w:shd w:val="clear" w:color="auto" w:fill="auto"/>
          </w:tcPr>
          <w:p w:rsidR="00BE1367" w:rsidRPr="001E4BE8" w:rsidRDefault="00BE1367" w:rsidP="00472E70">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1-топ – уччул  үнсүздөр</w:t>
            </w:r>
          </w:p>
        </w:tc>
        <w:tc>
          <w:tcPr>
            <w:tcW w:w="4779" w:type="dxa"/>
            <w:shd w:val="clear" w:color="auto" w:fill="auto"/>
          </w:tcPr>
          <w:p w:rsidR="00BE1367" w:rsidRPr="001E4BE8" w:rsidRDefault="00BE1367" w:rsidP="00472E70">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 (В, Б, Д)</w:t>
            </w:r>
          </w:p>
        </w:tc>
      </w:tr>
      <w:tr w:rsidR="00BE1367" w:rsidRPr="001E4BE8" w:rsidTr="00F5022F">
        <w:trPr>
          <w:jc w:val="center"/>
        </w:trPr>
        <w:tc>
          <w:tcPr>
            <w:tcW w:w="4400" w:type="dxa"/>
            <w:shd w:val="clear" w:color="auto" w:fill="auto"/>
          </w:tcPr>
          <w:p w:rsidR="00BE1367" w:rsidRPr="001E4BE8" w:rsidRDefault="00BE1367" w:rsidP="00472E70">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2-топ – артчыл үнсүздөр</w:t>
            </w:r>
          </w:p>
        </w:tc>
        <w:tc>
          <w:tcPr>
            <w:tcW w:w="4779" w:type="dxa"/>
            <w:shd w:val="clear" w:color="auto" w:fill="auto"/>
          </w:tcPr>
          <w:p w:rsidR="00BE1367" w:rsidRPr="001E4BE8" w:rsidRDefault="00BE1367" w:rsidP="00472E70">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 (К, Г, Ң)</w:t>
            </w:r>
          </w:p>
        </w:tc>
      </w:tr>
      <w:tr w:rsidR="00BE1367" w:rsidRPr="001E4BE8" w:rsidTr="00F5022F">
        <w:trPr>
          <w:jc w:val="center"/>
        </w:trPr>
        <w:tc>
          <w:tcPr>
            <w:tcW w:w="4400" w:type="dxa"/>
            <w:shd w:val="clear" w:color="auto" w:fill="auto"/>
          </w:tcPr>
          <w:p w:rsidR="00BE1367" w:rsidRPr="001E4BE8" w:rsidRDefault="00BE1367" w:rsidP="00472E70">
            <w:pPr>
              <w:tabs>
                <w:tab w:val="left" w:pos="993"/>
              </w:tabs>
              <w:spacing w:line="360" w:lineRule="auto"/>
              <w:ind w:firstLine="709"/>
              <w:rPr>
                <w:rFonts w:ascii="Times New Roman" w:hAnsi="Times New Roman"/>
                <w:sz w:val="28"/>
                <w:szCs w:val="28"/>
              </w:rPr>
            </w:pPr>
            <w:r w:rsidRPr="001E4BE8">
              <w:rPr>
                <w:rFonts w:ascii="Times New Roman" w:hAnsi="Times New Roman"/>
                <w:sz w:val="28"/>
                <w:szCs w:val="28"/>
                <w:lang w:val="ky-KG"/>
              </w:rPr>
              <w:t>3-топ – уччул  үнсүздөр</w:t>
            </w:r>
          </w:p>
        </w:tc>
        <w:tc>
          <w:tcPr>
            <w:tcW w:w="4779" w:type="dxa"/>
            <w:shd w:val="clear" w:color="auto" w:fill="auto"/>
          </w:tcPr>
          <w:p w:rsidR="00BE1367" w:rsidRPr="001E4BE8" w:rsidRDefault="00BE1367" w:rsidP="00472E70">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rPr>
              <w:t xml:space="preserve"> </w:t>
            </w:r>
            <w:r w:rsidRPr="001E4BE8">
              <w:rPr>
                <w:rFonts w:ascii="Times New Roman" w:hAnsi="Times New Roman"/>
                <w:sz w:val="28"/>
                <w:szCs w:val="28"/>
                <w:lang w:val="ky-KG"/>
              </w:rPr>
              <w:t>(</w:t>
            </w:r>
            <w:r w:rsidRPr="001E4BE8">
              <w:rPr>
                <w:rFonts w:ascii="Times New Roman" w:hAnsi="Times New Roman"/>
                <w:sz w:val="28"/>
                <w:szCs w:val="28"/>
              </w:rPr>
              <w:t>Т, Д, Н</w:t>
            </w:r>
            <w:r w:rsidRPr="001E4BE8">
              <w:rPr>
                <w:rFonts w:ascii="Times New Roman" w:hAnsi="Times New Roman"/>
                <w:sz w:val="28"/>
                <w:szCs w:val="28"/>
                <w:lang w:val="ky-KG"/>
              </w:rPr>
              <w:t>)</w:t>
            </w:r>
          </w:p>
        </w:tc>
      </w:tr>
      <w:tr w:rsidR="00BE1367" w:rsidRPr="001E4BE8" w:rsidTr="00F5022F">
        <w:trPr>
          <w:jc w:val="center"/>
        </w:trPr>
        <w:tc>
          <w:tcPr>
            <w:tcW w:w="4400" w:type="dxa"/>
            <w:shd w:val="clear" w:color="auto" w:fill="auto"/>
          </w:tcPr>
          <w:p w:rsidR="00BE1367" w:rsidRPr="001E4BE8" w:rsidRDefault="00BE1367" w:rsidP="00472E70">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rPr>
              <w:t>4</w:t>
            </w:r>
            <w:r w:rsidRPr="001E4BE8">
              <w:rPr>
                <w:rFonts w:ascii="Times New Roman" w:hAnsi="Times New Roman"/>
                <w:sz w:val="28"/>
                <w:szCs w:val="28"/>
                <w:lang w:val="ky-KG"/>
              </w:rPr>
              <w:t>-топ –жылчыкчыл</w:t>
            </w:r>
          </w:p>
        </w:tc>
        <w:tc>
          <w:tcPr>
            <w:tcW w:w="4779" w:type="dxa"/>
            <w:shd w:val="clear" w:color="auto" w:fill="auto"/>
          </w:tcPr>
          <w:p w:rsidR="00BE1367" w:rsidRPr="001E4BE8" w:rsidRDefault="00BE1367" w:rsidP="00472E70">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rPr>
              <w:t xml:space="preserve"> </w:t>
            </w:r>
            <w:r w:rsidRPr="001E4BE8">
              <w:rPr>
                <w:rFonts w:ascii="Times New Roman" w:hAnsi="Times New Roman"/>
                <w:sz w:val="28"/>
                <w:szCs w:val="28"/>
                <w:lang w:val="ky-KG"/>
              </w:rPr>
              <w:t>(</w:t>
            </w:r>
            <w:r w:rsidRPr="001E4BE8">
              <w:rPr>
                <w:rFonts w:ascii="Times New Roman" w:hAnsi="Times New Roman"/>
                <w:sz w:val="28"/>
                <w:szCs w:val="28"/>
              </w:rPr>
              <w:t>С,3,  Щ</w:t>
            </w:r>
            <w:r w:rsidRPr="001E4BE8">
              <w:rPr>
                <w:rFonts w:ascii="Times New Roman" w:hAnsi="Times New Roman"/>
                <w:sz w:val="28"/>
                <w:szCs w:val="28"/>
                <w:lang w:val="ky-KG"/>
              </w:rPr>
              <w:t>)</w:t>
            </w:r>
          </w:p>
        </w:tc>
      </w:tr>
      <w:tr w:rsidR="00BE1367" w:rsidRPr="001E4BE8" w:rsidTr="00F5022F">
        <w:trPr>
          <w:jc w:val="center"/>
        </w:trPr>
        <w:tc>
          <w:tcPr>
            <w:tcW w:w="4400" w:type="dxa"/>
            <w:shd w:val="clear" w:color="auto" w:fill="auto"/>
          </w:tcPr>
          <w:p w:rsidR="00BE1367" w:rsidRPr="001E4BE8" w:rsidRDefault="00BE1367" w:rsidP="00472E70">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rPr>
              <w:t>5</w:t>
            </w:r>
            <w:r w:rsidRPr="001E4BE8">
              <w:rPr>
                <w:rFonts w:ascii="Times New Roman" w:hAnsi="Times New Roman"/>
                <w:sz w:val="28"/>
                <w:szCs w:val="28"/>
                <w:lang w:val="ky-KG"/>
              </w:rPr>
              <w:t>-топ – шуулдама</w:t>
            </w:r>
          </w:p>
        </w:tc>
        <w:tc>
          <w:tcPr>
            <w:tcW w:w="4779" w:type="dxa"/>
            <w:shd w:val="clear" w:color="auto" w:fill="auto"/>
          </w:tcPr>
          <w:p w:rsidR="00BE1367" w:rsidRPr="001E4BE8" w:rsidRDefault="00BE1367" w:rsidP="00472E70">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w:t>
            </w:r>
            <w:r w:rsidRPr="001E4BE8">
              <w:rPr>
                <w:rFonts w:ascii="Times New Roman" w:hAnsi="Times New Roman"/>
                <w:sz w:val="28"/>
                <w:szCs w:val="28"/>
              </w:rPr>
              <w:t>Ш, Ж, Ч</w:t>
            </w:r>
            <w:r w:rsidRPr="001E4BE8">
              <w:rPr>
                <w:rFonts w:ascii="Times New Roman" w:hAnsi="Times New Roman"/>
                <w:sz w:val="28"/>
                <w:szCs w:val="28"/>
                <w:lang w:val="ky-KG"/>
              </w:rPr>
              <w:t>)</w:t>
            </w:r>
          </w:p>
        </w:tc>
      </w:tr>
      <w:tr w:rsidR="00BE1367" w:rsidRPr="001E4BE8" w:rsidTr="00F5022F">
        <w:trPr>
          <w:jc w:val="center"/>
        </w:trPr>
        <w:tc>
          <w:tcPr>
            <w:tcW w:w="4400" w:type="dxa"/>
            <w:shd w:val="clear" w:color="auto" w:fill="auto"/>
          </w:tcPr>
          <w:p w:rsidR="00BE1367" w:rsidRPr="001E4BE8" w:rsidRDefault="00BE1367" w:rsidP="00472E70">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rPr>
              <w:t>6</w:t>
            </w:r>
            <w:r w:rsidRPr="001E4BE8">
              <w:rPr>
                <w:rFonts w:ascii="Times New Roman" w:hAnsi="Times New Roman"/>
                <w:sz w:val="28"/>
                <w:szCs w:val="28"/>
                <w:lang w:val="ky-KG"/>
              </w:rPr>
              <w:t>-топ</w:t>
            </w:r>
            <w:r w:rsidRPr="001E4BE8">
              <w:rPr>
                <w:rFonts w:ascii="Times New Roman" w:hAnsi="Times New Roman"/>
                <w:sz w:val="28"/>
                <w:szCs w:val="28"/>
              </w:rPr>
              <w:t xml:space="preserve"> –</w:t>
            </w:r>
            <w:r w:rsidRPr="001E4BE8">
              <w:rPr>
                <w:rFonts w:ascii="Times New Roman" w:hAnsi="Times New Roman"/>
                <w:sz w:val="28"/>
                <w:szCs w:val="28"/>
                <w:lang w:val="ky-KG"/>
              </w:rPr>
              <w:t xml:space="preserve"> уяң</w:t>
            </w:r>
          </w:p>
        </w:tc>
        <w:tc>
          <w:tcPr>
            <w:tcW w:w="4779" w:type="dxa"/>
            <w:shd w:val="clear" w:color="auto" w:fill="auto"/>
          </w:tcPr>
          <w:p w:rsidR="00BE1367" w:rsidRPr="001E4BE8" w:rsidRDefault="00BE1367" w:rsidP="00472E70">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 (</w:t>
            </w:r>
            <w:r w:rsidRPr="001E4BE8">
              <w:rPr>
                <w:rFonts w:ascii="Times New Roman" w:hAnsi="Times New Roman"/>
                <w:sz w:val="28"/>
                <w:szCs w:val="28"/>
              </w:rPr>
              <w:t xml:space="preserve"> Л, Р, </w:t>
            </w:r>
            <w:r w:rsidRPr="001E4BE8">
              <w:rPr>
                <w:rFonts w:ascii="Times New Roman" w:hAnsi="Times New Roman"/>
                <w:sz w:val="28"/>
                <w:szCs w:val="28"/>
                <w:lang w:val="ky-KG"/>
              </w:rPr>
              <w:t>)</w:t>
            </w:r>
          </w:p>
        </w:tc>
      </w:tr>
      <w:tr w:rsidR="00BE1367" w:rsidRPr="001E4BE8" w:rsidTr="00F5022F">
        <w:trPr>
          <w:jc w:val="center"/>
        </w:trPr>
        <w:tc>
          <w:tcPr>
            <w:tcW w:w="4400" w:type="dxa"/>
            <w:shd w:val="clear" w:color="auto" w:fill="auto"/>
          </w:tcPr>
          <w:p w:rsidR="00BE1367" w:rsidRPr="001E4BE8" w:rsidRDefault="00BE1367" w:rsidP="00472E70">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rPr>
              <w:t>7</w:t>
            </w:r>
            <w:r w:rsidRPr="001E4BE8">
              <w:rPr>
                <w:rFonts w:ascii="Times New Roman" w:hAnsi="Times New Roman"/>
                <w:sz w:val="28"/>
                <w:szCs w:val="28"/>
                <w:lang w:val="ky-KG"/>
              </w:rPr>
              <w:t>-топ – үндүүлөр</w:t>
            </w:r>
          </w:p>
        </w:tc>
        <w:tc>
          <w:tcPr>
            <w:tcW w:w="4779" w:type="dxa"/>
            <w:shd w:val="clear" w:color="auto" w:fill="auto"/>
          </w:tcPr>
          <w:p w:rsidR="00BE1367" w:rsidRPr="001E4BE8" w:rsidRDefault="00BE1367" w:rsidP="00472E70">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 (Ү,Ө)</w:t>
            </w:r>
          </w:p>
        </w:tc>
      </w:tr>
    </w:tbl>
    <w:p w:rsidR="00BE1367" w:rsidRPr="001E4BE8" w:rsidRDefault="00BE1367" w:rsidP="00BE1367">
      <w:pPr>
        <w:tabs>
          <w:tab w:val="left" w:pos="993"/>
        </w:tabs>
        <w:spacing w:line="360" w:lineRule="auto"/>
        <w:ind w:firstLine="709"/>
        <w:rPr>
          <w:rFonts w:ascii="Times New Roman" w:hAnsi="Times New Roman"/>
          <w:sz w:val="28"/>
          <w:szCs w:val="28"/>
          <w:lang w:val="ky-KG"/>
        </w:rPr>
      </w:pP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Аталган тыбыштар балдардын кебинде бир убакытта пайда болот жана калыптануу нормалары да ушул убакытка туш болот. Биздин изилдөөбүз төмөнкү мыйзамченемдүүлүктөрдү ачык көрсөттү.</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Изилденген топтордо жана ал тургай 3 жаштагы балдарда тыбыштардын бул тобу балдардын кебинен толугу менен жолуга тургандыгы белгилүү болду. Балдар (В,  Б, Д)  тыбыштарын жетишерлик эле так айтышат. Бул өз учурунда аталган тыбыштардын балдардын кебинде эрте калыптана тургандыгын тастыктап турат.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Изилденген 1-топтогу балдардын кебиндеги дефектилердин пайыздык катышы (үч жаштагы балдар) (Б) тыбышы үчүн - 33,3</w:t>
      </w:r>
      <w:r w:rsidR="00F5022F">
        <w:rPr>
          <w:rFonts w:ascii="Times New Roman" w:hAnsi="Times New Roman"/>
          <w:sz w:val="28"/>
          <w:szCs w:val="28"/>
          <w:lang w:val="ky-KG"/>
        </w:rPr>
        <w:t>0</w:t>
      </w:r>
      <w:r w:rsidRPr="001E4BE8">
        <w:rPr>
          <w:rFonts w:ascii="Times New Roman" w:hAnsi="Times New Roman"/>
          <w:sz w:val="28"/>
          <w:szCs w:val="28"/>
          <w:lang w:val="ky-KG"/>
        </w:rPr>
        <w:t>%;  бирок 2-топ үчүн -</w:t>
      </w:r>
      <w:r w:rsidRPr="001E4BE8">
        <w:rPr>
          <w:rFonts w:ascii="Times New Roman" w:hAnsi="Times New Roman"/>
          <w:sz w:val="28"/>
          <w:szCs w:val="28"/>
          <w:lang w:val="ky-KG"/>
        </w:rPr>
        <w:lastRenderedPageBreak/>
        <w:t>10,3</w:t>
      </w:r>
      <w:r w:rsidR="00F5022F">
        <w:rPr>
          <w:rFonts w:ascii="Times New Roman" w:hAnsi="Times New Roman"/>
          <w:sz w:val="28"/>
          <w:szCs w:val="28"/>
          <w:lang w:val="ky-KG"/>
        </w:rPr>
        <w:t>0</w:t>
      </w:r>
      <w:r w:rsidRPr="001E4BE8">
        <w:rPr>
          <w:rFonts w:ascii="Times New Roman" w:hAnsi="Times New Roman"/>
          <w:sz w:val="28"/>
          <w:szCs w:val="28"/>
          <w:lang w:val="ky-KG"/>
        </w:rPr>
        <w:t>%,  3-топто - 5,6</w:t>
      </w:r>
      <w:r w:rsidR="00F5022F">
        <w:rPr>
          <w:rFonts w:ascii="Times New Roman" w:hAnsi="Times New Roman"/>
          <w:sz w:val="28"/>
          <w:szCs w:val="28"/>
          <w:lang w:val="ky-KG"/>
        </w:rPr>
        <w:t>0</w:t>
      </w:r>
      <w:r w:rsidRPr="001E4BE8">
        <w:rPr>
          <w:rFonts w:ascii="Times New Roman" w:hAnsi="Times New Roman"/>
          <w:sz w:val="28"/>
          <w:szCs w:val="28"/>
          <w:lang w:val="ky-KG"/>
        </w:rPr>
        <w:t>%. (В, Д) тыбыштары үчүн - (24,0%, 12,0%,11,10%),(4,80% , 10,30% , 8,30%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Аталган тыбыштардын балдардын кебинде бир учурда пайда болушун белгилеп өткөн элек. Бул жерде (Б) тыбышынын калыптанышы (В) тыбышынан кийин калыптана тургандыгын белгилеп өтүү зарыл, анткени 1-топтогу дефектилердин пайыздык катышы -  33;30%,  ал эми (В) тыбышыныкы- 24,0% болду.</w:t>
      </w:r>
    </w:p>
    <w:p w:rsidR="00BE1367" w:rsidRPr="001E4BE8" w:rsidRDefault="00BE1367" w:rsidP="00BE1367">
      <w:pPr>
        <w:spacing w:line="360" w:lineRule="auto"/>
        <w:ind w:firstLine="708"/>
        <w:rPr>
          <w:rFonts w:ascii="Times New Roman" w:hAnsi="Times New Roman"/>
          <w:sz w:val="28"/>
          <w:szCs w:val="28"/>
        </w:rPr>
      </w:pPr>
      <w:r w:rsidRPr="001E4BE8">
        <w:rPr>
          <w:rFonts w:ascii="Times New Roman" w:hAnsi="Times New Roman"/>
          <w:sz w:val="28"/>
          <w:szCs w:val="28"/>
        </w:rPr>
        <w:t>Анткени менен балдардын кебинде (В) тыбышынын артикуляциясы боюнча ортонку абал узак убакытка кармалып турат. (В) тыбышын айтуудагы дефекти экинчи жана үчүнчү топтордо (12</w:t>
      </w:r>
      <w:r w:rsidRPr="001E4BE8">
        <w:rPr>
          <w:rFonts w:ascii="Times New Roman" w:hAnsi="Times New Roman"/>
          <w:sz w:val="28"/>
          <w:szCs w:val="28"/>
          <w:lang w:val="ky-KG"/>
        </w:rPr>
        <w:t>,0</w:t>
      </w:r>
      <w:r w:rsidRPr="001E4BE8">
        <w:rPr>
          <w:rFonts w:ascii="Times New Roman" w:hAnsi="Times New Roman"/>
          <w:sz w:val="28"/>
          <w:szCs w:val="28"/>
        </w:rPr>
        <w:t>% жана 11,1</w:t>
      </w:r>
      <w:r w:rsidRPr="001E4BE8">
        <w:rPr>
          <w:rFonts w:ascii="Times New Roman" w:hAnsi="Times New Roman"/>
          <w:sz w:val="28"/>
          <w:szCs w:val="28"/>
          <w:lang w:val="ky-KG"/>
        </w:rPr>
        <w:t>0</w:t>
      </w:r>
      <w:r w:rsidRPr="001E4BE8">
        <w:rPr>
          <w:rFonts w:ascii="Times New Roman" w:hAnsi="Times New Roman"/>
          <w:sz w:val="28"/>
          <w:szCs w:val="28"/>
        </w:rPr>
        <w:t>%) катышты түзсө, ошол эле учурда (Б) тыбышын так айтуу байкалган. Мына ош</w:t>
      </w:r>
      <w:r w:rsidRPr="001E4BE8">
        <w:rPr>
          <w:rFonts w:ascii="Times New Roman" w:hAnsi="Times New Roman"/>
          <w:sz w:val="28"/>
          <w:szCs w:val="28"/>
          <w:lang w:val="ky-KG"/>
        </w:rPr>
        <w:t>е</w:t>
      </w:r>
      <w:r w:rsidRPr="001E4BE8">
        <w:rPr>
          <w:rFonts w:ascii="Times New Roman" w:hAnsi="Times New Roman"/>
          <w:sz w:val="28"/>
          <w:szCs w:val="28"/>
        </w:rPr>
        <w:t>нтип экинчи жана үчүнчү топтордогу дефектилердин пайыздык катышы төмөнкүдөй болду: 4 жаштагы балдарда</w:t>
      </w:r>
      <w:r w:rsidRPr="001E4BE8">
        <w:rPr>
          <w:rFonts w:ascii="Times New Roman" w:hAnsi="Times New Roman"/>
          <w:sz w:val="28"/>
          <w:szCs w:val="28"/>
          <w:lang w:val="ky-KG"/>
        </w:rPr>
        <w:t xml:space="preserve"> </w:t>
      </w:r>
      <w:r w:rsidRPr="001E4BE8">
        <w:rPr>
          <w:rFonts w:ascii="Times New Roman" w:hAnsi="Times New Roman"/>
          <w:sz w:val="28"/>
          <w:szCs w:val="28"/>
        </w:rPr>
        <w:t>- 10,3</w:t>
      </w:r>
      <w:r w:rsidRPr="001E4BE8">
        <w:rPr>
          <w:rFonts w:ascii="Times New Roman" w:hAnsi="Times New Roman"/>
          <w:sz w:val="28"/>
          <w:szCs w:val="28"/>
          <w:lang w:val="ky-KG"/>
        </w:rPr>
        <w:t>0</w:t>
      </w:r>
      <w:r w:rsidRPr="001E4BE8">
        <w:rPr>
          <w:rFonts w:ascii="Times New Roman" w:hAnsi="Times New Roman"/>
          <w:sz w:val="28"/>
          <w:szCs w:val="28"/>
        </w:rPr>
        <w:t>%, ал эми 5-жаштагы балдарда -5,6</w:t>
      </w:r>
      <w:r w:rsidRPr="001E4BE8">
        <w:rPr>
          <w:rFonts w:ascii="Times New Roman" w:hAnsi="Times New Roman"/>
          <w:sz w:val="28"/>
          <w:szCs w:val="28"/>
          <w:lang w:val="ky-KG"/>
        </w:rPr>
        <w:t>0</w:t>
      </w:r>
      <w:r w:rsidRPr="001E4BE8">
        <w:rPr>
          <w:rFonts w:ascii="Times New Roman" w:hAnsi="Times New Roman"/>
          <w:sz w:val="28"/>
          <w:szCs w:val="28"/>
        </w:rPr>
        <w:t xml:space="preserve">%, </w:t>
      </w:r>
      <w:r w:rsidRPr="001E4BE8">
        <w:rPr>
          <w:rFonts w:ascii="Times New Roman" w:hAnsi="Times New Roman"/>
          <w:sz w:val="28"/>
          <w:szCs w:val="28"/>
          <w:lang w:val="ky-KG"/>
        </w:rPr>
        <w:t>(3.2 таблица)</w:t>
      </w:r>
    </w:p>
    <w:p w:rsidR="00F5022F" w:rsidRDefault="00F5022F" w:rsidP="00BE1367">
      <w:pPr>
        <w:spacing w:line="360" w:lineRule="auto"/>
        <w:ind w:firstLine="708"/>
        <w:rPr>
          <w:rFonts w:ascii="Times New Roman" w:hAnsi="Times New Roman"/>
          <w:b/>
          <w:bCs/>
          <w:sz w:val="28"/>
          <w:szCs w:val="28"/>
          <w:lang w:val="ky-KG"/>
        </w:rPr>
      </w:pP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b/>
          <w:bCs/>
          <w:sz w:val="28"/>
          <w:szCs w:val="28"/>
          <w:lang w:val="ky-KG"/>
        </w:rPr>
        <w:t>Таблица 3.2.-В, Б, Д тыбыштарды айтуудагы дефектер</w:t>
      </w:r>
    </w:p>
    <w:p w:rsidR="00BE1367" w:rsidRPr="001E4BE8" w:rsidRDefault="00BE1367" w:rsidP="00BE1367">
      <w:pPr>
        <w:spacing w:line="360" w:lineRule="auto"/>
        <w:ind w:firstLine="708"/>
        <w:rPr>
          <w:rFonts w:ascii="Times New Roman" w:hAnsi="Times New Roman"/>
          <w:b/>
          <w:bCs/>
          <w:sz w:val="28"/>
          <w:szCs w:val="28"/>
          <w:lang w:val="ky-KG"/>
        </w:rPr>
      </w:pPr>
    </w:p>
    <w:tbl>
      <w:tblPr>
        <w:tblW w:w="9498" w:type="dxa"/>
        <w:tblInd w:w="40" w:type="dxa"/>
        <w:tblLayout w:type="fixed"/>
        <w:tblCellMar>
          <w:left w:w="40" w:type="dxa"/>
          <w:right w:w="40" w:type="dxa"/>
        </w:tblCellMar>
        <w:tblLook w:val="0000" w:firstRow="0" w:lastRow="0" w:firstColumn="0" w:lastColumn="0" w:noHBand="0" w:noVBand="0"/>
      </w:tblPr>
      <w:tblGrid>
        <w:gridCol w:w="1134"/>
        <w:gridCol w:w="1560"/>
        <w:gridCol w:w="1417"/>
        <w:gridCol w:w="1276"/>
        <w:gridCol w:w="1294"/>
        <w:gridCol w:w="1440"/>
        <w:gridCol w:w="1377"/>
      </w:tblGrid>
      <w:tr w:rsidR="00BE1367" w:rsidRPr="001E4BE8" w:rsidTr="00472E70">
        <w:trPr>
          <w:trHeight w:hRule="exact" w:val="317"/>
        </w:trPr>
        <w:tc>
          <w:tcPr>
            <w:tcW w:w="9498" w:type="dxa"/>
            <w:gridSpan w:val="7"/>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                                                     Дефект  % менен </w:t>
            </w:r>
          </w:p>
        </w:tc>
      </w:tr>
      <w:tr w:rsidR="00BE1367" w:rsidRPr="001E4BE8" w:rsidTr="00472E70">
        <w:trPr>
          <w:trHeight w:hRule="exact" w:val="105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Тыбыш </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Топ</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Жалпы %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Таптакыр жок </w:t>
            </w:r>
          </w:p>
        </w:tc>
        <w:tc>
          <w:tcPr>
            <w:tcW w:w="129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Сөздүн башында</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lang w:val="ky-KG"/>
              </w:rPr>
              <w:t>Сө</w:t>
            </w:r>
            <w:r w:rsidRPr="001E4BE8">
              <w:rPr>
                <w:rFonts w:ascii="Times New Roman" w:hAnsi="Times New Roman"/>
                <w:sz w:val="28"/>
                <w:szCs w:val="28"/>
              </w:rPr>
              <w:t>здүн ортосунда</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Аягында</w:t>
            </w:r>
          </w:p>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r w:rsidR="00BE1367" w:rsidRPr="001E4BE8" w:rsidTr="00472E70">
        <w:trPr>
          <w:trHeight w:hRule="exact" w:val="526"/>
        </w:trPr>
        <w:tc>
          <w:tcPr>
            <w:tcW w:w="1134" w:type="dxa"/>
            <w:tcBorders>
              <w:top w:val="single" w:sz="6" w:space="0" w:color="auto"/>
              <w:left w:val="single" w:sz="6" w:space="0" w:color="auto"/>
              <w:bottom w:val="nil"/>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(В)  </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pStyle w:val="af3"/>
              <w:spacing w:line="25" w:lineRule="atLeast"/>
              <w:rPr>
                <w:rFonts w:ascii="Times New Roman" w:hAnsi="Times New Roman"/>
                <w:sz w:val="28"/>
                <w:szCs w:val="28"/>
                <w:lang w:val="ky-KG"/>
              </w:rPr>
            </w:pPr>
            <w:r w:rsidRPr="001E4BE8">
              <w:rPr>
                <w:rFonts w:ascii="Times New Roman" w:hAnsi="Times New Roman"/>
                <w:sz w:val="28"/>
                <w:szCs w:val="28"/>
              </w:rPr>
              <w:t>1.</w:t>
            </w:r>
            <w:r w:rsidRPr="001E4BE8">
              <w:rPr>
                <w:rFonts w:ascii="Times New Roman" w:hAnsi="Times New Roman"/>
                <w:sz w:val="28"/>
                <w:szCs w:val="28"/>
                <w:lang w:val="ky-KG"/>
              </w:rPr>
              <w:t xml:space="preserve"> </w:t>
            </w:r>
            <w:r w:rsidRPr="001E4BE8">
              <w:rPr>
                <w:rFonts w:ascii="Times New Roman" w:hAnsi="Times New Roman"/>
                <w:sz w:val="28"/>
                <w:szCs w:val="28"/>
              </w:rPr>
              <w:t>3</w:t>
            </w:r>
            <w:r w:rsidRPr="001E4BE8">
              <w:rPr>
                <w:rFonts w:ascii="Times New Roman" w:hAnsi="Times New Roman"/>
                <w:sz w:val="28"/>
                <w:szCs w:val="28"/>
                <w:lang w:val="ky-KG"/>
              </w:rPr>
              <w:t xml:space="preserve"> </w:t>
            </w:r>
            <w:r w:rsidRPr="001E4BE8">
              <w:rPr>
                <w:rFonts w:ascii="Times New Roman" w:hAnsi="Times New Roman"/>
                <w:sz w:val="28"/>
                <w:szCs w:val="28"/>
              </w:rPr>
              <w:t xml:space="preserve">жаш </w:t>
            </w:r>
            <w:r w:rsidRPr="001E4BE8">
              <w:rPr>
                <w:rFonts w:ascii="Times New Roman" w:hAnsi="Times New Roman"/>
                <w:sz w:val="28"/>
                <w:szCs w:val="28"/>
                <w:lang w:val="ky-KG"/>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24,0 </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94"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4,8</w:t>
            </w:r>
            <w:r w:rsidRPr="001E4BE8">
              <w:rPr>
                <w:rFonts w:ascii="Times New Roman" w:hAnsi="Times New Roman"/>
                <w:sz w:val="28"/>
                <w:szCs w:val="28"/>
                <w:lang w:val="ky-KG"/>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14,</w:t>
            </w:r>
            <w:r w:rsidRPr="001E4BE8">
              <w:rPr>
                <w:rFonts w:ascii="Times New Roman" w:hAnsi="Times New Roman"/>
                <w:sz w:val="28"/>
                <w:szCs w:val="28"/>
                <w:lang w:val="en-US"/>
              </w:rPr>
              <w:t>5</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377"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4,8</w:t>
            </w:r>
            <w:r w:rsidRPr="001E4BE8">
              <w:rPr>
                <w:rFonts w:ascii="Times New Roman" w:hAnsi="Times New Roman"/>
                <w:sz w:val="28"/>
                <w:szCs w:val="28"/>
                <w:lang w:val="ky-KG"/>
              </w:rPr>
              <w:t>0</w:t>
            </w:r>
          </w:p>
        </w:tc>
      </w:tr>
      <w:tr w:rsidR="00BE1367" w:rsidRPr="001E4BE8" w:rsidTr="00472E70">
        <w:trPr>
          <w:trHeight w:hRule="exact" w:val="420"/>
        </w:trPr>
        <w:tc>
          <w:tcPr>
            <w:tcW w:w="1134" w:type="dxa"/>
            <w:tcBorders>
              <w:top w:val="nil"/>
              <w:left w:val="single" w:sz="6" w:space="0" w:color="auto"/>
              <w:bottom w:val="nil"/>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p w:rsidR="00BE1367" w:rsidRPr="001E4BE8" w:rsidRDefault="00BE1367" w:rsidP="00472E70">
            <w:pPr>
              <w:spacing w:line="25" w:lineRule="atLeast"/>
              <w:rPr>
                <w:rFonts w:ascii="Times New Roman" w:hAnsi="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pStyle w:val="af3"/>
              <w:spacing w:line="25" w:lineRule="atLeast"/>
              <w:rPr>
                <w:rFonts w:ascii="Times New Roman" w:hAnsi="Times New Roman"/>
                <w:sz w:val="28"/>
                <w:szCs w:val="28"/>
                <w:lang w:val="ky-KG"/>
              </w:rPr>
            </w:pPr>
            <w:r w:rsidRPr="001E4BE8">
              <w:rPr>
                <w:rFonts w:ascii="Times New Roman" w:hAnsi="Times New Roman"/>
                <w:sz w:val="28"/>
                <w:szCs w:val="28"/>
              </w:rPr>
              <w:t>2</w:t>
            </w:r>
            <w:r w:rsidRPr="001E4BE8">
              <w:rPr>
                <w:rFonts w:ascii="Times New Roman" w:hAnsi="Times New Roman"/>
                <w:sz w:val="28"/>
                <w:szCs w:val="28"/>
                <w:lang w:val="ky-KG"/>
              </w:rPr>
              <w:t xml:space="preserve">. </w:t>
            </w:r>
            <w:r w:rsidRPr="001E4BE8">
              <w:rPr>
                <w:rFonts w:ascii="Times New Roman" w:hAnsi="Times New Roman"/>
                <w:sz w:val="28"/>
                <w:szCs w:val="28"/>
              </w:rPr>
              <w:t>4</w:t>
            </w:r>
            <w:r w:rsidRPr="001E4BE8">
              <w:rPr>
                <w:rFonts w:ascii="Times New Roman" w:hAnsi="Times New Roman"/>
                <w:sz w:val="28"/>
                <w:szCs w:val="28"/>
                <w:lang w:val="ky-KG"/>
              </w:rPr>
              <w:t xml:space="preserve"> </w:t>
            </w:r>
            <w:r w:rsidRPr="001E4BE8">
              <w:rPr>
                <w:rFonts w:ascii="Times New Roman" w:hAnsi="Times New Roman"/>
                <w:sz w:val="28"/>
                <w:szCs w:val="28"/>
              </w:rPr>
              <w:t xml:space="preserve">жаш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w:t>
            </w:r>
            <w:r w:rsidRPr="001E4BE8">
              <w:rPr>
                <w:rFonts w:ascii="Times New Roman" w:hAnsi="Times New Roman"/>
                <w:sz w:val="28"/>
                <w:szCs w:val="28"/>
                <w:lang w:val="ky-KG"/>
              </w:rPr>
              <w:t>2</w:t>
            </w:r>
            <w:r w:rsidRPr="001E4BE8">
              <w:rPr>
                <w:rFonts w:ascii="Times New Roman" w:hAnsi="Times New Roman"/>
                <w:sz w:val="28"/>
                <w:szCs w:val="28"/>
              </w:rPr>
              <w:t xml:space="preserve">,0 </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94"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7,0 </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5,1</w:t>
            </w:r>
            <w:r w:rsidRPr="001E4BE8">
              <w:rPr>
                <w:rFonts w:ascii="Times New Roman" w:hAnsi="Times New Roman"/>
                <w:sz w:val="28"/>
                <w:szCs w:val="28"/>
                <w:lang w:val="ky-KG"/>
              </w:rPr>
              <w:t>0</w:t>
            </w:r>
            <w:r w:rsidRPr="001E4BE8">
              <w:rPr>
                <w:rFonts w:ascii="Times New Roman" w:hAnsi="Times New Roman"/>
                <w:sz w:val="28"/>
                <w:szCs w:val="28"/>
              </w:rPr>
              <w:t xml:space="preserve"> </w:t>
            </w:r>
          </w:p>
        </w:tc>
      </w:tr>
      <w:tr w:rsidR="00BE1367" w:rsidRPr="001E4BE8" w:rsidTr="00472E70">
        <w:trPr>
          <w:trHeight w:hRule="exact" w:val="442"/>
        </w:trPr>
        <w:tc>
          <w:tcPr>
            <w:tcW w:w="1134" w:type="dxa"/>
            <w:tcBorders>
              <w:top w:val="nil"/>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p w:rsidR="00BE1367" w:rsidRPr="001E4BE8" w:rsidRDefault="00BE1367" w:rsidP="00472E70">
            <w:pPr>
              <w:spacing w:line="25" w:lineRule="atLeast"/>
              <w:rPr>
                <w:rFonts w:ascii="Times New Roman" w:hAnsi="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pStyle w:val="af3"/>
              <w:spacing w:line="25" w:lineRule="atLeast"/>
              <w:rPr>
                <w:rFonts w:ascii="Times New Roman" w:hAnsi="Times New Roman"/>
                <w:sz w:val="28"/>
                <w:szCs w:val="28"/>
                <w:lang w:val="ky-KG"/>
              </w:rPr>
            </w:pPr>
            <w:r w:rsidRPr="001E4BE8">
              <w:rPr>
                <w:rFonts w:ascii="Times New Roman" w:hAnsi="Times New Roman"/>
                <w:sz w:val="28"/>
                <w:szCs w:val="28"/>
              </w:rPr>
              <w:t>З.</w:t>
            </w:r>
            <w:r w:rsidRPr="001E4BE8">
              <w:rPr>
                <w:rFonts w:ascii="Times New Roman" w:hAnsi="Times New Roman"/>
                <w:sz w:val="28"/>
                <w:szCs w:val="28"/>
                <w:lang w:val="ky-KG"/>
              </w:rPr>
              <w:t xml:space="preserve"> </w:t>
            </w:r>
            <w:r w:rsidRPr="001E4BE8">
              <w:rPr>
                <w:rFonts w:ascii="Times New Roman" w:hAnsi="Times New Roman"/>
                <w:sz w:val="28"/>
                <w:szCs w:val="28"/>
              </w:rPr>
              <w:t>5</w:t>
            </w:r>
            <w:r w:rsidRPr="001E4BE8">
              <w:rPr>
                <w:rFonts w:ascii="Times New Roman" w:hAnsi="Times New Roman"/>
                <w:sz w:val="28"/>
                <w:szCs w:val="28"/>
                <w:lang w:val="ky-KG"/>
              </w:rPr>
              <w:t xml:space="preserve"> </w:t>
            </w:r>
            <w:r w:rsidRPr="001E4BE8">
              <w:rPr>
                <w:rFonts w:ascii="Times New Roman" w:hAnsi="Times New Roman"/>
                <w:sz w:val="28"/>
                <w:szCs w:val="28"/>
              </w:rPr>
              <w:t xml:space="preserve">жаш </w:t>
            </w:r>
            <w:r w:rsidRPr="001E4BE8">
              <w:rPr>
                <w:rFonts w:ascii="Times New Roman" w:hAnsi="Times New Roman"/>
                <w:sz w:val="28"/>
                <w:szCs w:val="28"/>
                <w:lang w:val="ky-KG"/>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11,1</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9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5,6</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5,6</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r w:rsidR="00BE1367" w:rsidRPr="001E4BE8" w:rsidTr="00472E70">
        <w:trPr>
          <w:trHeight w:hRule="exact" w:val="560"/>
        </w:trPr>
        <w:tc>
          <w:tcPr>
            <w:tcW w:w="1134" w:type="dxa"/>
            <w:tcBorders>
              <w:top w:val="single" w:sz="6" w:space="0" w:color="auto"/>
              <w:left w:val="single" w:sz="6" w:space="0" w:color="auto"/>
              <w:bottom w:val="nil"/>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(Б)</w:t>
            </w:r>
          </w:p>
          <w:p w:rsidR="00BE1367" w:rsidRPr="001E4BE8" w:rsidRDefault="00BE1367" w:rsidP="00472E70">
            <w:pPr>
              <w:spacing w:line="25" w:lineRule="atLeast"/>
              <w:rPr>
                <w:rFonts w:ascii="Times New Roman" w:hAnsi="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pStyle w:val="af3"/>
              <w:spacing w:line="25" w:lineRule="atLeast"/>
              <w:rPr>
                <w:rFonts w:ascii="Times New Roman" w:hAnsi="Times New Roman"/>
                <w:sz w:val="28"/>
                <w:szCs w:val="28"/>
              </w:rPr>
            </w:pPr>
            <w:r w:rsidRPr="001E4BE8">
              <w:rPr>
                <w:rFonts w:ascii="Times New Roman" w:hAnsi="Times New Roman"/>
                <w:sz w:val="28"/>
                <w:szCs w:val="28"/>
                <w:lang w:val="ky-KG"/>
              </w:rPr>
              <w:t>1.3</w:t>
            </w:r>
            <w:r w:rsidRPr="001E4BE8">
              <w:rPr>
                <w:rFonts w:ascii="Times New Roman" w:hAnsi="Times New Roman"/>
                <w:sz w:val="28"/>
                <w:szCs w:val="28"/>
              </w:rPr>
              <w:t xml:space="preserve">жаш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33,3</w:t>
            </w:r>
            <w:r w:rsidRPr="001E4BE8">
              <w:rPr>
                <w:rFonts w:ascii="Times New Roman" w:hAnsi="Times New Roman"/>
                <w:sz w:val="28"/>
                <w:szCs w:val="28"/>
                <w:lang w:val="ky-KG"/>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9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19,0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9,5</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4,8</w:t>
            </w:r>
            <w:r w:rsidRPr="001E4BE8">
              <w:rPr>
                <w:rFonts w:ascii="Times New Roman" w:hAnsi="Times New Roman"/>
                <w:sz w:val="28"/>
                <w:szCs w:val="28"/>
                <w:lang w:val="ky-KG"/>
              </w:rPr>
              <w:t>0</w:t>
            </w:r>
            <w:r w:rsidRPr="001E4BE8">
              <w:rPr>
                <w:rFonts w:ascii="Times New Roman" w:hAnsi="Times New Roman"/>
                <w:sz w:val="28"/>
                <w:szCs w:val="28"/>
              </w:rPr>
              <w:t xml:space="preserve"> </w:t>
            </w:r>
          </w:p>
        </w:tc>
      </w:tr>
      <w:tr w:rsidR="00BE1367" w:rsidRPr="001E4BE8" w:rsidTr="00472E70">
        <w:trPr>
          <w:trHeight w:hRule="exact" w:val="582"/>
        </w:trPr>
        <w:tc>
          <w:tcPr>
            <w:tcW w:w="1134" w:type="dxa"/>
            <w:tcBorders>
              <w:top w:val="nil"/>
              <w:left w:val="single" w:sz="6" w:space="0" w:color="auto"/>
              <w:bottom w:val="nil"/>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p w:rsidR="00BE1367" w:rsidRPr="001E4BE8" w:rsidRDefault="00BE1367" w:rsidP="00472E70">
            <w:pPr>
              <w:spacing w:line="25" w:lineRule="atLeast"/>
              <w:rPr>
                <w:rFonts w:ascii="Times New Roman" w:hAnsi="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pStyle w:val="af3"/>
              <w:spacing w:line="25" w:lineRule="atLeast"/>
              <w:rPr>
                <w:rFonts w:ascii="Times New Roman" w:hAnsi="Times New Roman"/>
                <w:sz w:val="28"/>
                <w:szCs w:val="28"/>
                <w:lang w:val="ky-KG"/>
              </w:rPr>
            </w:pPr>
            <w:r w:rsidRPr="001E4BE8">
              <w:rPr>
                <w:rFonts w:ascii="Times New Roman" w:hAnsi="Times New Roman"/>
                <w:sz w:val="28"/>
                <w:szCs w:val="28"/>
              </w:rPr>
              <w:t xml:space="preserve">2. 4 жаш </w:t>
            </w:r>
            <w:r w:rsidRPr="001E4BE8">
              <w:rPr>
                <w:rFonts w:ascii="Times New Roman" w:hAnsi="Times New Roman"/>
                <w:sz w:val="28"/>
                <w:szCs w:val="28"/>
                <w:lang w:val="ky-KG"/>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10,3</w:t>
            </w:r>
            <w:r w:rsidRPr="001E4BE8">
              <w:rPr>
                <w:rFonts w:ascii="Times New Roman" w:hAnsi="Times New Roman"/>
                <w:sz w:val="28"/>
                <w:szCs w:val="28"/>
                <w:lang w:val="ky-KG"/>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9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2,6</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5,1</w:t>
            </w:r>
            <w:r w:rsidRPr="001E4BE8">
              <w:rPr>
                <w:rFonts w:ascii="Times New Roman" w:hAnsi="Times New Roman"/>
                <w:sz w:val="28"/>
                <w:szCs w:val="28"/>
                <w:lang w:val="ky-KG"/>
              </w:rPr>
              <w:t>0</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2,6</w:t>
            </w:r>
            <w:r w:rsidRPr="001E4BE8">
              <w:rPr>
                <w:rFonts w:ascii="Times New Roman" w:hAnsi="Times New Roman"/>
                <w:sz w:val="28"/>
                <w:szCs w:val="28"/>
                <w:lang w:val="ky-KG"/>
              </w:rPr>
              <w:t>0</w:t>
            </w:r>
          </w:p>
        </w:tc>
      </w:tr>
      <w:tr w:rsidR="00BE1367" w:rsidRPr="001E4BE8" w:rsidTr="00472E70">
        <w:trPr>
          <w:trHeight w:hRule="exact" w:val="562"/>
        </w:trPr>
        <w:tc>
          <w:tcPr>
            <w:tcW w:w="1134" w:type="dxa"/>
            <w:tcBorders>
              <w:top w:val="nil"/>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p w:rsidR="00BE1367" w:rsidRPr="001E4BE8" w:rsidRDefault="00BE1367" w:rsidP="00472E70">
            <w:pPr>
              <w:spacing w:line="25" w:lineRule="atLeast"/>
              <w:rPr>
                <w:rFonts w:ascii="Times New Roman" w:hAnsi="Times New Roman"/>
                <w:sz w:val="28"/>
                <w:szCs w:val="28"/>
              </w:rPr>
            </w:pPr>
          </w:p>
        </w:tc>
        <w:tc>
          <w:tcPr>
            <w:tcW w:w="1560" w:type="dxa"/>
            <w:tcBorders>
              <w:top w:val="single" w:sz="6" w:space="0" w:color="auto"/>
              <w:left w:val="single" w:sz="6" w:space="0" w:color="auto"/>
              <w:bottom w:val="single" w:sz="6" w:space="0" w:color="auto"/>
              <w:right w:val="single" w:sz="4" w:space="0" w:color="auto"/>
            </w:tcBorders>
            <w:shd w:val="clear" w:color="auto" w:fill="FFFFFF"/>
          </w:tcPr>
          <w:p w:rsidR="00BE1367" w:rsidRPr="001E4BE8" w:rsidRDefault="00BE1367" w:rsidP="00472E70">
            <w:pPr>
              <w:pStyle w:val="af3"/>
              <w:spacing w:line="25" w:lineRule="atLeast"/>
              <w:rPr>
                <w:rFonts w:ascii="Times New Roman" w:hAnsi="Times New Roman"/>
                <w:sz w:val="28"/>
                <w:szCs w:val="28"/>
                <w:lang w:val="ky-KG"/>
              </w:rPr>
            </w:pPr>
            <w:r w:rsidRPr="001E4BE8">
              <w:rPr>
                <w:rFonts w:ascii="Times New Roman" w:hAnsi="Times New Roman"/>
                <w:sz w:val="28"/>
                <w:szCs w:val="28"/>
              </w:rPr>
              <w:t xml:space="preserve">3. 5 жаш </w:t>
            </w:r>
            <w:r w:rsidRPr="001E4BE8">
              <w:rPr>
                <w:rFonts w:ascii="Times New Roman" w:hAnsi="Times New Roman"/>
                <w:sz w:val="28"/>
                <w:szCs w:val="28"/>
                <w:lang w:val="ky-KG"/>
              </w:rPr>
              <w:t xml:space="preserve"> </w:t>
            </w:r>
          </w:p>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5,60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9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2,8</w:t>
            </w:r>
            <w:r w:rsidRPr="001E4BE8">
              <w:rPr>
                <w:rFonts w:ascii="Times New Roman" w:hAnsi="Times New Roman"/>
                <w:sz w:val="28"/>
                <w:szCs w:val="28"/>
                <w:lang w:val="ky-KG"/>
              </w:rPr>
              <w:t>0</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2,8</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r>
      <w:tr w:rsidR="00BE1367" w:rsidRPr="001E4BE8" w:rsidTr="00472E70">
        <w:trPr>
          <w:trHeight w:hRule="exact" w:val="556"/>
        </w:trPr>
        <w:tc>
          <w:tcPr>
            <w:tcW w:w="1134"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(Д)</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pStyle w:val="af3"/>
              <w:spacing w:line="25" w:lineRule="atLeast"/>
              <w:rPr>
                <w:rFonts w:ascii="Times New Roman" w:hAnsi="Times New Roman"/>
                <w:sz w:val="28"/>
                <w:szCs w:val="28"/>
              </w:rPr>
            </w:pPr>
            <w:r w:rsidRPr="001E4BE8">
              <w:rPr>
                <w:rFonts w:ascii="Times New Roman" w:hAnsi="Times New Roman"/>
                <w:sz w:val="28"/>
                <w:szCs w:val="28"/>
              </w:rPr>
              <w:t>1</w:t>
            </w:r>
            <w:r w:rsidRPr="001E4BE8">
              <w:rPr>
                <w:rFonts w:ascii="Times New Roman" w:hAnsi="Times New Roman"/>
                <w:sz w:val="28"/>
                <w:szCs w:val="28"/>
                <w:lang w:val="ky-KG"/>
              </w:rPr>
              <w:t xml:space="preserve">. </w:t>
            </w:r>
            <w:r w:rsidRPr="001E4BE8">
              <w:rPr>
                <w:rFonts w:ascii="Times New Roman" w:hAnsi="Times New Roman"/>
                <w:sz w:val="28"/>
                <w:szCs w:val="28"/>
              </w:rPr>
              <w:t>3</w:t>
            </w:r>
            <w:r w:rsidRPr="001E4BE8">
              <w:rPr>
                <w:rFonts w:ascii="Times New Roman" w:hAnsi="Times New Roman"/>
                <w:sz w:val="28"/>
                <w:szCs w:val="28"/>
                <w:lang w:val="ky-KG"/>
              </w:rPr>
              <w:t xml:space="preserve"> </w:t>
            </w:r>
            <w:r w:rsidRPr="001E4BE8">
              <w:rPr>
                <w:rFonts w:ascii="Times New Roman" w:hAnsi="Times New Roman"/>
                <w:sz w:val="28"/>
                <w:szCs w:val="28"/>
              </w:rPr>
              <w:t xml:space="preserve">жаш  </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4,8</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94"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4,8</w:t>
            </w:r>
            <w:r w:rsidRPr="001E4BE8">
              <w:rPr>
                <w:rFonts w:ascii="Times New Roman" w:hAnsi="Times New Roman"/>
                <w:sz w:val="28"/>
                <w:szCs w:val="28"/>
                <w:lang w:val="ky-KG"/>
              </w:rPr>
              <w:t>0</w:t>
            </w: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1377"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r w:rsidR="00BE1367" w:rsidRPr="001E4BE8" w:rsidTr="00472E70">
        <w:trPr>
          <w:trHeight w:hRule="exact" w:val="417"/>
        </w:trPr>
        <w:tc>
          <w:tcPr>
            <w:tcW w:w="1134" w:type="dxa"/>
            <w:tcBorders>
              <w:top w:val="single" w:sz="4"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p w:rsidR="00BE1367" w:rsidRPr="001E4BE8" w:rsidRDefault="00BE1367" w:rsidP="00472E70">
            <w:pPr>
              <w:spacing w:line="25" w:lineRule="atLeast"/>
              <w:rPr>
                <w:rFonts w:ascii="Times New Roman" w:hAnsi="Times New Roman"/>
                <w:sz w:val="28"/>
                <w:szCs w:val="28"/>
              </w:rPr>
            </w:pPr>
          </w:p>
        </w:tc>
        <w:tc>
          <w:tcPr>
            <w:tcW w:w="1560" w:type="dxa"/>
            <w:tcBorders>
              <w:top w:val="single" w:sz="4" w:space="0" w:color="auto"/>
              <w:left w:val="single" w:sz="6" w:space="0" w:color="auto"/>
              <w:bottom w:val="single" w:sz="4" w:space="0" w:color="auto"/>
              <w:right w:val="single" w:sz="6" w:space="0" w:color="auto"/>
            </w:tcBorders>
            <w:shd w:val="clear" w:color="auto" w:fill="FFFFFF"/>
          </w:tcPr>
          <w:p w:rsidR="00BE1367" w:rsidRPr="001E4BE8" w:rsidRDefault="00BE1367" w:rsidP="00472E70">
            <w:pPr>
              <w:pStyle w:val="af3"/>
              <w:spacing w:line="25" w:lineRule="atLeast"/>
              <w:rPr>
                <w:rFonts w:ascii="Times New Roman" w:hAnsi="Times New Roman"/>
                <w:sz w:val="28"/>
                <w:szCs w:val="28"/>
              </w:rPr>
            </w:pPr>
            <w:r w:rsidRPr="001E4BE8">
              <w:rPr>
                <w:rFonts w:ascii="Times New Roman" w:hAnsi="Times New Roman"/>
                <w:sz w:val="28"/>
                <w:szCs w:val="28"/>
              </w:rPr>
              <w:t>2.</w:t>
            </w:r>
            <w:r w:rsidRPr="001E4BE8">
              <w:rPr>
                <w:rFonts w:ascii="Times New Roman" w:hAnsi="Times New Roman"/>
                <w:sz w:val="28"/>
                <w:szCs w:val="28"/>
                <w:lang w:val="ky-KG"/>
              </w:rPr>
              <w:t xml:space="preserve"> </w:t>
            </w:r>
            <w:r w:rsidRPr="001E4BE8">
              <w:rPr>
                <w:rFonts w:ascii="Times New Roman" w:hAnsi="Times New Roman"/>
                <w:sz w:val="28"/>
                <w:szCs w:val="28"/>
              </w:rPr>
              <w:t xml:space="preserve">4-жаш  </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10,3</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94" w:type="dxa"/>
            <w:tcBorders>
              <w:top w:val="single" w:sz="4"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2,6</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440" w:type="dxa"/>
            <w:tcBorders>
              <w:top w:val="single" w:sz="4"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5,1</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377" w:type="dxa"/>
            <w:tcBorders>
              <w:top w:val="single" w:sz="4"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2,6</w:t>
            </w:r>
            <w:r w:rsidRPr="001E4BE8">
              <w:rPr>
                <w:rFonts w:ascii="Times New Roman" w:hAnsi="Times New Roman"/>
                <w:sz w:val="28"/>
                <w:szCs w:val="28"/>
                <w:lang w:val="ky-KG"/>
              </w:rPr>
              <w:t>0</w:t>
            </w:r>
            <w:r w:rsidRPr="001E4BE8">
              <w:rPr>
                <w:rFonts w:ascii="Times New Roman" w:hAnsi="Times New Roman"/>
                <w:sz w:val="28"/>
                <w:szCs w:val="28"/>
              </w:rPr>
              <w:t xml:space="preserve"> </w:t>
            </w:r>
          </w:p>
        </w:tc>
      </w:tr>
      <w:tr w:rsidR="00BE1367" w:rsidRPr="001E4BE8" w:rsidTr="00472E70">
        <w:trPr>
          <w:trHeight w:hRule="exact" w:val="570"/>
        </w:trPr>
        <w:tc>
          <w:tcPr>
            <w:tcW w:w="1134" w:type="dxa"/>
            <w:tcBorders>
              <w:top w:val="nil"/>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p w:rsidR="00BE1367" w:rsidRPr="001E4BE8" w:rsidRDefault="00BE1367" w:rsidP="00472E70">
            <w:pPr>
              <w:spacing w:line="25" w:lineRule="atLeast"/>
              <w:rPr>
                <w:rFonts w:ascii="Times New Roman" w:hAnsi="Times New Roman"/>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pStyle w:val="af3"/>
              <w:spacing w:line="25" w:lineRule="atLeast"/>
              <w:rPr>
                <w:rFonts w:ascii="Times New Roman" w:hAnsi="Times New Roman"/>
                <w:sz w:val="28"/>
                <w:szCs w:val="28"/>
              </w:rPr>
            </w:pPr>
            <w:r w:rsidRPr="001E4BE8">
              <w:rPr>
                <w:rFonts w:ascii="Times New Roman" w:hAnsi="Times New Roman"/>
                <w:sz w:val="28"/>
                <w:szCs w:val="28"/>
              </w:rPr>
              <w:t xml:space="preserve">3.5жаш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8,3</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9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5,5</w:t>
            </w:r>
            <w:r w:rsidRPr="001E4BE8">
              <w:rPr>
                <w:rFonts w:ascii="Times New Roman" w:hAnsi="Times New Roman"/>
                <w:sz w:val="28"/>
                <w:szCs w:val="28"/>
                <w:lang w:val="en-US"/>
              </w:rPr>
              <w:t>0</w:t>
            </w:r>
            <w:r w:rsidRPr="001E4BE8">
              <w:rPr>
                <w:rFonts w:ascii="Times New Roman" w:hAnsi="Times New Roman"/>
                <w:sz w:val="28"/>
                <w:szCs w:val="28"/>
              </w:rPr>
              <w:t xml:space="preserve"> </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2,8</w:t>
            </w:r>
            <w:r w:rsidRPr="001E4BE8">
              <w:rPr>
                <w:rFonts w:ascii="Times New Roman" w:hAnsi="Times New Roman"/>
                <w:sz w:val="28"/>
                <w:szCs w:val="28"/>
                <w:lang w:val="en-US"/>
              </w:rPr>
              <w:t>0</w:t>
            </w:r>
            <w:r w:rsidRPr="001E4BE8">
              <w:rPr>
                <w:rFonts w:ascii="Times New Roman" w:hAnsi="Times New Roman"/>
                <w:sz w:val="28"/>
                <w:szCs w:val="28"/>
              </w:rPr>
              <w:t xml:space="preserve"> </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bl>
    <w:p w:rsidR="00BE1367" w:rsidRPr="001E4BE8" w:rsidRDefault="00BE1367" w:rsidP="00BE1367">
      <w:pPr>
        <w:spacing w:line="276" w:lineRule="auto"/>
        <w:ind w:firstLine="708"/>
        <w:rPr>
          <w:rFonts w:ascii="Times New Roman" w:hAnsi="Times New Roman"/>
          <w:sz w:val="28"/>
          <w:szCs w:val="28"/>
          <w:lang w:val="ky-KG"/>
        </w:rPr>
      </w:pP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b/>
          <w:bCs/>
          <w:sz w:val="28"/>
          <w:szCs w:val="28"/>
          <w:lang w:val="ky-KG"/>
        </w:rPr>
        <w:t xml:space="preserve"> </w:t>
      </w:r>
      <w:r w:rsidRPr="001E4BE8">
        <w:rPr>
          <w:rFonts w:ascii="Times New Roman" w:hAnsi="Times New Roman"/>
          <w:sz w:val="28"/>
          <w:szCs w:val="28"/>
          <w:lang w:val="ky-KG"/>
        </w:rPr>
        <w:t>Балдардын тыбыштын сөздөгү абалына жараша (В,</w:t>
      </w:r>
      <w:r w:rsidR="00F5022F">
        <w:rPr>
          <w:rFonts w:ascii="Times New Roman" w:hAnsi="Times New Roman"/>
          <w:sz w:val="28"/>
          <w:szCs w:val="28"/>
          <w:lang w:val="ky-KG"/>
        </w:rPr>
        <w:t xml:space="preserve"> </w:t>
      </w:r>
      <w:r w:rsidRPr="001E4BE8">
        <w:rPr>
          <w:rFonts w:ascii="Times New Roman" w:hAnsi="Times New Roman"/>
          <w:sz w:val="28"/>
          <w:szCs w:val="28"/>
          <w:lang w:val="ky-KG"/>
        </w:rPr>
        <w:t xml:space="preserve">Б, Д ) тыбыштарын туура айтуусунун  жыйынтыктары  (% менен) (В) тыбышын айтуудагы дефектинин пайыздык катышы башка тыбыштарга салыштырмалуу акырындык менен төмөндөйт, мисалы  [Г] тыбышы 2-топто (12,90%), мында (В) тыбышындай эле, ал эми  үчүнчү топто [ Г] тыбышы- 5,60%, ошол эле учурда (В) -11,10%ды түзөт (3.2 таблица) </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Тыбыштын сөздүн ичиндеги жайгашкан ордуна жараша  тыбыштарды туура, так айтууну аныктоодо изилденген топтордо төмөнкүдөй мыйзамченемдүүлүктөр ачыкка чыкты. </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Аталган топтогу тыбыштардын бардыгына жалпы мүнөздүү өзгөчөлүк дефектилердин пайыздык катышы сөздөрдүн ортосунда жогору</w:t>
      </w:r>
      <w:r w:rsidR="00606D1A">
        <w:rPr>
          <w:rFonts w:ascii="Times New Roman" w:hAnsi="Times New Roman"/>
          <w:sz w:val="28"/>
          <w:szCs w:val="28"/>
          <w:lang w:val="ky-KG"/>
        </w:rPr>
        <w:t xml:space="preserve"> болот</w:t>
      </w:r>
      <w:r w:rsidRPr="001E4BE8">
        <w:rPr>
          <w:rFonts w:ascii="Times New Roman" w:hAnsi="Times New Roman"/>
          <w:sz w:val="28"/>
          <w:szCs w:val="28"/>
          <w:lang w:val="ky-KG"/>
        </w:rPr>
        <w:t xml:space="preserve">. </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Бирок биринчи топтогу балдар  (Б) тыбышын туура айта алышты. 3 жаштагы балдарга сөздүн башындагы тыбышты бузуп айтуу мүнөздүү, мында  дефектинин пайыздык катышы - 19,0% болду. (Таблица 3.2)</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Тыбыштардын аталган тобунда  дефекти сөздүн аягында жоголот, андан кийин башында, андан кийин ортосунда. Мына ушунтип тыбыштардын аталган тобунда тыбыштарды айтуудагы дефекти сүйлөп жатканда, өзгөчө сөздүн ортосунда байкалат, бир гана (Б ны) туура айта алышат. Дефектилерден кутулуу жолдун аягынан башталып, андан кийин башына, андан кийин гана ортосуна өтөт. Изилдөөлөрдөн  алынган маалыматар боюнча артчыл үнсүздөрдүн 2 - тобу  (К, Г,  Ң)  биз изилдеген курактагыларга караганда балдард</w:t>
      </w:r>
      <w:r w:rsidR="00606D1A">
        <w:rPr>
          <w:rFonts w:ascii="Times New Roman" w:hAnsi="Times New Roman"/>
          <w:sz w:val="28"/>
          <w:szCs w:val="28"/>
          <w:lang w:val="ky-KG"/>
        </w:rPr>
        <w:t>ын кебинде эрте пайда болот  [25</w:t>
      </w:r>
      <w:r w:rsidRPr="001E4BE8">
        <w:rPr>
          <w:rFonts w:ascii="Times New Roman" w:hAnsi="Times New Roman"/>
          <w:sz w:val="28"/>
          <w:szCs w:val="28"/>
          <w:lang w:val="ky-KG"/>
        </w:rPr>
        <w:t>,28-б.].</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Бул топтогу ар бир тыбыштын пайда болуусун карап чыкканыбызда, дефекти айрыкча (Г) тыбышын айтууда байкалды (таблица 3.3). Негизинен дефекти татаал сөз айкаштарын айткан учурда кезигет, өзгөчө  (Г) тыбышынан кийин уяң (Р) тыбышы келген учурда.  Балдар татаал уяң тыбышты эле бузуп айтышпастан, анын жанындагыны да бузуп айтышат, ошол эле учурда бул тыбышты өзүнчө турганда так айтышат. Жуптуу үнсүз (Г) тыбышын айтуудагы дефект биринчи топтон гана байкалды, ал эми 3-</w:t>
      </w:r>
      <w:r w:rsidRPr="001E4BE8">
        <w:rPr>
          <w:rFonts w:ascii="Times New Roman" w:hAnsi="Times New Roman"/>
          <w:sz w:val="28"/>
          <w:szCs w:val="28"/>
          <w:lang w:val="ky-KG"/>
        </w:rPr>
        <w:lastRenderedPageBreak/>
        <w:t>жаштагы балдарда  9,50%ды түзөт  (таблица 3.3). Чоңураак топтогуларда бул тыбышты айтууда дефект кезиккен жок.</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b/>
          <w:sz w:val="28"/>
          <w:szCs w:val="28"/>
          <w:lang w:val="ky-KG"/>
        </w:rPr>
        <w:t xml:space="preserve"> </w:t>
      </w:r>
    </w:p>
    <w:p w:rsidR="00BE1367" w:rsidRPr="001E4BE8" w:rsidRDefault="00BE1367" w:rsidP="00CE3E0D">
      <w:pPr>
        <w:spacing w:line="360" w:lineRule="auto"/>
        <w:jc w:val="center"/>
        <w:rPr>
          <w:rFonts w:ascii="Times New Roman" w:hAnsi="Times New Roman"/>
          <w:b/>
          <w:bCs/>
          <w:sz w:val="28"/>
          <w:szCs w:val="28"/>
          <w:lang w:val="ky-KG"/>
        </w:rPr>
      </w:pPr>
      <w:r w:rsidRPr="001E4BE8">
        <w:rPr>
          <w:rFonts w:ascii="Times New Roman" w:hAnsi="Times New Roman"/>
          <w:b/>
          <w:bCs/>
          <w:sz w:val="28"/>
          <w:szCs w:val="28"/>
          <w:lang w:val="ky-KG"/>
        </w:rPr>
        <w:t>Таблица 3.3.-Изилденген топтун балдарынын (Г) тыбышын туура</w:t>
      </w:r>
    </w:p>
    <w:p w:rsidR="00991CFC" w:rsidRDefault="00BE1367" w:rsidP="00CE3E0D">
      <w:pPr>
        <w:spacing w:line="360" w:lineRule="auto"/>
        <w:ind w:firstLine="708"/>
        <w:jc w:val="center"/>
        <w:rPr>
          <w:rFonts w:ascii="Times New Roman" w:hAnsi="Times New Roman"/>
          <w:b/>
          <w:bCs/>
          <w:sz w:val="28"/>
          <w:szCs w:val="28"/>
          <w:lang w:val="ky-KG"/>
        </w:rPr>
      </w:pPr>
      <w:r w:rsidRPr="001E4BE8">
        <w:rPr>
          <w:rFonts w:ascii="Times New Roman" w:hAnsi="Times New Roman"/>
          <w:b/>
          <w:bCs/>
          <w:sz w:val="28"/>
          <w:szCs w:val="28"/>
          <w:lang w:val="ky-KG"/>
        </w:rPr>
        <w:t>айтуусунун көрсөткүчү  (% менен)</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 </w:t>
      </w:r>
    </w:p>
    <w:tbl>
      <w:tblPr>
        <w:tblW w:w="9360" w:type="dxa"/>
        <w:tblInd w:w="40" w:type="dxa"/>
        <w:tblLayout w:type="fixed"/>
        <w:tblCellMar>
          <w:left w:w="40" w:type="dxa"/>
          <w:right w:w="40" w:type="dxa"/>
        </w:tblCellMar>
        <w:tblLook w:val="0000" w:firstRow="0" w:lastRow="0" w:firstColumn="0" w:lastColumn="0" w:noHBand="0" w:noVBand="0"/>
      </w:tblPr>
      <w:tblGrid>
        <w:gridCol w:w="993"/>
        <w:gridCol w:w="1302"/>
        <w:gridCol w:w="1134"/>
        <w:gridCol w:w="1843"/>
        <w:gridCol w:w="1559"/>
        <w:gridCol w:w="1560"/>
        <w:gridCol w:w="969"/>
      </w:tblGrid>
      <w:tr w:rsidR="001E4BE8" w:rsidRPr="001E4BE8" w:rsidTr="008059A5">
        <w:trPr>
          <w:trHeight w:hRule="exact" w:val="317"/>
        </w:trPr>
        <w:tc>
          <w:tcPr>
            <w:tcW w:w="9360" w:type="dxa"/>
            <w:gridSpan w:val="7"/>
            <w:tcBorders>
              <w:top w:val="single" w:sz="6" w:space="0" w:color="auto"/>
              <w:left w:val="single" w:sz="6" w:space="0" w:color="auto"/>
              <w:bottom w:val="single" w:sz="6" w:space="0" w:color="auto"/>
              <w:right w:val="single" w:sz="6" w:space="0" w:color="auto"/>
            </w:tcBorders>
            <w:shd w:val="clear" w:color="auto" w:fill="FFFFFF"/>
          </w:tcPr>
          <w:p w:rsidR="001E4BE8" w:rsidRPr="001E4BE8" w:rsidRDefault="001E4BE8" w:rsidP="001E4BE8">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Дефект %</w:t>
            </w:r>
          </w:p>
        </w:tc>
      </w:tr>
      <w:tr w:rsidR="001E4BE8" w:rsidRPr="001E4BE8" w:rsidTr="00472E70">
        <w:trPr>
          <w:trHeight w:hRule="exact" w:val="854"/>
        </w:trPr>
        <w:tc>
          <w:tcPr>
            <w:tcW w:w="993" w:type="dxa"/>
            <w:tcBorders>
              <w:top w:val="single" w:sz="6" w:space="0" w:color="auto"/>
              <w:left w:val="single" w:sz="6" w:space="0" w:color="auto"/>
              <w:bottom w:val="single" w:sz="6" w:space="0" w:color="auto"/>
              <w:right w:val="single" w:sz="4"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Тыбыш </w:t>
            </w:r>
          </w:p>
        </w:tc>
        <w:tc>
          <w:tcPr>
            <w:tcW w:w="1302"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Топ</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Жалпы</w:t>
            </w:r>
          </w:p>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Таптакыр жок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Сөздүн башында</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Ортосунда </w:t>
            </w:r>
          </w:p>
        </w:tc>
        <w:tc>
          <w:tcPr>
            <w:tcW w:w="969"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Аягында </w:t>
            </w:r>
          </w:p>
        </w:tc>
      </w:tr>
      <w:tr w:rsidR="001E4BE8" w:rsidRPr="001E4BE8" w:rsidTr="00472E70">
        <w:trPr>
          <w:trHeight w:hRule="exact" w:val="596"/>
        </w:trPr>
        <w:tc>
          <w:tcPr>
            <w:tcW w:w="993" w:type="dxa"/>
            <w:vMerge w:val="restart"/>
            <w:tcBorders>
              <w:top w:val="single" w:sz="6" w:space="0" w:color="auto"/>
              <w:left w:val="single" w:sz="6" w:space="0" w:color="auto"/>
              <w:right w:val="single" w:sz="4"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p>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Г</w:t>
            </w:r>
          </w:p>
        </w:tc>
        <w:tc>
          <w:tcPr>
            <w:tcW w:w="1302"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pStyle w:val="af3"/>
              <w:spacing w:line="25" w:lineRule="atLeast"/>
              <w:rPr>
                <w:rFonts w:ascii="Times New Roman" w:hAnsi="Times New Roman"/>
                <w:sz w:val="28"/>
                <w:szCs w:val="28"/>
                <w:lang w:val="ky-KG"/>
              </w:rPr>
            </w:pPr>
            <w:r w:rsidRPr="001E4BE8">
              <w:rPr>
                <w:rFonts w:ascii="Times New Roman" w:hAnsi="Times New Roman"/>
                <w:sz w:val="28"/>
                <w:szCs w:val="28"/>
                <w:lang w:val="ky-KG"/>
              </w:rPr>
              <w:t>1.3 жаш</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14,3%'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9,5</w:t>
            </w:r>
            <w:r w:rsidRPr="001E4BE8">
              <w:rPr>
                <w:rFonts w:ascii="Times New Roman" w:hAnsi="Times New Roman"/>
                <w:sz w:val="28"/>
                <w:szCs w:val="28"/>
                <w:lang w:val="en-US"/>
              </w:rPr>
              <w:t>0</w:t>
            </w:r>
            <w:r w:rsidRPr="001E4BE8">
              <w:rPr>
                <w:rFonts w:ascii="Times New Roman" w:hAnsi="Times New Roman"/>
                <w:sz w:val="28"/>
                <w:szCs w:val="28"/>
                <w:lang w:val="ky-KG"/>
              </w:rPr>
              <w:t xml:space="preserve"> </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 </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 </w:t>
            </w:r>
          </w:p>
        </w:tc>
      </w:tr>
      <w:tr w:rsidR="001E4BE8" w:rsidRPr="001E4BE8" w:rsidTr="00472E70">
        <w:trPr>
          <w:trHeight w:hRule="exact" w:val="562"/>
        </w:trPr>
        <w:tc>
          <w:tcPr>
            <w:tcW w:w="993" w:type="dxa"/>
            <w:vMerge/>
            <w:tcBorders>
              <w:left w:val="single" w:sz="6" w:space="0" w:color="auto"/>
              <w:right w:val="single" w:sz="4"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p>
        </w:tc>
        <w:tc>
          <w:tcPr>
            <w:tcW w:w="1302"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pStyle w:val="af3"/>
              <w:spacing w:line="25" w:lineRule="atLeast"/>
              <w:rPr>
                <w:rFonts w:ascii="Times New Roman" w:hAnsi="Times New Roman"/>
                <w:sz w:val="28"/>
                <w:szCs w:val="28"/>
                <w:lang w:val="ky-KG"/>
              </w:rPr>
            </w:pPr>
            <w:r w:rsidRPr="001E4BE8">
              <w:rPr>
                <w:rFonts w:ascii="Times New Roman" w:hAnsi="Times New Roman"/>
                <w:sz w:val="28"/>
                <w:szCs w:val="28"/>
                <w:lang w:val="ky-KG"/>
              </w:rPr>
              <w:t>2. 4 ж</w:t>
            </w:r>
            <w:r w:rsidRPr="001E4BE8">
              <w:rPr>
                <w:rFonts w:ascii="Times New Roman" w:hAnsi="Times New Roman"/>
                <w:sz w:val="28"/>
                <w:szCs w:val="28"/>
              </w:rPr>
              <w:t>аш</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13.0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en-US"/>
              </w:rPr>
            </w:pPr>
            <w:r w:rsidRPr="001E4BE8">
              <w:rPr>
                <w:rFonts w:ascii="Times New Roman" w:hAnsi="Times New Roman"/>
                <w:sz w:val="28"/>
                <w:szCs w:val="28"/>
              </w:rPr>
              <w:t>7,7</w:t>
            </w:r>
            <w:r w:rsidRPr="001E4BE8">
              <w:rPr>
                <w:rFonts w:ascii="Times New Roman" w:hAnsi="Times New Roman"/>
                <w:sz w:val="28"/>
                <w:szCs w:val="28"/>
                <w:lang w:val="en-US"/>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2.6</w:t>
            </w:r>
            <w:r w:rsidRPr="001E4BE8">
              <w:rPr>
                <w:rFonts w:ascii="Times New Roman" w:hAnsi="Times New Roman"/>
                <w:sz w:val="28"/>
                <w:szCs w:val="28"/>
                <w:lang w:val="en-US"/>
              </w:rPr>
              <w:t>0</w:t>
            </w:r>
            <w:r w:rsidRPr="001E4BE8">
              <w:rPr>
                <w:rFonts w:ascii="Times New Roman" w:hAnsi="Times New Roman"/>
                <w:sz w:val="28"/>
                <w:szCs w:val="28"/>
              </w:rPr>
              <w:t xml:space="preserve"> </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2,6</w:t>
            </w:r>
            <w:r w:rsidRPr="001E4BE8">
              <w:rPr>
                <w:rFonts w:ascii="Times New Roman" w:hAnsi="Times New Roman"/>
                <w:sz w:val="28"/>
                <w:szCs w:val="28"/>
                <w:lang w:val="en-US"/>
              </w:rPr>
              <w:t>0</w:t>
            </w:r>
            <w:r w:rsidRPr="001E4BE8">
              <w:rPr>
                <w:rFonts w:ascii="Times New Roman" w:hAnsi="Times New Roman"/>
                <w:sz w:val="28"/>
                <w:szCs w:val="28"/>
              </w:rPr>
              <w:t xml:space="preserve"> </w:t>
            </w:r>
          </w:p>
        </w:tc>
      </w:tr>
      <w:tr w:rsidR="001E4BE8" w:rsidRPr="001E4BE8" w:rsidTr="00472E70">
        <w:trPr>
          <w:trHeight w:hRule="exact" w:val="494"/>
        </w:trPr>
        <w:tc>
          <w:tcPr>
            <w:tcW w:w="993" w:type="dxa"/>
            <w:vMerge/>
            <w:tcBorders>
              <w:left w:val="single" w:sz="6" w:space="0" w:color="auto"/>
              <w:bottom w:val="single" w:sz="6" w:space="0" w:color="auto"/>
              <w:right w:val="single" w:sz="4"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302"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pStyle w:val="af3"/>
              <w:spacing w:line="25" w:lineRule="atLeast"/>
              <w:rPr>
                <w:rFonts w:ascii="Times New Roman" w:hAnsi="Times New Roman"/>
                <w:sz w:val="28"/>
                <w:szCs w:val="28"/>
                <w:lang w:val="ky-KG"/>
              </w:rPr>
            </w:pPr>
            <w:r w:rsidRPr="001E4BE8">
              <w:rPr>
                <w:rFonts w:ascii="Times New Roman" w:hAnsi="Times New Roman"/>
                <w:sz w:val="28"/>
                <w:szCs w:val="28"/>
              </w:rPr>
              <w:t>5 жаш</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5,5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en-US"/>
              </w:rPr>
            </w:pPr>
            <w:r w:rsidRPr="001E4BE8">
              <w:rPr>
                <w:rFonts w:ascii="Times New Roman" w:hAnsi="Times New Roman"/>
                <w:sz w:val="28"/>
                <w:szCs w:val="28"/>
              </w:rPr>
              <w:t>2,8</w:t>
            </w:r>
            <w:r w:rsidRPr="001E4BE8">
              <w:rPr>
                <w:rFonts w:ascii="Times New Roman" w:hAnsi="Times New Roman"/>
                <w:sz w:val="28"/>
                <w:szCs w:val="28"/>
                <w:lang w:val="en-US"/>
              </w:rPr>
              <w:t>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2,8</w:t>
            </w:r>
            <w:r w:rsidRPr="001E4BE8">
              <w:rPr>
                <w:rFonts w:ascii="Times New Roman" w:hAnsi="Times New Roman"/>
                <w:sz w:val="28"/>
                <w:szCs w:val="28"/>
                <w:lang w:val="en-US"/>
              </w:rPr>
              <w:t>0</w:t>
            </w:r>
            <w:r w:rsidRPr="001E4BE8">
              <w:rPr>
                <w:rFonts w:ascii="Times New Roman" w:hAnsi="Times New Roman"/>
                <w:sz w:val="28"/>
                <w:szCs w:val="28"/>
              </w:rPr>
              <w:t xml:space="preserve"> </w:t>
            </w:r>
          </w:p>
        </w:tc>
        <w:tc>
          <w:tcPr>
            <w:tcW w:w="96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bl>
    <w:p w:rsidR="00BE1367" w:rsidRPr="001E4BE8" w:rsidRDefault="00BE1367" w:rsidP="00BE1367">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 </w:t>
      </w:r>
      <w:r w:rsidRPr="001E4BE8">
        <w:rPr>
          <w:rFonts w:ascii="Times New Roman" w:hAnsi="Times New Roman"/>
          <w:b/>
          <w:bCs/>
          <w:sz w:val="28"/>
          <w:szCs w:val="28"/>
          <w:lang w:val="ky-KG"/>
        </w:rPr>
        <w:t xml:space="preserve">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rPr>
        <w:t xml:space="preserve">(К) тыбыштарын туура айтууда </w:t>
      </w:r>
      <w:r w:rsidRPr="001E4BE8">
        <w:rPr>
          <w:rFonts w:ascii="Times New Roman" w:hAnsi="Times New Roman"/>
          <w:sz w:val="28"/>
          <w:szCs w:val="28"/>
          <w:lang w:val="ky-KG"/>
        </w:rPr>
        <w:t>1-</w:t>
      </w:r>
      <w:r w:rsidRPr="001E4BE8">
        <w:rPr>
          <w:rFonts w:ascii="Times New Roman" w:hAnsi="Times New Roman"/>
          <w:sz w:val="28"/>
          <w:szCs w:val="28"/>
        </w:rPr>
        <w:t xml:space="preserve"> топтогу балдардан гана дефекти кезикти. Каткалаң (К) сөздүн башында   бузулуп айтылды. Изилдөөгө алынган башка балдарда аталган тыбыштар боюнча дефекти байкалган жок. Бул балдардын индивидуалдуу өзгөчөлүктөрүнө жараша да болушу мүмкүн. Тыбыштардын бул тобун өздөштүрүү (</w:t>
      </w:r>
      <w:r w:rsidRPr="001E4BE8">
        <w:rPr>
          <w:rFonts w:ascii="Times New Roman" w:hAnsi="Times New Roman"/>
          <w:sz w:val="28"/>
          <w:szCs w:val="28"/>
          <w:lang w:val="ky-KG"/>
        </w:rPr>
        <w:t>Ң</w:t>
      </w:r>
      <w:r w:rsidRPr="001E4BE8">
        <w:rPr>
          <w:rFonts w:ascii="Times New Roman" w:hAnsi="Times New Roman"/>
          <w:sz w:val="28"/>
          <w:szCs w:val="28"/>
        </w:rPr>
        <w:t>) тыбышын өздөштүрүү менен аяктайт. Аталган тыбышты изилдөөнүн жыйынтыгы 3.4</w:t>
      </w:r>
      <w:r w:rsidRPr="001E4BE8">
        <w:rPr>
          <w:rFonts w:ascii="Times New Roman" w:hAnsi="Times New Roman"/>
          <w:sz w:val="28"/>
          <w:szCs w:val="28"/>
          <w:lang w:val="ky-KG"/>
        </w:rPr>
        <w:t>.</w:t>
      </w:r>
      <w:r w:rsidRPr="001E4BE8">
        <w:rPr>
          <w:rFonts w:ascii="Times New Roman" w:hAnsi="Times New Roman"/>
          <w:sz w:val="28"/>
          <w:szCs w:val="28"/>
        </w:rPr>
        <w:t xml:space="preserve"> -</w:t>
      </w:r>
      <w:r w:rsidRPr="001E4BE8">
        <w:rPr>
          <w:rFonts w:ascii="Times New Roman" w:hAnsi="Times New Roman"/>
          <w:sz w:val="28"/>
          <w:szCs w:val="28"/>
          <w:lang w:val="ky-KG"/>
        </w:rPr>
        <w:t xml:space="preserve"> таблицада</w:t>
      </w:r>
      <w:r w:rsidRPr="001E4BE8">
        <w:rPr>
          <w:rFonts w:ascii="Times New Roman" w:hAnsi="Times New Roman"/>
          <w:sz w:val="28"/>
          <w:szCs w:val="28"/>
        </w:rPr>
        <w:t xml:space="preserve"> берилген.</w:t>
      </w:r>
    </w:p>
    <w:p w:rsidR="00991CFC"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 </w:t>
      </w:r>
    </w:p>
    <w:p w:rsidR="00991CFC" w:rsidRDefault="00BE1367" w:rsidP="00991CFC">
      <w:pPr>
        <w:spacing w:line="360" w:lineRule="auto"/>
        <w:jc w:val="center"/>
        <w:rPr>
          <w:rFonts w:ascii="Times New Roman" w:hAnsi="Times New Roman"/>
          <w:b/>
          <w:sz w:val="28"/>
          <w:szCs w:val="28"/>
          <w:lang w:val="ky-KG"/>
        </w:rPr>
      </w:pPr>
      <w:r w:rsidRPr="001E4BE8">
        <w:rPr>
          <w:rFonts w:ascii="Times New Roman" w:hAnsi="Times New Roman"/>
          <w:b/>
          <w:sz w:val="28"/>
          <w:szCs w:val="28"/>
          <w:lang w:val="ky-KG"/>
        </w:rPr>
        <w:t>Таблица 3.4-Балдардын кебиндеги  - (Ң)  тыбышын тыбыштын сөздүн   туура айтуунун көрсөткүчтөрү  (%   менен)</w:t>
      </w:r>
    </w:p>
    <w:p w:rsidR="00BE1367" w:rsidRPr="001E4BE8" w:rsidRDefault="00BE1367" w:rsidP="00991CFC">
      <w:pPr>
        <w:spacing w:line="360" w:lineRule="auto"/>
        <w:rPr>
          <w:rFonts w:ascii="Times New Roman" w:hAnsi="Times New Roman"/>
          <w:sz w:val="28"/>
          <w:szCs w:val="28"/>
          <w:lang w:val="ky-KG"/>
        </w:rPr>
      </w:pPr>
      <w:r w:rsidRPr="001E4BE8">
        <w:rPr>
          <w:rFonts w:ascii="Times New Roman" w:hAnsi="Times New Roman"/>
          <w:sz w:val="28"/>
          <w:szCs w:val="28"/>
          <w:lang w:val="ky-KG"/>
        </w:rPr>
        <w:t xml:space="preserve">  </w:t>
      </w:r>
    </w:p>
    <w:tbl>
      <w:tblPr>
        <w:tblW w:w="9529" w:type="dxa"/>
        <w:tblInd w:w="40" w:type="dxa"/>
        <w:tblLayout w:type="fixed"/>
        <w:tblCellMar>
          <w:left w:w="40" w:type="dxa"/>
          <w:right w:w="40" w:type="dxa"/>
        </w:tblCellMar>
        <w:tblLook w:val="0000" w:firstRow="0" w:lastRow="0" w:firstColumn="0" w:lastColumn="0" w:noHBand="0" w:noVBand="0"/>
      </w:tblPr>
      <w:tblGrid>
        <w:gridCol w:w="709"/>
        <w:gridCol w:w="1985"/>
        <w:gridCol w:w="1134"/>
        <w:gridCol w:w="1842"/>
        <w:gridCol w:w="1276"/>
        <w:gridCol w:w="1559"/>
        <w:gridCol w:w="1024"/>
      </w:tblGrid>
      <w:tr w:rsidR="00BE1367" w:rsidRPr="001E4BE8" w:rsidTr="00472E70">
        <w:trPr>
          <w:trHeight w:hRule="exact" w:val="326"/>
        </w:trPr>
        <w:tc>
          <w:tcPr>
            <w:tcW w:w="3828" w:type="dxa"/>
            <w:gridSpan w:val="3"/>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 xml:space="preserve"> </w:t>
            </w:r>
          </w:p>
        </w:tc>
        <w:tc>
          <w:tcPr>
            <w:tcW w:w="5701" w:type="dxa"/>
            <w:gridSpan w:val="4"/>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Дефект  % менен</w:t>
            </w:r>
          </w:p>
        </w:tc>
      </w:tr>
      <w:tr w:rsidR="00BE1367" w:rsidRPr="001E4BE8" w:rsidTr="00472E70">
        <w:trPr>
          <w:trHeight w:hRule="exact" w:val="864"/>
        </w:trPr>
        <w:tc>
          <w:tcPr>
            <w:tcW w:w="709" w:type="dxa"/>
            <w:tcBorders>
              <w:top w:val="single" w:sz="6" w:space="0" w:color="auto"/>
              <w:left w:val="single" w:sz="6" w:space="0" w:color="auto"/>
              <w:bottom w:val="single" w:sz="6" w:space="0" w:color="auto"/>
              <w:right w:val="single" w:sz="4" w:space="0" w:color="auto"/>
            </w:tcBorders>
            <w:shd w:val="clear" w:color="auto" w:fill="FFFFFF"/>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Тыбыш</w:t>
            </w:r>
          </w:p>
        </w:tc>
        <w:tc>
          <w:tcPr>
            <w:tcW w:w="1985"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lang w:val="ky-KG"/>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Жалпы</w:t>
            </w:r>
          </w:p>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 xml:space="preserve">% </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 xml:space="preserve">Орун алган эмес </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Сөздүн башында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 xml:space="preserve">Ортосунда </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 xml:space="preserve">Аягында </w:t>
            </w:r>
          </w:p>
        </w:tc>
      </w:tr>
      <w:tr w:rsidR="00BE1367" w:rsidRPr="001E4BE8" w:rsidTr="00472E70">
        <w:trPr>
          <w:trHeight w:hRule="exact" w:val="641"/>
        </w:trPr>
        <w:tc>
          <w:tcPr>
            <w:tcW w:w="709" w:type="dxa"/>
            <w:vMerge w:val="restart"/>
            <w:tcBorders>
              <w:top w:val="single" w:sz="6" w:space="0" w:color="auto"/>
              <w:left w:val="single" w:sz="6" w:space="0" w:color="auto"/>
              <w:right w:val="single" w:sz="4" w:space="0" w:color="auto"/>
            </w:tcBorders>
            <w:shd w:val="clear" w:color="auto" w:fill="FFFFFF"/>
          </w:tcPr>
          <w:p w:rsidR="00BE1367" w:rsidRPr="001E4BE8" w:rsidRDefault="00BE1367" w:rsidP="00472E70">
            <w:pPr>
              <w:spacing w:line="300" w:lineRule="auto"/>
              <w:rPr>
                <w:rFonts w:ascii="Times New Roman" w:hAnsi="Times New Roman"/>
                <w:sz w:val="28"/>
                <w:szCs w:val="28"/>
                <w:lang w:val="ky-KG"/>
              </w:rPr>
            </w:pPr>
          </w:p>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(Ң)</w:t>
            </w:r>
          </w:p>
        </w:tc>
        <w:tc>
          <w:tcPr>
            <w:tcW w:w="1985"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pStyle w:val="af3"/>
              <w:spacing w:line="300" w:lineRule="auto"/>
              <w:rPr>
                <w:rFonts w:ascii="Times New Roman" w:hAnsi="Times New Roman"/>
                <w:sz w:val="28"/>
                <w:szCs w:val="28"/>
                <w:lang w:val="ky-KG"/>
              </w:rPr>
            </w:pPr>
            <w:r w:rsidRPr="001E4BE8">
              <w:rPr>
                <w:rFonts w:ascii="Times New Roman" w:hAnsi="Times New Roman"/>
                <w:sz w:val="28"/>
                <w:szCs w:val="28"/>
                <w:lang w:val="ky-KG"/>
              </w:rPr>
              <w:t>1.3жаш</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9,52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 xml:space="preserve">-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lang w:val="ky-KG"/>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 xml:space="preserve">4,76 </w:t>
            </w:r>
          </w:p>
        </w:tc>
        <w:tc>
          <w:tcPr>
            <w:tcW w:w="102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lang w:val="en-US"/>
              </w:rPr>
            </w:pPr>
            <w:r w:rsidRPr="001E4BE8">
              <w:rPr>
                <w:rFonts w:ascii="Times New Roman" w:hAnsi="Times New Roman"/>
                <w:sz w:val="28"/>
                <w:szCs w:val="28"/>
              </w:rPr>
              <w:t xml:space="preserve">  </w:t>
            </w:r>
            <w:r w:rsidRPr="001E4BE8">
              <w:rPr>
                <w:rFonts w:ascii="Times New Roman" w:hAnsi="Times New Roman"/>
                <w:sz w:val="28"/>
                <w:szCs w:val="28"/>
                <w:lang w:val="en-US"/>
              </w:rPr>
              <w:t>4</w:t>
            </w:r>
            <w:r w:rsidRPr="001E4BE8">
              <w:rPr>
                <w:rFonts w:ascii="Times New Roman" w:hAnsi="Times New Roman"/>
                <w:sz w:val="28"/>
                <w:szCs w:val="28"/>
                <w:lang w:val="ky-KG"/>
              </w:rPr>
              <w:t>,</w:t>
            </w:r>
            <w:r w:rsidRPr="001E4BE8">
              <w:rPr>
                <w:rFonts w:ascii="Times New Roman" w:hAnsi="Times New Roman"/>
                <w:sz w:val="28"/>
                <w:szCs w:val="28"/>
                <w:lang w:val="en-US"/>
              </w:rPr>
              <w:t>76</w:t>
            </w:r>
          </w:p>
        </w:tc>
      </w:tr>
      <w:tr w:rsidR="00BE1367" w:rsidRPr="001E4BE8" w:rsidTr="00472E70">
        <w:trPr>
          <w:trHeight w:hRule="exact" w:val="552"/>
        </w:trPr>
        <w:tc>
          <w:tcPr>
            <w:tcW w:w="709" w:type="dxa"/>
            <w:vMerge/>
            <w:tcBorders>
              <w:left w:val="single" w:sz="6" w:space="0" w:color="auto"/>
              <w:right w:val="single" w:sz="4" w:space="0" w:color="auto"/>
            </w:tcBorders>
            <w:shd w:val="clear" w:color="auto" w:fill="FFFFFF"/>
          </w:tcPr>
          <w:p w:rsidR="00BE1367" w:rsidRPr="001E4BE8" w:rsidRDefault="00BE1367" w:rsidP="00472E70">
            <w:pPr>
              <w:spacing w:line="300" w:lineRule="auto"/>
              <w:rPr>
                <w:rFonts w:ascii="Times New Roman" w:hAnsi="Times New Roman"/>
                <w:sz w:val="28"/>
                <w:szCs w:val="28"/>
              </w:rPr>
            </w:pPr>
          </w:p>
        </w:tc>
        <w:tc>
          <w:tcPr>
            <w:tcW w:w="1985"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pStyle w:val="af3"/>
              <w:spacing w:line="300" w:lineRule="auto"/>
              <w:rPr>
                <w:rFonts w:ascii="Times New Roman" w:hAnsi="Times New Roman"/>
                <w:sz w:val="28"/>
                <w:szCs w:val="28"/>
                <w:lang w:val="ky-KG"/>
              </w:rPr>
            </w:pPr>
            <w:r w:rsidRPr="001E4BE8">
              <w:rPr>
                <w:rFonts w:ascii="Times New Roman" w:hAnsi="Times New Roman"/>
                <w:sz w:val="28"/>
                <w:szCs w:val="28"/>
              </w:rPr>
              <w:t xml:space="preserve">2.4жаш  </w:t>
            </w:r>
            <w:r w:rsidRPr="001E4BE8">
              <w:rPr>
                <w:rFonts w:ascii="Times New Roman" w:hAnsi="Times New Roman"/>
                <w:sz w:val="28"/>
                <w:szCs w:val="28"/>
                <w:lang w:val="ky-KG"/>
              </w:rPr>
              <w:t xml:space="preserve">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 xml:space="preserve">2,56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 xml:space="preserve">-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 xml:space="preserve">2,56 </w:t>
            </w:r>
          </w:p>
        </w:tc>
        <w:tc>
          <w:tcPr>
            <w:tcW w:w="102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 xml:space="preserve">- </w:t>
            </w:r>
          </w:p>
        </w:tc>
      </w:tr>
      <w:tr w:rsidR="00BE1367" w:rsidRPr="001E4BE8" w:rsidTr="00472E70">
        <w:trPr>
          <w:trHeight w:hRule="exact" w:val="608"/>
        </w:trPr>
        <w:tc>
          <w:tcPr>
            <w:tcW w:w="709" w:type="dxa"/>
            <w:vMerge/>
            <w:tcBorders>
              <w:left w:val="single" w:sz="6" w:space="0" w:color="auto"/>
              <w:bottom w:val="single" w:sz="6" w:space="0" w:color="auto"/>
              <w:right w:val="single" w:sz="4" w:space="0" w:color="auto"/>
            </w:tcBorders>
            <w:shd w:val="clear" w:color="auto" w:fill="FFFFFF"/>
          </w:tcPr>
          <w:p w:rsidR="00BE1367" w:rsidRPr="001E4BE8" w:rsidRDefault="00BE1367" w:rsidP="00472E70">
            <w:pPr>
              <w:spacing w:line="300" w:lineRule="auto"/>
              <w:rPr>
                <w:rFonts w:ascii="Times New Roman" w:hAnsi="Times New Roman"/>
                <w:sz w:val="28"/>
                <w:szCs w:val="28"/>
              </w:rPr>
            </w:pPr>
          </w:p>
        </w:tc>
        <w:tc>
          <w:tcPr>
            <w:tcW w:w="1985"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pStyle w:val="af3"/>
              <w:spacing w:line="300" w:lineRule="auto"/>
              <w:rPr>
                <w:rFonts w:ascii="Times New Roman" w:hAnsi="Times New Roman"/>
                <w:sz w:val="28"/>
                <w:szCs w:val="28"/>
                <w:lang w:val="ky-KG"/>
              </w:rPr>
            </w:pPr>
            <w:r w:rsidRPr="001E4BE8">
              <w:rPr>
                <w:rFonts w:ascii="Times New Roman" w:hAnsi="Times New Roman"/>
                <w:sz w:val="28"/>
                <w:szCs w:val="28"/>
              </w:rPr>
              <w:t>3.5жаш</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 xml:space="preserve">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 xml:space="preserve">8,33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 xml:space="preserve">- </w:t>
            </w:r>
          </w:p>
        </w:tc>
        <w:tc>
          <w:tcPr>
            <w:tcW w:w="102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 xml:space="preserve">- </w:t>
            </w:r>
          </w:p>
        </w:tc>
      </w:tr>
    </w:tbl>
    <w:p w:rsidR="00BE1367" w:rsidRPr="001E4BE8" w:rsidRDefault="00BE1367" w:rsidP="00BE1367">
      <w:pPr>
        <w:spacing w:line="360" w:lineRule="auto"/>
        <w:rPr>
          <w:rFonts w:ascii="Times New Roman" w:hAnsi="Times New Roman"/>
          <w:sz w:val="28"/>
          <w:szCs w:val="28"/>
        </w:rPr>
      </w:pPr>
    </w:p>
    <w:p w:rsidR="00BE1367" w:rsidRPr="001E4BE8" w:rsidRDefault="00BE1367" w:rsidP="00BE1367">
      <w:pPr>
        <w:spacing w:line="360" w:lineRule="auto"/>
        <w:ind w:firstLine="708"/>
        <w:rPr>
          <w:rFonts w:ascii="Times New Roman" w:hAnsi="Times New Roman"/>
          <w:sz w:val="28"/>
          <w:szCs w:val="28"/>
        </w:rPr>
      </w:pPr>
      <w:r w:rsidRPr="001E4BE8">
        <w:rPr>
          <w:rFonts w:ascii="Times New Roman" w:hAnsi="Times New Roman"/>
          <w:sz w:val="28"/>
          <w:szCs w:val="28"/>
        </w:rPr>
        <w:t>Изилдөө процессинде (К) жана (Г) тыбыштарын туура айтуудагы дефектиси бар балдар, (</w:t>
      </w:r>
      <w:r w:rsidRPr="001E4BE8">
        <w:rPr>
          <w:rFonts w:ascii="Times New Roman" w:hAnsi="Times New Roman"/>
          <w:sz w:val="28"/>
          <w:szCs w:val="28"/>
          <w:lang w:val="ky-KG"/>
        </w:rPr>
        <w:t>Ң</w:t>
      </w:r>
      <w:r w:rsidRPr="001E4BE8">
        <w:rPr>
          <w:rFonts w:ascii="Times New Roman" w:hAnsi="Times New Roman"/>
          <w:sz w:val="28"/>
          <w:szCs w:val="28"/>
        </w:rPr>
        <w:t xml:space="preserve">) тыбышын так айтыша тургандыгы белгилүү болду (5-жаштагы бала). Ушул фактыга жараша </w:t>
      </w:r>
      <w:r w:rsidRPr="001E4BE8">
        <w:rPr>
          <w:rFonts w:ascii="Times New Roman" w:hAnsi="Times New Roman"/>
          <w:sz w:val="28"/>
          <w:szCs w:val="28"/>
          <w:lang w:val="ky-KG"/>
        </w:rPr>
        <w:t>5-жаштагы баланын</w:t>
      </w:r>
      <w:r w:rsidRPr="001E4BE8">
        <w:rPr>
          <w:rFonts w:ascii="Times New Roman" w:hAnsi="Times New Roman"/>
          <w:sz w:val="28"/>
          <w:szCs w:val="28"/>
        </w:rPr>
        <w:t xml:space="preserve"> дефектинин пайызы (</w:t>
      </w:r>
      <w:r w:rsidRPr="001E4BE8">
        <w:rPr>
          <w:rFonts w:ascii="Times New Roman" w:hAnsi="Times New Roman"/>
          <w:sz w:val="28"/>
          <w:szCs w:val="28"/>
          <w:lang w:val="ky-KG"/>
        </w:rPr>
        <w:t>Г</w:t>
      </w:r>
      <w:r w:rsidRPr="001E4BE8">
        <w:rPr>
          <w:rFonts w:ascii="Times New Roman" w:hAnsi="Times New Roman"/>
          <w:sz w:val="28"/>
          <w:szCs w:val="28"/>
        </w:rPr>
        <w:t xml:space="preserve">) жана (К тыбыштарын айтууда табылган дефекти </w:t>
      </w:r>
      <w:r w:rsidRPr="001E4BE8">
        <w:rPr>
          <w:rFonts w:ascii="Times New Roman" w:hAnsi="Times New Roman"/>
          <w:sz w:val="28"/>
          <w:szCs w:val="28"/>
          <w:lang w:val="ky-KG"/>
        </w:rPr>
        <w:t xml:space="preserve"> </w:t>
      </w:r>
      <w:r w:rsidRPr="001E4BE8">
        <w:rPr>
          <w:rFonts w:ascii="Times New Roman" w:hAnsi="Times New Roman"/>
          <w:sz w:val="28"/>
          <w:szCs w:val="28"/>
        </w:rPr>
        <w:t xml:space="preserve"> 4-жаштагы</w:t>
      </w:r>
      <w:r w:rsidRPr="001E4BE8">
        <w:rPr>
          <w:rFonts w:ascii="Times New Roman" w:hAnsi="Times New Roman"/>
          <w:sz w:val="28"/>
          <w:szCs w:val="28"/>
          <w:lang w:val="ky-KG"/>
        </w:rPr>
        <w:t xml:space="preserve"> балдарга</w:t>
      </w:r>
      <w:r w:rsidRPr="001E4BE8">
        <w:rPr>
          <w:rFonts w:ascii="Times New Roman" w:hAnsi="Times New Roman"/>
          <w:sz w:val="28"/>
          <w:szCs w:val="28"/>
        </w:rPr>
        <w:t xml:space="preserve"> караганда жогору (</w:t>
      </w:r>
      <w:r w:rsidRPr="001E4BE8">
        <w:rPr>
          <w:rFonts w:ascii="Times New Roman" w:hAnsi="Times New Roman"/>
          <w:sz w:val="28"/>
          <w:szCs w:val="28"/>
          <w:lang w:val="ky-KG"/>
        </w:rPr>
        <w:t>таблица 3.4</w:t>
      </w:r>
      <w:r w:rsidRPr="001E4BE8">
        <w:rPr>
          <w:rFonts w:ascii="Times New Roman" w:hAnsi="Times New Roman"/>
          <w:sz w:val="28"/>
          <w:szCs w:val="28"/>
        </w:rPr>
        <w:t>).</w:t>
      </w:r>
    </w:p>
    <w:p w:rsidR="00BE1367" w:rsidRPr="001E4BE8" w:rsidRDefault="00BE1367" w:rsidP="00BE1367">
      <w:pPr>
        <w:spacing w:line="360" w:lineRule="auto"/>
        <w:ind w:firstLine="708"/>
        <w:rPr>
          <w:rFonts w:ascii="Times New Roman" w:hAnsi="Times New Roman"/>
          <w:sz w:val="28"/>
          <w:szCs w:val="28"/>
        </w:rPr>
      </w:pPr>
      <w:r w:rsidRPr="001E4BE8">
        <w:rPr>
          <w:rFonts w:ascii="Times New Roman" w:hAnsi="Times New Roman"/>
          <w:sz w:val="28"/>
          <w:szCs w:val="28"/>
        </w:rPr>
        <w:t xml:space="preserve">Жогоруда айтылгандардан улам тыбыштардын ушул тобу балдардын кебинде абдан эрте калыптанат. </w:t>
      </w:r>
    </w:p>
    <w:p w:rsidR="00BE1367" w:rsidRPr="001E4BE8" w:rsidRDefault="00BE1367" w:rsidP="00BE1367">
      <w:pPr>
        <w:spacing w:line="360" w:lineRule="auto"/>
        <w:ind w:firstLine="708"/>
        <w:rPr>
          <w:rFonts w:ascii="Times New Roman" w:hAnsi="Times New Roman"/>
          <w:sz w:val="28"/>
          <w:szCs w:val="28"/>
        </w:rPr>
      </w:pPr>
      <w:r w:rsidRPr="001E4BE8">
        <w:rPr>
          <w:rFonts w:ascii="Times New Roman" w:hAnsi="Times New Roman"/>
          <w:sz w:val="28"/>
          <w:szCs w:val="28"/>
        </w:rPr>
        <w:t>Изилденген тыбыштардын эки тобун салыштыруу менен артчыл үнсүздөр (К</w:t>
      </w:r>
      <w:r w:rsidRPr="001E4BE8">
        <w:rPr>
          <w:rFonts w:ascii="Times New Roman" w:hAnsi="Times New Roman"/>
          <w:sz w:val="28"/>
          <w:szCs w:val="28"/>
          <w:lang w:val="ky-KG"/>
        </w:rPr>
        <w:t xml:space="preserve">, </w:t>
      </w:r>
      <w:r w:rsidRPr="001E4BE8">
        <w:rPr>
          <w:rFonts w:ascii="Times New Roman" w:hAnsi="Times New Roman"/>
          <w:sz w:val="28"/>
          <w:szCs w:val="28"/>
        </w:rPr>
        <w:t>Г,</w:t>
      </w:r>
      <w:r w:rsidRPr="001E4BE8">
        <w:rPr>
          <w:rFonts w:ascii="Times New Roman" w:hAnsi="Times New Roman"/>
          <w:sz w:val="28"/>
          <w:szCs w:val="28"/>
          <w:lang w:val="ky-KG"/>
        </w:rPr>
        <w:t xml:space="preserve"> Ң</w:t>
      </w:r>
      <w:r w:rsidRPr="001E4BE8">
        <w:rPr>
          <w:rFonts w:ascii="Times New Roman" w:hAnsi="Times New Roman"/>
          <w:sz w:val="28"/>
          <w:szCs w:val="28"/>
        </w:rPr>
        <w:t>) балдардын кебинде уччулдарга (В, Б, Д) салыштырмалуу эртерээк жана «таза» пайда болот.</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rPr>
        <w:t>Жалпысынан балдардын кебиндеги уччулдар менен артчылдардын калыптануусун илимий булактардан улам, изилденүүчү 3-5 жаш куракта кеп артикуляциялык жактан тазараак болушу жана тыбыштардын белгиленген тобу боюнча дефектилерди кептин өнүгүүсүнүн туура айтуу боюнча артта калуусу катары мүнөздөөгө болот.</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Уччул,   үнсүздөрдүн тобуна кирүүчү тыбыштарды карап көрөлү – (Т, Д, Н).</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 1-курактык топтогу дефекти ушул тыбыштарды сөздүн ичинде айтканда кете турганы белгилүү болду: жалпысынан Т-14,32% - Д --9,6</w:t>
      </w:r>
      <w:r w:rsidR="00991CFC">
        <w:rPr>
          <w:rFonts w:ascii="Times New Roman" w:hAnsi="Times New Roman"/>
          <w:sz w:val="28"/>
          <w:szCs w:val="28"/>
          <w:lang w:val="ky-KG"/>
        </w:rPr>
        <w:t>0</w:t>
      </w:r>
      <w:r w:rsidRPr="001E4BE8">
        <w:rPr>
          <w:rFonts w:ascii="Times New Roman" w:hAnsi="Times New Roman"/>
          <w:sz w:val="28"/>
          <w:szCs w:val="28"/>
          <w:lang w:val="ky-KG"/>
        </w:rPr>
        <w:t>%, Н – 23,90%т (таблица 3.5).</w:t>
      </w:r>
    </w:p>
    <w:p w:rsidR="00991CFC" w:rsidRDefault="00991CFC" w:rsidP="00BE1367">
      <w:pPr>
        <w:spacing w:line="360" w:lineRule="auto"/>
        <w:ind w:firstLine="708"/>
        <w:rPr>
          <w:rFonts w:ascii="Times New Roman" w:hAnsi="Times New Roman"/>
          <w:b/>
          <w:sz w:val="28"/>
          <w:szCs w:val="28"/>
          <w:lang w:val="ky-KG"/>
        </w:rPr>
      </w:pPr>
    </w:p>
    <w:p w:rsidR="00BE1367" w:rsidRDefault="00BE1367" w:rsidP="00991CFC">
      <w:pPr>
        <w:spacing w:line="360" w:lineRule="auto"/>
        <w:ind w:firstLine="708"/>
        <w:jc w:val="center"/>
        <w:rPr>
          <w:rFonts w:ascii="Times New Roman" w:hAnsi="Times New Roman"/>
          <w:sz w:val="28"/>
          <w:szCs w:val="28"/>
          <w:lang w:val="ky-KG"/>
        </w:rPr>
      </w:pPr>
      <w:r w:rsidRPr="001E4BE8">
        <w:rPr>
          <w:rFonts w:ascii="Times New Roman" w:hAnsi="Times New Roman"/>
          <w:b/>
          <w:sz w:val="28"/>
          <w:szCs w:val="28"/>
          <w:lang w:val="ky-KG"/>
        </w:rPr>
        <w:t>Таблица 3.5.-Мектепке чейинки курактагы балдардын кебиндеги  (Т, Д, Н)  тыбыштарынын сөздүн ичиндеги ордуна жараша калыптануусунун деңгээли ( % менен)</w:t>
      </w:r>
    </w:p>
    <w:p w:rsidR="00991CFC" w:rsidRPr="001E4BE8" w:rsidRDefault="00991CFC" w:rsidP="00BE1367">
      <w:pPr>
        <w:spacing w:line="360" w:lineRule="auto"/>
        <w:ind w:firstLine="708"/>
        <w:rPr>
          <w:rFonts w:ascii="Times New Roman" w:hAnsi="Times New Roman"/>
          <w:sz w:val="28"/>
          <w:szCs w:val="28"/>
          <w:lang w:val="ky-KG"/>
        </w:rPr>
      </w:pPr>
    </w:p>
    <w:tbl>
      <w:tblPr>
        <w:tblW w:w="9105" w:type="dxa"/>
        <w:tblInd w:w="220" w:type="dxa"/>
        <w:tblLayout w:type="fixed"/>
        <w:tblCellMar>
          <w:left w:w="40" w:type="dxa"/>
          <w:right w:w="40" w:type="dxa"/>
        </w:tblCellMar>
        <w:tblLook w:val="0000" w:firstRow="0" w:lastRow="0" w:firstColumn="0" w:lastColumn="0" w:noHBand="0" w:noVBand="0"/>
      </w:tblPr>
      <w:tblGrid>
        <w:gridCol w:w="1096"/>
        <w:gridCol w:w="1418"/>
        <w:gridCol w:w="992"/>
        <w:gridCol w:w="1701"/>
        <w:gridCol w:w="1276"/>
        <w:gridCol w:w="1417"/>
        <w:gridCol w:w="1205"/>
      </w:tblGrid>
      <w:tr w:rsidR="00BE1367" w:rsidRPr="001E4BE8" w:rsidTr="00472E70">
        <w:trPr>
          <w:trHeight w:hRule="exact" w:val="543"/>
        </w:trPr>
        <w:tc>
          <w:tcPr>
            <w:tcW w:w="9105" w:type="dxa"/>
            <w:gridSpan w:val="7"/>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Дефект % менен</w:t>
            </w:r>
          </w:p>
        </w:tc>
      </w:tr>
      <w:tr w:rsidR="00BE1367" w:rsidRPr="001E4BE8" w:rsidTr="00472E70">
        <w:trPr>
          <w:trHeight w:hRule="exact" w:val="1123"/>
        </w:trPr>
        <w:tc>
          <w:tcPr>
            <w:tcW w:w="1096"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Тыбыш</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Топ</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Жалпы</w:t>
            </w:r>
          </w:p>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lang w:val="ky-KG"/>
              </w:rPr>
              <w:t>Толук кездешпейт</w:t>
            </w:r>
            <w:r w:rsidRPr="001E4BE8">
              <w:rPr>
                <w:rFonts w:ascii="Times New Roman" w:hAnsi="Times New Roman"/>
                <w:sz w:val="28"/>
                <w:szCs w:val="28"/>
              </w:rPr>
              <w:t xml:space="preserve"> тыбыштар</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Сөздүн башында</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Ортосунда</w:t>
            </w:r>
          </w:p>
        </w:tc>
        <w:tc>
          <w:tcPr>
            <w:tcW w:w="1205"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Аягында</w:t>
            </w:r>
          </w:p>
        </w:tc>
      </w:tr>
      <w:tr w:rsidR="00BE1367" w:rsidRPr="001E4BE8" w:rsidTr="00472E70">
        <w:trPr>
          <w:trHeight w:hRule="exact" w:val="527"/>
        </w:trPr>
        <w:tc>
          <w:tcPr>
            <w:tcW w:w="1096" w:type="dxa"/>
            <w:vMerge w:val="restart"/>
            <w:tcBorders>
              <w:top w:val="single" w:sz="6" w:space="0" w:color="auto"/>
              <w:left w:val="single" w:sz="6" w:space="0" w:color="auto"/>
              <w:bottom w:val="nil"/>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lastRenderedPageBreak/>
              <w:t>(Т)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lang w:val="ky-KG"/>
              </w:rPr>
              <w:t>1.3</w:t>
            </w:r>
            <w:r w:rsidRPr="001E4BE8">
              <w:rPr>
                <w:rFonts w:ascii="Times New Roman" w:hAnsi="Times New Roman"/>
                <w:sz w:val="28"/>
                <w:szCs w:val="28"/>
              </w:rPr>
              <w:t xml:space="preserve"> </w:t>
            </w:r>
            <w:r w:rsidRPr="001E4BE8">
              <w:rPr>
                <w:rFonts w:ascii="Times New Roman" w:hAnsi="Times New Roman"/>
                <w:sz w:val="28"/>
                <w:szCs w:val="28"/>
                <w:lang w:val="ky-KG"/>
              </w:rPr>
              <w:t xml:space="preserve">жаш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14,3</w:t>
            </w:r>
            <w:r w:rsidRPr="001E4BE8">
              <w:rPr>
                <w:rFonts w:ascii="Times New Roman" w:hAnsi="Times New Roman"/>
                <w:sz w:val="28"/>
                <w:szCs w:val="28"/>
                <w:lang w:val="ky-KG"/>
              </w:rPr>
              <w:t>2</w:t>
            </w:r>
            <w:r w:rsidRPr="001E4BE8">
              <w:rPr>
                <w:rFonts w:ascii="Times New Roman" w:hAnsi="Times New Roman"/>
                <w:sz w:val="28"/>
                <w:szCs w:val="28"/>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9,52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4,8</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r>
      <w:tr w:rsidR="00BE1367" w:rsidRPr="001E4BE8" w:rsidTr="00472E70">
        <w:trPr>
          <w:trHeight w:hRule="exact" w:val="560"/>
        </w:trPr>
        <w:tc>
          <w:tcPr>
            <w:tcW w:w="1096" w:type="dxa"/>
            <w:vMerge/>
            <w:tcBorders>
              <w:top w:val="nil"/>
              <w:left w:val="single" w:sz="6" w:space="0" w:color="auto"/>
              <w:bottom w:val="nil"/>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2.4</w:t>
            </w:r>
            <w:r w:rsidRPr="001E4BE8">
              <w:rPr>
                <w:rFonts w:ascii="Times New Roman" w:hAnsi="Times New Roman"/>
                <w:sz w:val="28"/>
                <w:szCs w:val="28"/>
                <w:lang w:val="en-US"/>
              </w:rPr>
              <w:t xml:space="preserve"> </w:t>
            </w:r>
            <w:r w:rsidRPr="001E4BE8">
              <w:rPr>
                <w:rFonts w:ascii="Times New Roman" w:hAnsi="Times New Roman"/>
                <w:sz w:val="28"/>
                <w:szCs w:val="28"/>
              </w:rPr>
              <w:t>жаш</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w:t>
            </w:r>
            <w:r w:rsidRPr="001E4BE8">
              <w:rPr>
                <w:rFonts w:ascii="Times New Roman" w:hAnsi="Times New Roman"/>
                <w:sz w:val="28"/>
                <w:szCs w:val="28"/>
                <w:lang w:val="ky-KG"/>
              </w:rPr>
              <w:t>2</w:t>
            </w:r>
            <w:r w:rsidRPr="001E4BE8">
              <w:rPr>
                <w:rFonts w:ascii="Times New Roman" w:hAnsi="Times New Roman"/>
                <w:sz w:val="28"/>
                <w:szCs w:val="28"/>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2,6</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2,6</w:t>
            </w:r>
            <w:r w:rsidRPr="001E4BE8">
              <w:rPr>
                <w:rFonts w:ascii="Times New Roman" w:hAnsi="Times New Roman"/>
                <w:sz w:val="28"/>
                <w:szCs w:val="28"/>
                <w:lang w:val="ky-KG"/>
              </w:rPr>
              <w:t>0</w:t>
            </w:r>
          </w:p>
        </w:tc>
      </w:tr>
      <w:tr w:rsidR="00BE1367" w:rsidRPr="001E4BE8" w:rsidTr="00472E70">
        <w:trPr>
          <w:trHeight w:hRule="exact" w:val="509"/>
        </w:trPr>
        <w:tc>
          <w:tcPr>
            <w:tcW w:w="1096" w:type="dxa"/>
            <w:vMerge/>
            <w:tcBorders>
              <w:top w:val="nil"/>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3.5</w:t>
            </w:r>
            <w:r w:rsidRPr="001E4BE8">
              <w:rPr>
                <w:rFonts w:ascii="Times New Roman" w:hAnsi="Times New Roman"/>
                <w:sz w:val="28"/>
                <w:szCs w:val="28"/>
                <w:lang w:val="en-US"/>
              </w:rPr>
              <w:t xml:space="preserve"> </w:t>
            </w:r>
            <w:r w:rsidRPr="001E4BE8">
              <w:rPr>
                <w:rFonts w:ascii="Times New Roman" w:hAnsi="Times New Roman"/>
                <w:sz w:val="28"/>
                <w:szCs w:val="28"/>
              </w:rPr>
              <w:t>жаш</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8,</w:t>
            </w:r>
            <w:r w:rsidRPr="001E4BE8">
              <w:rPr>
                <w:rFonts w:ascii="Times New Roman" w:hAnsi="Times New Roman"/>
                <w:sz w:val="28"/>
                <w:szCs w:val="28"/>
                <w:lang w:val="ky-KG"/>
              </w:rPr>
              <w:t>4</w:t>
            </w:r>
            <w:r w:rsidRPr="001E4BE8">
              <w:rPr>
                <w:rFonts w:ascii="Times New Roman" w:hAnsi="Times New Roman"/>
                <w:sz w:val="28"/>
                <w:szCs w:val="28"/>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2,8</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5,6</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r w:rsidR="00BE1367" w:rsidRPr="001E4BE8" w:rsidTr="00472E70">
        <w:trPr>
          <w:trHeight w:hRule="exact" w:val="527"/>
        </w:trPr>
        <w:tc>
          <w:tcPr>
            <w:tcW w:w="1096" w:type="dxa"/>
            <w:vMerge w:val="restart"/>
            <w:tcBorders>
              <w:top w:val="single" w:sz="6" w:space="0" w:color="auto"/>
              <w:left w:val="single" w:sz="6" w:space="0" w:color="auto"/>
              <w:bottom w:val="nil"/>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(Д)</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1.3</w:t>
            </w:r>
            <w:r w:rsidRPr="001E4BE8">
              <w:rPr>
                <w:rFonts w:ascii="Times New Roman" w:hAnsi="Times New Roman"/>
                <w:sz w:val="28"/>
                <w:szCs w:val="28"/>
                <w:lang w:val="en-US"/>
              </w:rPr>
              <w:t xml:space="preserve"> </w:t>
            </w:r>
            <w:r w:rsidRPr="001E4BE8">
              <w:rPr>
                <w:rFonts w:ascii="Times New Roman" w:hAnsi="Times New Roman"/>
                <w:sz w:val="28"/>
                <w:szCs w:val="28"/>
              </w:rPr>
              <w:t>жаш</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9,</w:t>
            </w:r>
            <w:r w:rsidRPr="001E4BE8">
              <w:rPr>
                <w:rFonts w:ascii="Times New Roman" w:hAnsi="Times New Roman"/>
                <w:sz w:val="28"/>
                <w:szCs w:val="28"/>
                <w:lang w:val="ky-KG"/>
              </w:rPr>
              <w:t>6</w:t>
            </w:r>
            <w:r w:rsidRPr="001E4BE8">
              <w:rPr>
                <w:rFonts w:ascii="Times New Roman" w:hAnsi="Times New Roman"/>
                <w:sz w:val="28"/>
                <w:szCs w:val="28"/>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4,8</w:t>
            </w:r>
            <w:r w:rsidRPr="001E4BE8">
              <w:rPr>
                <w:rFonts w:ascii="Times New Roman" w:hAnsi="Times New Roman"/>
                <w:sz w:val="28"/>
                <w:szCs w:val="28"/>
                <w:lang w:val="ky-KG"/>
              </w:rPr>
              <w:t>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4,8</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r w:rsidR="00BE1367" w:rsidRPr="001E4BE8" w:rsidTr="00472E70">
        <w:trPr>
          <w:trHeight w:hRule="exact" w:val="576"/>
        </w:trPr>
        <w:tc>
          <w:tcPr>
            <w:tcW w:w="1096" w:type="dxa"/>
            <w:vMerge/>
            <w:tcBorders>
              <w:top w:val="nil"/>
              <w:left w:val="single" w:sz="6" w:space="0" w:color="auto"/>
              <w:bottom w:val="nil"/>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2. 4</w:t>
            </w:r>
            <w:r w:rsidRPr="001E4BE8">
              <w:rPr>
                <w:rFonts w:ascii="Times New Roman" w:hAnsi="Times New Roman"/>
                <w:sz w:val="28"/>
                <w:szCs w:val="28"/>
                <w:lang w:val="en-US"/>
              </w:rPr>
              <w:t xml:space="preserve"> </w:t>
            </w:r>
            <w:r w:rsidRPr="001E4BE8">
              <w:rPr>
                <w:rFonts w:ascii="Times New Roman" w:hAnsi="Times New Roman"/>
                <w:sz w:val="28"/>
                <w:szCs w:val="28"/>
              </w:rPr>
              <w:t xml:space="preserve">жаш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r w:rsidR="00BE1367" w:rsidRPr="001E4BE8" w:rsidTr="00472E70">
        <w:trPr>
          <w:trHeight w:hRule="exact" w:val="509"/>
        </w:trPr>
        <w:tc>
          <w:tcPr>
            <w:tcW w:w="1096" w:type="dxa"/>
            <w:vMerge/>
            <w:tcBorders>
              <w:top w:val="nil"/>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3.5</w:t>
            </w:r>
            <w:r w:rsidRPr="001E4BE8">
              <w:rPr>
                <w:rFonts w:ascii="Times New Roman" w:hAnsi="Times New Roman"/>
                <w:sz w:val="28"/>
                <w:szCs w:val="28"/>
                <w:lang w:val="en-US"/>
              </w:rPr>
              <w:t xml:space="preserve"> </w:t>
            </w:r>
            <w:r w:rsidRPr="001E4BE8">
              <w:rPr>
                <w:rFonts w:ascii="Times New Roman" w:hAnsi="Times New Roman"/>
                <w:sz w:val="28"/>
                <w:szCs w:val="28"/>
              </w:rPr>
              <w:t xml:space="preserve">жаш </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r w:rsidR="00BE1367" w:rsidRPr="001E4BE8" w:rsidTr="00472E70">
        <w:trPr>
          <w:trHeight w:hRule="exact" w:val="527"/>
        </w:trPr>
        <w:tc>
          <w:tcPr>
            <w:tcW w:w="1096" w:type="dxa"/>
            <w:vMerge w:val="restart"/>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(Н)</w:t>
            </w:r>
          </w:p>
        </w:tc>
        <w:tc>
          <w:tcPr>
            <w:tcW w:w="1418" w:type="dxa"/>
            <w:tcBorders>
              <w:top w:val="single" w:sz="6" w:space="0" w:color="auto"/>
              <w:left w:val="single" w:sz="6" w:space="0" w:color="auto"/>
              <w:bottom w:val="single" w:sz="4" w:space="0" w:color="auto"/>
              <w:right w:val="single" w:sz="4"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1. 3</w:t>
            </w:r>
            <w:r w:rsidRPr="001E4BE8">
              <w:rPr>
                <w:rFonts w:ascii="Times New Roman" w:hAnsi="Times New Roman"/>
                <w:sz w:val="28"/>
                <w:szCs w:val="28"/>
                <w:lang w:val="en-US"/>
              </w:rPr>
              <w:t xml:space="preserve"> </w:t>
            </w:r>
            <w:r w:rsidRPr="001E4BE8">
              <w:rPr>
                <w:rFonts w:ascii="Times New Roman" w:hAnsi="Times New Roman"/>
                <w:sz w:val="28"/>
                <w:szCs w:val="28"/>
              </w:rPr>
              <w:t xml:space="preserve">жаш </w:t>
            </w:r>
          </w:p>
        </w:tc>
        <w:tc>
          <w:tcPr>
            <w:tcW w:w="992"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w:t>
            </w:r>
            <w:r w:rsidRPr="001E4BE8">
              <w:rPr>
                <w:rFonts w:ascii="Times New Roman" w:hAnsi="Times New Roman"/>
                <w:sz w:val="28"/>
                <w:szCs w:val="28"/>
                <w:lang w:val="ky-KG"/>
              </w:rPr>
              <w:t>3</w:t>
            </w:r>
            <w:r w:rsidRPr="001E4BE8">
              <w:rPr>
                <w:rFonts w:ascii="Times New Roman" w:hAnsi="Times New Roman"/>
                <w:sz w:val="28"/>
                <w:szCs w:val="28"/>
              </w:rPr>
              <w:t>,</w:t>
            </w:r>
            <w:r w:rsidRPr="001E4BE8">
              <w:rPr>
                <w:rFonts w:ascii="Times New Roman" w:hAnsi="Times New Roman"/>
                <w:sz w:val="28"/>
                <w:szCs w:val="28"/>
                <w:lang w:val="ky-KG"/>
              </w:rPr>
              <w:t>8</w:t>
            </w:r>
            <w:r w:rsidRPr="001E4BE8">
              <w:rPr>
                <w:rFonts w:ascii="Times New Roman" w:hAnsi="Times New Roman"/>
                <w:sz w:val="28"/>
                <w:szCs w:val="28"/>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14,3</w:t>
            </w:r>
            <w:r w:rsidRPr="001E4BE8">
              <w:rPr>
                <w:rFonts w:ascii="Times New Roman" w:hAnsi="Times New Roman"/>
                <w:sz w:val="28"/>
                <w:szCs w:val="28"/>
                <w:lang w:val="ky-KG"/>
              </w:rPr>
              <w:t>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9,5</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r w:rsidR="00BE1367" w:rsidRPr="001E4BE8" w:rsidTr="00472E70">
        <w:trPr>
          <w:trHeight w:hRule="exact" w:val="560"/>
        </w:trPr>
        <w:tc>
          <w:tcPr>
            <w:tcW w:w="1096" w:type="dxa"/>
            <w:vMerge/>
            <w:tcBorders>
              <w:top w:val="single" w:sz="4" w:space="0" w:color="auto"/>
              <w:left w:val="single" w:sz="6" w:space="0" w:color="auto"/>
              <w:bottom w:val="nil"/>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418" w:type="dxa"/>
            <w:tcBorders>
              <w:top w:val="single" w:sz="4"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 4жаш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2,6</w:t>
            </w:r>
            <w:r w:rsidRPr="001E4BE8">
              <w:rPr>
                <w:rFonts w:ascii="Times New Roman" w:hAnsi="Times New Roman"/>
                <w:sz w:val="28"/>
                <w:szCs w:val="28"/>
                <w:lang w:val="ky-KG"/>
              </w:rPr>
              <w:t>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2,6</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r w:rsidR="00BE1367" w:rsidRPr="001E4BE8" w:rsidTr="00472E70">
        <w:trPr>
          <w:trHeight w:hRule="exact" w:val="543"/>
        </w:trPr>
        <w:tc>
          <w:tcPr>
            <w:tcW w:w="1096" w:type="dxa"/>
            <w:vMerge/>
            <w:tcBorders>
              <w:top w:val="nil"/>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5560E6" w:rsidP="00472E70">
            <w:pPr>
              <w:spacing w:line="25" w:lineRule="atLeast"/>
              <w:rPr>
                <w:rFonts w:ascii="Times New Roman" w:hAnsi="Times New Roman"/>
                <w:sz w:val="28"/>
                <w:szCs w:val="28"/>
              </w:rPr>
            </w:pPr>
            <w:r w:rsidRPr="001E4BE8">
              <w:rPr>
                <w:rFonts w:ascii="Times New Roman" w:hAnsi="Times New Roman"/>
                <w:sz w:val="28"/>
                <w:szCs w:val="28"/>
              </w:rPr>
              <w:t>3</w:t>
            </w:r>
            <w:r w:rsidR="00BE1367" w:rsidRPr="001E4BE8">
              <w:rPr>
                <w:rFonts w:ascii="Times New Roman" w:hAnsi="Times New Roman"/>
                <w:sz w:val="28"/>
                <w:szCs w:val="28"/>
              </w:rPr>
              <w:t xml:space="preserve">.5жаш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28</w:t>
            </w:r>
            <w:r w:rsidRPr="001E4BE8">
              <w:rPr>
                <w:rFonts w:ascii="Times New Roman" w:hAnsi="Times New Roman"/>
                <w:sz w:val="28"/>
                <w:szCs w:val="28"/>
                <w:lang w:val="ky-KG"/>
              </w:rPr>
              <w:t>,0</w:t>
            </w:r>
          </w:p>
          <w:p w:rsidR="00BE1367" w:rsidRPr="001E4BE8" w:rsidRDefault="00BE1367" w:rsidP="00472E70">
            <w:pPr>
              <w:spacing w:line="25" w:lineRule="atLeast"/>
              <w:rPr>
                <w:rFonts w:ascii="Times New Roman" w:hAnsi="Times New Roman"/>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rPr>
            </w:pPr>
            <w:r w:rsidRPr="001E4BE8">
              <w:rPr>
                <w:rFonts w:ascii="Times New Roman" w:hAnsi="Times New Roman"/>
                <w:sz w:val="28"/>
                <w:szCs w:val="28"/>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2,8</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bl>
    <w:p w:rsidR="00BE1367" w:rsidRPr="001E4BE8" w:rsidRDefault="00BE1367" w:rsidP="00BE1367">
      <w:pPr>
        <w:spacing w:line="360" w:lineRule="auto"/>
        <w:ind w:firstLine="708"/>
        <w:rPr>
          <w:rFonts w:ascii="Times New Roman" w:hAnsi="Times New Roman"/>
          <w:sz w:val="28"/>
          <w:szCs w:val="28"/>
          <w:lang w:val="ky-KG"/>
        </w:rPr>
      </w:pP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Башка топтордо шар  сүйлөөгө машыкпагандыктан улам айрым учурларда гана дефектилер жолукту. Тыбыштардын бул тобу балдардын кебинен  толугу менен жолукпаган учур болгон жок. Көп учурда дефекти изилденүүчү тыбыш  балдар өздөштүрө элек тыбыштардын арасында келген учурда, тактап айтканда тыбыштардын айкашынан учурайт, мындан тышкары сөздөрдүн ортосунда, кээде гана башында жолугуп, сөздүн аягында дээрлик кезикпейт. Жумшак үнсүз (Н) боюнча дефекти табылган жок.</w:t>
      </w:r>
      <w:r w:rsidRPr="001E4BE8">
        <w:rPr>
          <w:rFonts w:ascii="Times New Roman" w:hAnsi="Times New Roman"/>
          <w:b/>
          <w:sz w:val="28"/>
          <w:szCs w:val="28"/>
          <w:lang w:val="ky-KG"/>
        </w:rPr>
        <w:t xml:space="preserve">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Ушул тыбыштардын балдардын кебинде пайда болуусу изилдөө көрсөткөндөй (таблица 3.6) (С) жана (3) тыбыштары алардын жуптуу үнсүздөрүнө (С) жана (3) караганда эрте пайда болот.1-топто дефектилердин жалпы пайызы (С) 52,40%. Ал эми 2-топтогу тестирлөөнүн маалыматына караганда балдардын кебинде (С) тыбышынын кезикпеген учуру болгон жок. Дефектилердин жалпы пайызы 19,50%ды түзүп, 35,90%ды пайызды көрсөткөн жумшак, жуптуу үнсүзгө (С) караганда көрсөткүчү төмөн. Улам чоңойгон сайын тыбыштардын калыптануу тенденциясы сакталат.</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3-топто тыбыштардын дефектилеринин жалпы пайызы (С) 33,40% ал эми жуптуу үнсүздөрдө – 19,50%, ал эми  (З) тыбышы  - 27,</w:t>
      </w:r>
      <w:r w:rsidR="00991CFC">
        <w:rPr>
          <w:rFonts w:ascii="Times New Roman" w:hAnsi="Times New Roman"/>
          <w:sz w:val="28"/>
          <w:szCs w:val="28"/>
          <w:lang w:val="ky-KG"/>
        </w:rPr>
        <w:t>9</w:t>
      </w:r>
      <w:r w:rsidRPr="001E4BE8">
        <w:rPr>
          <w:rFonts w:ascii="Times New Roman" w:hAnsi="Times New Roman"/>
          <w:sz w:val="28"/>
          <w:szCs w:val="28"/>
          <w:lang w:val="ky-KG"/>
        </w:rPr>
        <w:t xml:space="preserve">0%, жуптуу (З) -16,60%ды түздү.  4  жана 5 жаштагы балдарда каткалаң (З)ны айтууда </w:t>
      </w:r>
      <w:r w:rsidRPr="001E4BE8">
        <w:rPr>
          <w:rFonts w:ascii="Times New Roman" w:hAnsi="Times New Roman"/>
          <w:sz w:val="28"/>
          <w:szCs w:val="28"/>
          <w:lang w:val="ky-KG"/>
        </w:rPr>
        <w:lastRenderedPageBreak/>
        <w:t>кезиккен дефекти сөздүн аягынан (3)тыбышын а</w:t>
      </w:r>
      <w:r w:rsidR="00991CFC">
        <w:rPr>
          <w:rFonts w:ascii="Times New Roman" w:hAnsi="Times New Roman"/>
          <w:sz w:val="28"/>
          <w:szCs w:val="28"/>
          <w:lang w:val="ky-KG"/>
        </w:rPr>
        <w:t>йтууда табылган жок (таблица 3.6</w:t>
      </w:r>
      <w:r w:rsidRPr="001E4BE8">
        <w:rPr>
          <w:rFonts w:ascii="Times New Roman" w:hAnsi="Times New Roman"/>
          <w:sz w:val="28"/>
          <w:szCs w:val="28"/>
          <w:lang w:val="ky-KG"/>
        </w:rPr>
        <w:t>).</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Дефекти сөздүн аягында жоголуп кетет, андан кийин бирдей эле деңгээлде ортосунда, андан кийин башында. Мисалы, 5 жаштагы балдарда  (Ц) тыбышын айтуудагы дефекти  2,8</w:t>
      </w:r>
      <w:r w:rsidR="00991CFC">
        <w:rPr>
          <w:rFonts w:ascii="Times New Roman" w:hAnsi="Times New Roman"/>
          <w:sz w:val="28"/>
          <w:szCs w:val="28"/>
          <w:lang w:val="ky-KG"/>
        </w:rPr>
        <w:t>0</w:t>
      </w:r>
      <w:r w:rsidRPr="001E4BE8">
        <w:rPr>
          <w:rFonts w:ascii="Times New Roman" w:hAnsi="Times New Roman"/>
          <w:sz w:val="28"/>
          <w:szCs w:val="28"/>
          <w:lang w:val="ky-KG"/>
        </w:rPr>
        <w:t xml:space="preserve">%ды түзсө, ортосунда жана башында  — 5,60%. Так эле ушул сыяктуу тенденция  (С) тыбышы үчүн да кездешип, сөздүн аягында 2,80%, башында 5,60%. жана ортосунда -11,10%  ал эми жумшак (3) - аягында дефекти табылган жок, башында жана ортосунда – 19,0%. </w:t>
      </w:r>
      <w:r w:rsidRPr="001E4BE8">
        <w:rPr>
          <w:rFonts w:ascii="Times New Roman" w:hAnsi="Times New Roman"/>
          <w:b/>
          <w:sz w:val="28"/>
          <w:szCs w:val="28"/>
          <w:lang w:val="ky-KG"/>
        </w:rPr>
        <w:t xml:space="preserve"> </w:t>
      </w:r>
    </w:p>
    <w:p w:rsidR="00BE1367" w:rsidRPr="001E4BE8" w:rsidRDefault="00BE1367" w:rsidP="00991CFC">
      <w:pPr>
        <w:spacing w:line="360" w:lineRule="auto"/>
        <w:ind w:firstLine="708"/>
        <w:jc w:val="center"/>
        <w:rPr>
          <w:rFonts w:ascii="Times New Roman" w:hAnsi="Times New Roman"/>
          <w:sz w:val="28"/>
          <w:szCs w:val="28"/>
          <w:lang w:val="ky-KG"/>
        </w:rPr>
      </w:pPr>
      <w:r w:rsidRPr="001E4BE8">
        <w:rPr>
          <w:rFonts w:ascii="Times New Roman" w:hAnsi="Times New Roman"/>
          <w:b/>
          <w:sz w:val="28"/>
          <w:szCs w:val="28"/>
          <w:lang w:val="ky-KG"/>
        </w:rPr>
        <w:t>Таблица 3.6.-Мектепке чейинки курактагы балдардын кебиндеги (С,З,Ц) тыбыштарынын сөздүн ичиндеги ордуна жараша калыптануусунун деңгээли ( % менен)</w:t>
      </w:r>
    </w:p>
    <w:p w:rsidR="00BE1367" w:rsidRPr="001E4BE8" w:rsidRDefault="00BE1367" w:rsidP="00BE1367">
      <w:pPr>
        <w:spacing w:line="276" w:lineRule="auto"/>
        <w:jc w:val="center"/>
        <w:rPr>
          <w:rFonts w:ascii="Times New Roman" w:hAnsi="Times New Roman"/>
          <w:b/>
          <w:sz w:val="28"/>
          <w:szCs w:val="28"/>
          <w:lang w:val="ky-KG"/>
        </w:rPr>
      </w:pPr>
    </w:p>
    <w:tbl>
      <w:tblPr>
        <w:tblW w:w="9356" w:type="dxa"/>
        <w:tblInd w:w="182" w:type="dxa"/>
        <w:tblLayout w:type="fixed"/>
        <w:tblCellMar>
          <w:left w:w="40" w:type="dxa"/>
          <w:right w:w="40" w:type="dxa"/>
        </w:tblCellMar>
        <w:tblLook w:val="0000" w:firstRow="0" w:lastRow="0" w:firstColumn="0" w:lastColumn="0" w:noHBand="0" w:noVBand="0"/>
      </w:tblPr>
      <w:tblGrid>
        <w:gridCol w:w="1134"/>
        <w:gridCol w:w="1276"/>
        <w:gridCol w:w="1134"/>
        <w:gridCol w:w="1559"/>
        <w:gridCol w:w="1418"/>
        <w:gridCol w:w="1559"/>
        <w:gridCol w:w="1276"/>
      </w:tblGrid>
      <w:tr w:rsidR="00BE1367" w:rsidRPr="001E4BE8" w:rsidTr="00472E70">
        <w:trPr>
          <w:trHeight w:hRule="exact" w:val="410"/>
        </w:trPr>
        <w:tc>
          <w:tcPr>
            <w:tcW w:w="9356" w:type="dxa"/>
            <w:gridSpan w:val="7"/>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Дефект % менен </w:t>
            </w:r>
          </w:p>
        </w:tc>
      </w:tr>
      <w:tr w:rsidR="00BE1367" w:rsidRPr="001E4BE8" w:rsidTr="00472E70">
        <w:trPr>
          <w:trHeight w:hRule="exact" w:val="1140"/>
        </w:trPr>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Тыбыш</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Топ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Жалпы</w:t>
            </w:r>
          </w:p>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Толук кездешпейт  </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Сөздүн башында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Ортосунда </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Аягында </w:t>
            </w:r>
          </w:p>
        </w:tc>
      </w:tr>
      <w:tr w:rsidR="00BE1367" w:rsidRPr="001E4BE8" w:rsidTr="00472E70">
        <w:trPr>
          <w:trHeight w:hRule="exact" w:val="398"/>
        </w:trPr>
        <w:tc>
          <w:tcPr>
            <w:tcW w:w="1134" w:type="dxa"/>
            <w:vMerge w:val="restart"/>
            <w:tcBorders>
              <w:top w:val="single" w:sz="4" w:space="0" w:color="auto"/>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(Ц)</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lang w:val="ky-KG"/>
              </w:rPr>
              <w:t>1. 3 жаш</w:t>
            </w:r>
            <w:r w:rsidRPr="001E4BE8">
              <w:rPr>
                <w:rFonts w:ascii="Times New Roman" w:hAnsi="Times New Roman"/>
                <w:sz w:val="28"/>
                <w:szCs w:val="28"/>
              </w:rPr>
              <w:t xml:space="preserve">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19</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14,3</w:t>
            </w:r>
            <w:r w:rsidRPr="001E4BE8">
              <w:rPr>
                <w:rFonts w:ascii="Times New Roman" w:hAnsi="Times New Roman"/>
                <w:sz w:val="28"/>
                <w:szCs w:val="28"/>
                <w:lang w:val="ky-KG"/>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19,0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lang w:val="ky-KG"/>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p>
        </w:tc>
      </w:tr>
      <w:tr w:rsidR="00BE1367" w:rsidRPr="001E4BE8" w:rsidTr="00472E70">
        <w:trPr>
          <w:trHeight w:hRule="exact" w:val="423"/>
        </w:trPr>
        <w:tc>
          <w:tcPr>
            <w:tcW w:w="1134" w:type="dxa"/>
            <w:vMerge/>
            <w:tcBorders>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 4 жаш  </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7,70</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c>
          <w:tcPr>
            <w:tcW w:w="1418"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7,7</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r>
      <w:tr w:rsidR="00BE1367" w:rsidRPr="001E4BE8" w:rsidTr="00472E70">
        <w:trPr>
          <w:trHeight w:hRule="exact" w:val="384"/>
        </w:trPr>
        <w:tc>
          <w:tcPr>
            <w:tcW w:w="1134" w:type="dxa"/>
            <w:vMerge/>
            <w:tcBorders>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3. 5 жаш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11,10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8,3</w:t>
            </w:r>
            <w:r w:rsidRPr="001E4BE8">
              <w:rPr>
                <w:rFonts w:ascii="Times New Roman" w:hAnsi="Times New Roman"/>
                <w:sz w:val="28"/>
                <w:szCs w:val="28"/>
                <w:lang w:val="ky-KG"/>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11,1</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p>
        </w:tc>
      </w:tr>
      <w:tr w:rsidR="00BE1367" w:rsidRPr="001E4BE8" w:rsidTr="00472E70">
        <w:trPr>
          <w:trHeight w:hRule="exact" w:val="398"/>
        </w:trPr>
        <w:tc>
          <w:tcPr>
            <w:tcW w:w="1134" w:type="dxa"/>
            <w:vMerge w:val="restart"/>
            <w:tcBorders>
              <w:top w:val="single" w:sz="6" w:space="0" w:color="auto"/>
              <w:left w:val="single" w:sz="6" w:space="0" w:color="auto"/>
              <w:bottom w:val="nil"/>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(С)</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1. 3 жаш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52,4</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28,6</w:t>
            </w:r>
            <w:r w:rsidRPr="001E4BE8">
              <w:rPr>
                <w:rFonts w:ascii="Times New Roman" w:hAnsi="Times New Roman"/>
                <w:sz w:val="28"/>
                <w:szCs w:val="28"/>
                <w:lang w:val="ky-KG"/>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9,5</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9,5</w:t>
            </w:r>
            <w:r w:rsidRPr="001E4BE8">
              <w:rPr>
                <w:rFonts w:ascii="Times New Roman" w:hAnsi="Times New Roman"/>
                <w:sz w:val="28"/>
                <w:szCs w:val="28"/>
                <w:lang w:val="ky-KG"/>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4,8</w:t>
            </w:r>
            <w:r w:rsidRPr="001E4BE8">
              <w:rPr>
                <w:rFonts w:ascii="Times New Roman" w:hAnsi="Times New Roman"/>
                <w:sz w:val="28"/>
                <w:szCs w:val="28"/>
                <w:lang w:val="ky-KG"/>
              </w:rPr>
              <w:t>0</w:t>
            </w:r>
          </w:p>
        </w:tc>
      </w:tr>
      <w:tr w:rsidR="00BE1367" w:rsidRPr="001E4BE8" w:rsidTr="00472E70">
        <w:trPr>
          <w:trHeight w:hRule="exact" w:val="435"/>
        </w:trPr>
        <w:tc>
          <w:tcPr>
            <w:tcW w:w="1134" w:type="dxa"/>
            <w:vMerge/>
            <w:tcBorders>
              <w:top w:val="nil"/>
              <w:left w:val="single" w:sz="6" w:space="0" w:color="auto"/>
              <w:bottom w:val="nil"/>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 4жаш</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3</w:t>
            </w:r>
            <w:r w:rsidRPr="001E4BE8">
              <w:rPr>
                <w:rFonts w:ascii="Times New Roman" w:hAnsi="Times New Roman"/>
                <w:sz w:val="28"/>
                <w:szCs w:val="28"/>
                <w:lang w:val="ky-KG"/>
              </w:rPr>
              <w:t>5</w:t>
            </w:r>
            <w:r w:rsidRPr="001E4BE8">
              <w:rPr>
                <w:rFonts w:ascii="Times New Roman" w:hAnsi="Times New Roman"/>
                <w:sz w:val="28"/>
                <w:szCs w:val="28"/>
              </w:rPr>
              <w:t>,</w:t>
            </w:r>
            <w:r w:rsidRPr="001E4BE8">
              <w:rPr>
                <w:rFonts w:ascii="Times New Roman" w:hAnsi="Times New Roman"/>
                <w:sz w:val="28"/>
                <w:szCs w:val="28"/>
                <w:lang w:val="ky-KG"/>
              </w:rPr>
              <w:t>9</w:t>
            </w:r>
            <w:r w:rsidRPr="001E4BE8">
              <w:rPr>
                <w:rFonts w:ascii="Times New Roman" w:hAnsi="Times New Roman"/>
                <w:sz w:val="28"/>
                <w:szCs w:val="28"/>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7,7</w:t>
            </w:r>
            <w:r w:rsidRPr="001E4BE8">
              <w:rPr>
                <w:rFonts w:ascii="Times New Roman" w:hAnsi="Times New Roman"/>
                <w:sz w:val="28"/>
                <w:szCs w:val="28"/>
                <w:lang w:val="ky-KG"/>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7,7</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12,8</w:t>
            </w:r>
            <w:r w:rsidRPr="001E4BE8">
              <w:rPr>
                <w:rFonts w:ascii="Times New Roman" w:hAnsi="Times New Roman"/>
                <w:sz w:val="28"/>
                <w:szCs w:val="28"/>
                <w:lang w:val="ky-KG"/>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7,7</w:t>
            </w:r>
            <w:r w:rsidRPr="001E4BE8">
              <w:rPr>
                <w:rFonts w:ascii="Times New Roman" w:hAnsi="Times New Roman"/>
                <w:sz w:val="28"/>
                <w:szCs w:val="28"/>
                <w:lang w:val="ky-KG"/>
              </w:rPr>
              <w:t>0</w:t>
            </w:r>
          </w:p>
        </w:tc>
      </w:tr>
      <w:tr w:rsidR="00BE1367" w:rsidRPr="001E4BE8" w:rsidTr="00472E70">
        <w:trPr>
          <w:trHeight w:hRule="exact" w:val="384"/>
        </w:trPr>
        <w:tc>
          <w:tcPr>
            <w:tcW w:w="1134" w:type="dxa"/>
            <w:vMerge/>
            <w:tcBorders>
              <w:top w:val="nil"/>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3. 5жаш </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19,</w:t>
            </w:r>
            <w:r w:rsidRPr="001E4BE8">
              <w:rPr>
                <w:rFonts w:ascii="Times New Roman" w:hAnsi="Times New Roman"/>
                <w:sz w:val="28"/>
                <w:szCs w:val="28"/>
                <w:lang w:val="ky-KG"/>
              </w:rPr>
              <w:t>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5,6</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11,1</w:t>
            </w:r>
            <w:r w:rsidRPr="001E4BE8">
              <w:rPr>
                <w:rFonts w:ascii="Times New Roman" w:hAnsi="Times New Roman"/>
                <w:sz w:val="28"/>
                <w:szCs w:val="28"/>
                <w:lang w:val="ky-KG"/>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2,8</w:t>
            </w:r>
            <w:r w:rsidRPr="001E4BE8">
              <w:rPr>
                <w:rFonts w:ascii="Times New Roman" w:hAnsi="Times New Roman"/>
                <w:sz w:val="28"/>
                <w:szCs w:val="28"/>
                <w:lang w:val="ky-KG"/>
              </w:rPr>
              <w:t>0</w:t>
            </w:r>
          </w:p>
        </w:tc>
      </w:tr>
      <w:tr w:rsidR="00BE1367" w:rsidRPr="001E4BE8" w:rsidTr="00472E70">
        <w:trPr>
          <w:trHeight w:hRule="exact" w:val="398"/>
        </w:trPr>
        <w:tc>
          <w:tcPr>
            <w:tcW w:w="1134" w:type="dxa"/>
            <w:vMerge w:val="restart"/>
            <w:tcBorders>
              <w:top w:val="single" w:sz="6" w:space="0" w:color="auto"/>
              <w:left w:val="single" w:sz="6" w:space="0" w:color="auto"/>
              <w:bottom w:val="nil"/>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r w:rsidRPr="001E4BE8">
              <w:rPr>
                <w:rFonts w:ascii="Times New Roman" w:hAnsi="Times New Roman"/>
                <w:sz w:val="28"/>
                <w:szCs w:val="28"/>
                <w:lang w:val="ky-KG"/>
              </w:rPr>
              <w:t>З</w:t>
            </w:r>
            <w:r w:rsidRPr="001E4BE8">
              <w:rPr>
                <w:rFonts w:ascii="Times New Roman" w:hAnsi="Times New Roman"/>
                <w:sz w:val="28"/>
                <w:szCs w:val="28"/>
              </w:rPr>
              <w:t>)</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1. 3жаш </w:t>
            </w:r>
          </w:p>
        </w:tc>
        <w:tc>
          <w:tcPr>
            <w:tcW w:w="1134"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47,6</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14,3</w:t>
            </w:r>
            <w:r w:rsidRPr="001E4BE8">
              <w:rPr>
                <w:rFonts w:ascii="Times New Roman" w:hAnsi="Times New Roman"/>
                <w:sz w:val="28"/>
                <w:szCs w:val="28"/>
                <w:lang w:val="ky-KG"/>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14,3</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9,5</w:t>
            </w:r>
            <w:r w:rsidRPr="001E4BE8">
              <w:rPr>
                <w:rFonts w:ascii="Times New Roman" w:hAnsi="Times New Roman"/>
                <w:sz w:val="28"/>
                <w:szCs w:val="28"/>
                <w:lang w:val="ky-KG"/>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9,5</w:t>
            </w:r>
            <w:r w:rsidRPr="001E4BE8">
              <w:rPr>
                <w:rFonts w:ascii="Times New Roman" w:hAnsi="Times New Roman"/>
                <w:sz w:val="28"/>
                <w:szCs w:val="28"/>
                <w:lang w:val="ky-KG"/>
              </w:rPr>
              <w:t>0</w:t>
            </w:r>
          </w:p>
        </w:tc>
      </w:tr>
      <w:tr w:rsidR="00BE1367" w:rsidRPr="001E4BE8" w:rsidTr="00472E70">
        <w:trPr>
          <w:trHeight w:hRule="exact" w:val="423"/>
        </w:trPr>
        <w:tc>
          <w:tcPr>
            <w:tcW w:w="1134" w:type="dxa"/>
            <w:vMerge/>
            <w:tcBorders>
              <w:top w:val="nil"/>
              <w:left w:val="single" w:sz="6" w:space="0" w:color="auto"/>
              <w:bottom w:val="nil"/>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 4жаш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30,8</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7,7</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15,4</w:t>
            </w:r>
            <w:r w:rsidRPr="001E4BE8">
              <w:rPr>
                <w:rFonts w:ascii="Times New Roman" w:hAnsi="Times New Roman"/>
                <w:sz w:val="28"/>
                <w:szCs w:val="28"/>
                <w:lang w:val="ky-KG"/>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7,7</w:t>
            </w:r>
            <w:r w:rsidRPr="001E4BE8">
              <w:rPr>
                <w:rFonts w:ascii="Times New Roman" w:hAnsi="Times New Roman"/>
                <w:sz w:val="28"/>
                <w:szCs w:val="28"/>
                <w:lang w:val="ky-KG"/>
              </w:rPr>
              <w:t>0</w:t>
            </w:r>
          </w:p>
        </w:tc>
      </w:tr>
      <w:tr w:rsidR="00BE1367" w:rsidRPr="001E4BE8" w:rsidTr="00472E70">
        <w:trPr>
          <w:trHeight w:hRule="exact" w:val="410"/>
        </w:trPr>
        <w:tc>
          <w:tcPr>
            <w:tcW w:w="1134" w:type="dxa"/>
            <w:vMerge/>
            <w:tcBorders>
              <w:top w:val="nil"/>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3. 5жаш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27</w:t>
            </w:r>
            <w:r w:rsidRPr="001E4BE8">
              <w:rPr>
                <w:rFonts w:ascii="Times New Roman" w:hAnsi="Times New Roman"/>
                <w:sz w:val="28"/>
                <w:szCs w:val="28"/>
                <w:lang w:val="ky-KG"/>
              </w:rPr>
              <w:t>,90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16,7</w:t>
            </w:r>
            <w:r w:rsidRPr="001E4BE8">
              <w:rPr>
                <w:rFonts w:ascii="Times New Roman" w:hAnsi="Times New Roman"/>
                <w:sz w:val="28"/>
                <w:szCs w:val="28"/>
                <w:lang w:val="ky-KG"/>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2,8</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2,8</w:t>
            </w:r>
            <w:r w:rsidRPr="001E4BE8">
              <w:rPr>
                <w:rFonts w:ascii="Times New Roman" w:hAnsi="Times New Roman"/>
                <w:sz w:val="28"/>
                <w:szCs w:val="28"/>
                <w:lang w:val="ky-KG"/>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5,6</w:t>
            </w:r>
            <w:r w:rsidRPr="001E4BE8">
              <w:rPr>
                <w:rFonts w:ascii="Times New Roman" w:hAnsi="Times New Roman"/>
                <w:sz w:val="28"/>
                <w:szCs w:val="28"/>
                <w:lang w:val="ky-KG"/>
              </w:rPr>
              <w:t>0</w:t>
            </w:r>
          </w:p>
        </w:tc>
      </w:tr>
      <w:tr w:rsidR="00BE1367" w:rsidRPr="001E4BE8" w:rsidTr="00472E70">
        <w:trPr>
          <w:trHeight w:hRule="exact" w:val="410"/>
        </w:trPr>
        <w:tc>
          <w:tcPr>
            <w:tcW w:w="1134" w:type="dxa"/>
            <w:vMerge w:val="restart"/>
            <w:tcBorders>
              <w:top w:val="single" w:sz="4" w:space="0" w:color="auto"/>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(З</w:t>
            </w:r>
            <w:r w:rsidRPr="001E4BE8">
              <w:rPr>
                <w:rFonts w:ascii="Times New Roman" w:hAnsi="Times New Roman"/>
                <w:sz w:val="28"/>
                <w:szCs w:val="28"/>
                <w:lang w:val="ky-KG"/>
              </w:rPr>
              <w:t>ж</w:t>
            </w:r>
            <w:r w:rsidRPr="001E4BE8">
              <w:rPr>
                <w:rFonts w:ascii="Times New Roman" w:hAnsi="Times New Roman"/>
                <w:sz w:val="28"/>
                <w:szCs w:val="28"/>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1. 3 жаш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38</w:t>
            </w:r>
            <w:r w:rsidRPr="001E4BE8">
              <w:rPr>
                <w:rFonts w:ascii="Times New Roman" w:hAnsi="Times New Roman"/>
                <w:sz w:val="28"/>
                <w:szCs w:val="28"/>
              </w:rPr>
              <w:t>,</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19,0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19,0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 -</w:t>
            </w:r>
          </w:p>
        </w:tc>
      </w:tr>
      <w:tr w:rsidR="00BE1367" w:rsidRPr="001E4BE8" w:rsidTr="00472E70">
        <w:trPr>
          <w:trHeight w:hRule="exact" w:val="410"/>
        </w:trPr>
        <w:tc>
          <w:tcPr>
            <w:tcW w:w="1134" w:type="dxa"/>
            <w:vMerge/>
            <w:tcBorders>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2.4 жаш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33,</w:t>
            </w:r>
            <w:r w:rsidRPr="001E4BE8">
              <w:rPr>
                <w:rFonts w:ascii="Times New Roman" w:hAnsi="Times New Roman"/>
                <w:sz w:val="28"/>
                <w:szCs w:val="28"/>
                <w:lang w:val="ky-KG"/>
              </w:rPr>
              <w:t>40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23,0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2,6</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7,8</w:t>
            </w:r>
            <w:r w:rsidRPr="001E4BE8">
              <w:rPr>
                <w:rFonts w:ascii="Times New Roman" w:hAnsi="Times New Roman"/>
                <w:sz w:val="28"/>
                <w:szCs w:val="28"/>
                <w:lang w:val="ky-KG"/>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r>
      <w:tr w:rsidR="00BE1367" w:rsidRPr="001E4BE8" w:rsidTr="00472E70">
        <w:trPr>
          <w:trHeight w:hRule="exact" w:val="410"/>
        </w:trPr>
        <w:tc>
          <w:tcPr>
            <w:tcW w:w="1134" w:type="dxa"/>
            <w:vMerge/>
            <w:tcBorders>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3. 5 жаш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16,</w:t>
            </w:r>
            <w:r w:rsidRPr="001E4BE8">
              <w:rPr>
                <w:rFonts w:ascii="Times New Roman" w:hAnsi="Times New Roman"/>
                <w:sz w:val="28"/>
                <w:szCs w:val="28"/>
                <w:lang w:val="ky-KG"/>
              </w:rPr>
              <w:t>60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8,3</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8,3</w:t>
            </w:r>
            <w:r w:rsidRPr="001E4BE8">
              <w:rPr>
                <w:rFonts w:ascii="Times New Roman" w:hAnsi="Times New Roman"/>
                <w:sz w:val="28"/>
                <w:szCs w:val="28"/>
                <w:lang w:val="ky-KG"/>
              </w:rPr>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r>
      <w:tr w:rsidR="00BE1367" w:rsidRPr="001E4BE8" w:rsidTr="00472E70">
        <w:trPr>
          <w:trHeight w:hRule="exact" w:val="410"/>
        </w:trPr>
        <w:tc>
          <w:tcPr>
            <w:tcW w:w="1134" w:type="dxa"/>
            <w:vMerge w:val="restart"/>
            <w:tcBorders>
              <w:top w:val="nil"/>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(Ц</w:t>
            </w:r>
            <w:r w:rsidRPr="001E4BE8">
              <w:rPr>
                <w:rFonts w:ascii="Times New Roman" w:hAnsi="Times New Roman"/>
                <w:sz w:val="28"/>
                <w:szCs w:val="28"/>
                <w:lang w:val="ky-KG"/>
              </w:rPr>
              <w:t>ж</w:t>
            </w:r>
            <w:r w:rsidRPr="001E4BE8">
              <w:rPr>
                <w:rFonts w:ascii="Times New Roman" w:hAnsi="Times New Roman"/>
                <w:sz w:val="28"/>
                <w:szCs w:val="28"/>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1. 3 жаш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19,0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28,6</w:t>
            </w:r>
            <w:r w:rsidRPr="001E4BE8">
              <w:rPr>
                <w:rFonts w:ascii="Times New Roman" w:hAnsi="Times New Roman"/>
                <w:sz w:val="28"/>
                <w:szCs w:val="28"/>
                <w:lang w:val="ky-KG"/>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19,0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p>
        </w:tc>
      </w:tr>
      <w:tr w:rsidR="00BE1367" w:rsidRPr="001E4BE8" w:rsidTr="00472E70">
        <w:trPr>
          <w:trHeight w:hRule="exact" w:val="410"/>
        </w:trPr>
        <w:tc>
          <w:tcPr>
            <w:tcW w:w="1134" w:type="dxa"/>
            <w:vMerge/>
            <w:tcBorders>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 4 жаш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5,10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7,7</w:t>
            </w:r>
            <w:r w:rsidRPr="001E4BE8">
              <w:rPr>
                <w:rFonts w:ascii="Times New Roman" w:hAnsi="Times New Roman"/>
                <w:sz w:val="28"/>
                <w:szCs w:val="28"/>
                <w:lang w:val="ky-KG"/>
              </w:rPr>
              <w:t>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5,1</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p>
        </w:tc>
      </w:tr>
      <w:tr w:rsidR="00BE1367" w:rsidRPr="001E4BE8" w:rsidTr="00472E70">
        <w:trPr>
          <w:trHeight w:hRule="exact" w:val="410"/>
        </w:trPr>
        <w:tc>
          <w:tcPr>
            <w:tcW w:w="1134" w:type="dxa"/>
            <w:vMerge/>
            <w:tcBorders>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3.5 жаш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5,60,</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5,6</w:t>
            </w:r>
            <w:r w:rsidRPr="001E4BE8">
              <w:rPr>
                <w:rFonts w:ascii="Times New Roman" w:hAnsi="Times New Roman"/>
                <w:sz w:val="28"/>
                <w:szCs w:val="28"/>
                <w:lang w:val="ky-KG"/>
              </w:rPr>
              <w:t>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p>
        </w:tc>
      </w:tr>
    </w:tbl>
    <w:p w:rsidR="00BE1367" w:rsidRPr="001E4BE8" w:rsidRDefault="00BE1367" w:rsidP="00BE1367">
      <w:pPr>
        <w:spacing w:line="360" w:lineRule="auto"/>
        <w:rPr>
          <w:rFonts w:ascii="Times New Roman" w:hAnsi="Times New Roman"/>
          <w:sz w:val="28"/>
          <w:szCs w:val="28"/>
          <w:lang w:val="ky-KG"/>
        </w:rPr>
      </w:pP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lastRenderedPageBreak/>
        <w:t>Башка көрсөткүчтөр баланын индивидуалдуу өзгөчөлүктөрүнө жараша   гетерохрондуулукка ээ</w:t>
      </w:r>
      <w:r w:rsidR="00991CFC">
        <w:rPr>
          <w:rFonts w:ascii="Times New Roman" w:hAnsi="Times New Roman"/>
          <w:sz w:val="28"/>
          <w:szCs w:val="28"/>
          <w:lang w:val="ky-KG"/>
        </w:rPr>
        <w:t xml:space="preserve"> болот</w:t>
      </w:r>
      <w:r w:rsidRPr="001E4BE8">
        <w:rPr>
          <w:rFonts w:ascii="Times New Roman" w:hAnsi="Times New Roman"/>
          <w:sz w:val="28"/>
          <w:szCs w:val="28"/>
          <w:lang w:val="ky-KG"/>
        </w:rPr>
        <w:t xml:space="preserve">. Колдо болгон маалыматтарга таянып айтсак, тыбыштардын ушул тобу изилденген куракта артикуляциялык жактан татаалдыктарга ээ экендигин көрөбүз, тактап айтканда ушул тыбыштардын сөздүн ичиндеги айтылышында ал тургай изилденген 3-топтон да туура айтууда дефектилер учурады. Жарылма тыбыштарды өздөштүрүүдө өзгөчө 3 жаштагылар бузуп айтуунун пайызы жогору болду.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Тыбыштардын ушул тобу изилденген курактагылардын шар сүйлөөсүндө калыптанып бүтө электиги байкалды. Тыбыштардын кийинки тобу мектепке чейинки курактагы балдардын бардыгы үчүн артикуляциялык жактан татаал, булар шуулдама үнсүздөр (Щ, Ж, Ч, Ш). Шуулдама үнсүздөрдүн бардыгы  жогоруда белгиленгендей (Щ, Ж ,Ч, Ш)  калыптануу мезгилинде бир нече орун алмаштыруучуларга ээ болот. </w:t>
      </w:r>
    </w:p>
    <w:p w:rsidR="00BE1367" w:rsidRPr="001E4BE8" w:rsidRDefault="00BE1367" w:rsidP="00BE1367">
      <w:pPr>
        <w:spacing w:line="360" w:lineRule="auto"/>
        <w:rPr>
          <w:rFonts w:ascii="Times New Roman" w:hAnsi="Times New Roman"/>
          <w:sz w:val="28"/>
          <w:szCs w:val="28"/>
          <w:lang w:val="ky-KG"/>
        </w:rPr>
      </w:pPr>
      <w:r w:rsidRPr="001E4BE8">
        <w:rPr>
          <w:rFonts w:ascii="Times New Roman" w:hAnsi="Times New Roman"/>
          <w:sz w:val="28"/>
          <w:szCs w:val="28"/>
          <w:lang w:val="ky-KG"/>
        </w:rPr>
        <w:t xml:space="preserve">       Тыбыштардын бул тобунан  кепте тезирээк (Ч) тыбышы калыптанат, көп учурда балдардын кебинде  «(ЧК)» айкашында таза айтылат. (Ч) тыбышын таза айтуу сөздүн башында татаал</w:t>
      </w:r>
      <w:r w:rsidR="00F45F42">
        <w:rPr>
          <w:rFonts w:ascii="Times New Roman" w:hAnsi="Times New Roman"/>
          <w:sz w:val="28"/>
          <w:szCs w:val="28"/>
          <w:lang w:val="ky-KG"/>
        </w:rPr>
        <w:t>.</w:t>
      </w:r>
      <w:r w:rsidRPr="001E4BE8">
        <w:rPr>
          <w:rFonts w:ascii="Times New Roman" w:hAnsi="Times New Roman"/>
          <w:sz w:val="28"/>
          <w:szCs w:val="28"/>
          <w:lang w:val="ky-KG"/>
        </w:rPr>
        <w:t xml:space="preserve"> </w:t>
      </w:r>
      <w:r w:rsidR="00F45F42">
        <w:rPr>
          <w:rFonts w:ascii="Times New Roman" w:hAnsi="Times New Roman"/>
          <w:sz w:val="28"/>
          <w:szCs w:val="28"/>
          <w:lang w:val="ky-KG"/>
        </w:rPr>
        <w:t xml:space="preserve"> </w:t>
      </w:r>
      <w:r w:rsidRPr="001E4BE8">
        <w:rPr>
          <w:rFonts w:ascii="Times New Roman" w:hAnsi="Times New Roman"/>
          <w:sz w:val="28"/>
          <w:szCs w:val="28"/>
          <w:lang w:val="ky-KG"/>
        </w:rPr>
        <w:t xml:space="preserve"> 3- жаштагы балдарда дефекти сөздүн башында - 9,50%, ортосунда- 4,80%, аягынан табылган жок, (Ш) тыбышы үчүн да </w:t>
      </w:r>
      <w:r w:rsidR="00F45F42">
        <w:rPr>
          <w:rFonts w:ascii="Times New Roman" w:hAnsi="Times New Roman"/>
          <w:sz w:val="28"/>
          <w:szCs w:val="28"/>
          <w:lang w:val="ky-KG"/>
        </w:rPr>
        <w:t>так ушул эле көрүнүш кайталанды</w:t>
      </w:r>
      <w:r w:rsidRPr="001E4BE8">
        <w:rPr>
          <w:rFonts w:ascii="Times New Roman" w:hAnsi="Times New Roman"/>
          <w:sz w:val="28"/>
          <w:szCs w:val="28"/>
          <w:lang w:val="ky-KG"/>
        </w:rPr>
        <w:t xml:space="preserve"> (таблица 3.7)</w:t>
      </w:r>
    </w:p>
    <w:p w:rsidR="00BE1367" w:rsidRPr="001E4BE8" w:rsidRDefault="00BE1367" w:rsidP="00BE1367">
      <w:pPr>
        <w:spacing w:line="360" w:lineRule="auto"/>
        <w:rPr>
          <w:rFonts w:ascii="Times New Roman" w:hAnsi="Times New Roman"/>
          <w:b/>
          <w:sz w:val="28"/>
          <w:szCs w:val="28"/>
          <w:lang w:val="ky-KG"/>
        </w:rPr>
      </w:pPr>
      <w:r w:rsidRPr="001E4BE8">
        <w:rPr>
          <w:rFonts w:ascii="Times New Roman" w:hAnsi="Times New Roman"/>
          <w:sz w:val="28"/>
          <w:szCs w:val="28"/>
          <w:lang w:val="ky-KG"/>
        </w:rPr>
        <w:t xml:space="preserve">      (Ч) тыбышын үнүнө караганыбызда балдардын кебинде батыраак шуулдама (Ш) калыптанат. Ал тургай 1-топтогу балдар үчүн да ушул тыбыш боюнча дефектинин пайызы  1-топтогу башка тыбыштарга салыштырганда төмөн.  (Щ) тыбышы үчүн</w:t>
      </w:r>
      <w:r w:rsidR="00F45F42">
        <w:rPr>
          <w:rFonts w:ascii="Times New Roman" w:hAnsi="Times New Roman"/>
          <w:sz w:val="28"/>
          <w:szCs w:val="28"/>
          <w:lang w:val="ky-KG"/>
        </w:rPr>
        <w:t xml:space="preserve"> жалпы </w:t>
      </w:r>
      <w:r w:rsidR="00F45F42" w:rsidRPr="001E4BE8">
        <w:rPr>
          <w:rFonts w:ascii="Times New Roman" w:hAnsi="Times New Roman"/>
          <w:sz w:val="28"/>
          <w:szCs w:val="28"/>
          <w:lang w:val="ky-KG"/>
        </w:rPr>
        <w:t>%</w:t>
      </w:r>
      <w:r w:rsidRPr="001E4BE8">
        <w:rPr>
          <w:rFonts w:ascii="Times New Roman" w:hAnsi="Times New Roman"/>
          <w:sz w:val="28"/>
          <w:szCs w:val="28"/>
          <w:lang w:val="ky-KG"/>
        </w:rPr>
        <w:t xml:space="preserve"> ∑ 56,80%,  (Ш) тыбышы үчүн - 90,50%  жана  (Ж)-80,90% (таблица 3.7). (Ш) тыбышы пайда болгондон кийин эле дароо (Щ, Ж) тыбыштары өздөштүрүлөт. Кептеги тыбыштарды таза өздөштүрүүнүн мөөнөтү жана деңгээли индивидуалдуу мүнөзгө ээ, муну 2-топтогу дефектилердин пайыздык катышы көрсөтүп турат - (Ш)-35,80% , (Ж) - ∑=43,40%, (Ш) -42,70%. 3- топто  бул пайыздар бир топ төмөндөйт. Сөздүн аягында  туура айтуунун жакшыруу багыты ушул тыбыштардан да байкалат.</w:t>
      </w:r>
      <w:r w:rsidRPr="001E4BE8">
        <w:rPr>
          <w:rFonts w:ascii="Times New Roman" w:hAnsi="Times New Roman"/>
          <w:b/>
          <w:sz w:val="28"/>
          <w:szCs w:val="28"/>
          <w:lang w:val="ky-KG"/>
        </w:rPr>
        <w:t xml:space="preserve"> </w:t>
      </w:r>
    </w:p>
    <w:p w:rsidR="00F45F42" w:rsidRDefault="00F45F42" w:rsidP="00BE1367">
      <w:pPr>
        <w:spacing w:line="360" w:lineRule="auto"/>
        <w:rPr>
          <w:rFonts w:ascii="Times New Roman" w:hAnsi="Times New Roman"/>
          <w:b/>
          <w:sz w:val="28"/>
          <w:szCs w:val="28"/>
          <w:lang w:val="ky-KG"/>
        </w:rPr>
      </w:pPr>
    </w:p>
    <w:p w:rsidR="00CE3E0D" w:rsidRDefault="00CE3E0D">
      <w:pPr>
        <w:spacing w:after="160" w:line="259" w:lineRule="auto"/>
        <w:jc w:val="left"/>
        <w:rPr>
          <w:rFonts w:ascii="Times New Roman" w:hAnsi="Times New Roman"/>
          <w:b/>
          <w:sz w:val="28"/>
          <w:szCs w:val="28"/>
          <w:lang w:val="ky-KG"/>
        </w:rPr>
      </w:pPr>
      <w:r>
        <w:rPr>
          <w:rFonts w:ascii="Times New Roman" w:hAnsi="Times New Roman"/>
          <w:b/>
          <w:sz w:val="28"/>
          <w:szCs w:val="28"/>
          <w:lang w:val="ky-KG"/>
        </w:rPr>
        <w:br w:type="page"/>
      </w:r>
    </w:p>
    <w:p w:rsidR="00BE1367" w:rsidRDefault="00BE1367" w:rsidP="00F45F42">
      <w:pPr>
        <w:spacing w:line="360" w:lineRule="auto"/>
        <w:jc w:val="center"/>
        <w:rPr>
          <w:rFonts w:ascii="Times New Roman" w:hAnsi="Times New Roman"/>
          <w:b/>
          <w:sz w:val="28"/>
          <w:szCs w:val="28"/>
          <w:lang w:val="ky-KG"/>
        </w:rPr>
      </w:pPr>
      <w:r w:rsidRPr="001E4BE8">
        <w:rPr>
          <w:rFonts w:ascii="Times New Roman" w:hAnsi="Times New Roman"/>
          <w:b/>
          <w:sz w:val="28"/>
          <w:szCs w:val="28"/>
          <w:lang w:val="ky-KG"/>
        </w:rPr>
        <w:lastRenderedPageBreak/>
        <w:t>Таблица 3.7.-Балдардын кебиндеги (Ш,Ж,Ч,Щ) тыбыштарынын сөздүн ичиндеги ордуна жараша калыптануусунун деңгээли ( % менен)</w:t>
      </w:r>
    </w:p>
    <w:tbl>
      <w:tblPr>
        <w:tblW w:w="9498" w:type="dxa"/>
        <w:tblInd w:w="40" w:type="dxa"/>
        <w:tblLayout w:type="fixed"/>
        <w:tblCellMar>
          <w:left w:w="40" w:type="dxa"/>
          <w:right w:w="40" w:type="dxa"/>
        </w:tblCellMar>
        <w:tblLook w:val="0000" w:firstRow="0" w:lastRow="0" w:firstColumn="0" w:lastColumn="0" w:noHBand="0" w:noVBand="0"/>
      </w:tblPr>
      <w:tblGrid>
        <w:gridCol w:w="993"/>
        <w:gridCol w:w="1417"/>
        <w:gridCol w:w="1418"/>
        <w:gridCol w:w="1842"/>
        <w:gridCol w:w="1418"/>
        <w:gridCol w:w="1559"/>
        <w:gridCol w:w="851"/>
      </w:tblGrid>
      <w:tr w:rsidR="00BE1367" w:rsidRPr="001E4BE8" w:rsidTr="00472E70">
        <w:trPr>
          <w:trHeight w:hRule="exact" w:val="384"/>
        </w:trPr>
        <w:tc>
          <w:tcPr>
            <w:tcW w:w="9498" w:type="dxa"/>
            <w:gridSpan w:val="7"/>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Дефекти  % менен</w:t>
            </w:r>
          </w:p>
          <w:p w:rsidR="00BE1367" w:rsidRPr="001E4BE8" w:rsidRDefault="00BE1367" w:rsidP="00472E70">
            <w:pPr>
              <w:spacing w:line="25" w:lineRule="atLeast"/>
              <w:rPr>
                <w:rFonts w:ascii="Times New Roman" w:hAnsi="Times New Roman"/>
                <w:sz w:val="28"/>
                <w:szCs w:val="28"/>
                <w:lang w:val="ky-KG"/>
              </w:rPr>
            </w:pPr>
          </w:p>
        </w:tc>
      </w:tr>
      <w:tr w:rsidR="00BE1367" w:rsidRPr="001E4BE8" w:rsidTr="00472E70">
        <w:trPr>
          <w:trHeight w:hRule="exact" w:val="702"/>
        </w:trPr>
        <w:tc>
          <w:tcPr>
            <w:tcW w:w="993"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Тыбыш</w:t>
            </w:r>
          </w:p>
          <w:p w:rsidR="00BE1367" w:rsidRPr="001E4BE8" w:rsidRDefault="00BE1367" w:rsidP="00472E70">
            <w:pPr>
              <w:spacing w:line="25" w:lineRule="atLeast"/>
              <w:jc w:val="center"/>
              <w:rPr>
                <w:rFonts w:ascii="Times New Roman" w:hAnsi="Times New Roman"/>
                <w:sz w:val="28"/>
                <w:szCs w:val="28"/>
                <w:lang w:val="ky-KG"/>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Топ</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Жалпы %</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Толук кездешпейт</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Сөздүн башында</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Ортосунда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Аягында</w:t>
            </w:r>
          </w:p>
        </w:tc>
      </w:tr>
      <w:tr w:rsidR="00BE1367" w:rsidRPr="001E4BE8" w:rsidTr="00472E70">
        <w:trPr>
          <w:trHeight w:hRule="exact" w:val="464"/>
        </w:trPr>
        <w:tc>
          <w:tcPr>
            <w:tcW w:w="993" w:type="dxa"/>
            <w:vMerge w:val="restart"/>
            <w:tcBorders>
              <w:top w:val="single" w:sz="6" w:space="0" w:color="auto"/>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(Ш)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1.3 жаш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90,50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71,40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9,5</w:t>
            </w:r>
            <w:r w:rsidRPr="001E4BE8">
              <w:rPr>
                <w:rFonts w:ascii="Times New Roman" w:hAnsi="Times New Roman"/>
                <w:sz w:val="28"/>
                <w:szCs w:val="28"/>
                <w:lang w:val="ky-KG"/>
              </w:rPr>
              <w:t>0</w:t>
            </w:r>
            <w:r w:rsidRPr="001E4BE8">
              <w:rPr>
                <w:rFonts w:ascii="Times New Roman" w:hAnsi="Times New Roman"/>
                <w:sz w:val="28"/>
                <w:szCs w:val="28"/>
              </w:rPr>
              <w:t xml:space="preserve">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4,8</w:t>
            </w:r>
            <w:r w:rsidRPr="001E4BE8">
              <w:rPr>
                <w:rFonts w:ascii="Times New Roman" w:hAnsi="Times New Roman"/>
                <w:sz w:val="28"/>
                <w:szCs w:val="28"/>
                <w:lang w:val="ky-KG"/>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rPr>
              <w:t>4,8</w:t>
            </w:r>
            <w:r w:rsidRPr="001E4BE8">
              <w:rPr>
                <w:rFonts w:ascii="Times New Roman" w:hAnsi="Times New Roman"/>
                <w:sz w:val="28"/>
                <w:szCs w:val="28"/>
                <w:lang w:val="ky-KG"/>
              </w:rPr>
              <w:t>0</w:t>
            </w:r>
          </w:p>
        </w:tc>
      </w:tr>
      <w:tr w:rsidR="00BE1367" w:rsidRPr="001E4BE8" w:rsidTr="00472E70">
        <w:trPr>
          <w:trHeight w:hRule="exact" w:val="511"/>
        </w:trPr>
        <w:tc>
          <w:tcPr>
            <w:tcW w:w="993" w:type="dxa"/>
            <w:vMerge/>
            <w:tcBorders>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2.4 жаш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42,70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21,40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7,10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7,10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7,10 </w:t>
            </w:r>
          </w:p>
        </w:tc>
      </w:tr>
      <w:tr w:rsidR="00BE1367" w:rsidRPr="001E4BE8" w:rsidTr="00472E70">
        <w:trPr>
          <w:trHeight w:hRule="exact" w:val="464"/>
        </w:trPr>
        <w:tc>
          <w:tcPr>
            <w:tcW w:w="993" w:type="dxa"/>
            <w:vMerge/>
            <w:tcBorders>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3.5 жаш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33,43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16,70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8,33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5,60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2,80 </w:t>
            </w:r>
          </w:p>
        </w:tc>
      </w:tr>
      <w:tr w:rsidR="00BE1367" w:rsidRPr="001E4BE8" w:rsidTr="00472E70">
        <w:trPr>
          <w:trHeight w:hRule="exact" w:val="481"/>
        </w:trPr>
        <w:tc>
          <w:tcPr>
            <w:tcW w:w="993" w:type="dxa"/>
            <w:vMerge w:val="restart"/>
            <w:tcBorders>
              <w:top w:val="single" w:sz="6" w:space="0" w:color="auto"/>
              <w:left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(Ж) </w:t>
            </w:r>
          </w:p>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1.3 жаш </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80,90 </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57,10 </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9,50 </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9,50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4,80 </w:t>
            </w:r>
          </w:p>
        </w:tc>
      </w:tr>
      <w:tr w:rsidR="00BE1367" w:rsidRPr="001E4BE8" w:rsidTr="00472E70">
        <w:trPr>
          <w:trHeight w:hRule="exact" w:val="511"/>
        </w:trPr>
        <w:tc>
          <w:tcPr>
            <w:tcW w:w="993" w:type="dxa"/>
            <w:vMerge/>
            <w:tcBorders>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2.4 жаш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43,40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23,0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5,10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10,20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5,1</w:t>
            </w:r>
          </w:p>
        </w:tc>
      </w:tr>
      <w:tr w:rsidR="00BE1367" w:rsidRPr="001E4BE8" w:rsidTr="00472E70">
        <w:trPr>
          <w:trHeight w:hRule="exact" w:val="526"/>
        </w:trPr>
        <w:tc>
          <w:tcPr>
            <w:tcW w:w="993" w:type="dxa"/>
            <w:vMerge/>
            <w:tcBorders>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left"/>
              <w:rPr>
                <w:rFonts w:ascii="Times New Roman" w:hAnsi="Times New Roman"/>
                <w:sz w:val="28"/>
                <w:szCs w:val="28"/>
              </w:rPr>
            </w:pPr>
            <w:r w:rsidRPr="001E4BE8">
              <w:rPr>
                <w:rFonts w:ascii="Times New Roman" w:hAnsi="Times New Roman"/>
                <w:sz w:val="28"/>
                <w:szCs w:val="28"/>
              </w:rPr>
              <w:t xml:space="preserve">3. 5 жаш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27,70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8,30</w:t>
            </w:r>
          </w:p>
          <w:p w:rsidR="00BE1367" w:rsidRPr="001E4BE8" w:rsidRDefault="00BE1367" w:rsidP="00472E70">
            <w:pPr>
              <w:spacing w:line="25" w:lineRule="atLeast"/>
              <w:rPr>
                <w:rFonts w:ascii="Times New Roman" w:hAnsi="Times New Roman"/>
                <w:sz w:val="28"/>
                <w:szCs w:val="28"/>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8,30</w:t>
            </w:r>
          </w:p>
          <w:p w:rsidR="00BE1367" w:rsidRPr="001E4BE8" w:rsidRDefault="00BE1367" w:rsidP="00472E70">
            <w:pPr>
              <w:spacing w:line="25" w:lineRule="atLeast"/>
              <w:rPr>
                <w:rFonts w:ascii="Times New Roman" w:hAnsi="Times New Roman"/>
                <w:sz w:val="28"/>
                <w:szCs w:val="28"/>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11,10</w:t>
            </w:r>
          </w:p>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w:t>
            </w:r>
          </w:p>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r w:rsidR="00BE1367" w:rsidRPr="001E4BE8" w:rsidTr="00472E70">
        <w:trPr>
          <w:trHeight w:hRule="exact" w:val="526"/>
        </w:trPr>
        <w:tc>
          <w:tcPr>
            <w:tcW w:w="993" w:type="dxa"/>
            <w:vMerge w:val="restart"/>
            <w:tcBorders>
              <w:top w:val="single" w:sz="6" w:space="0" w:color="auto"/>
              <w:left w:val="single" w:sz="6" w:space="0" w:color="auto"/>
              <w:right w:val="single" w:sz="4"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(Ч)</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spacing w:line="25" w:lineRule="atLeast"/>
              <w:jc w:val="left"/>
              <w:rPr>
                <w:rFonts w:ascii="Times New Roman" w:hAnsi="Times New Roman"/>
                <w:sz w:val="28"/>
                <w:szCs w:val="28"/>
              </w:rPr>
            </w:pPr>
            <w:r w:rsidRPr="001E4BE8">
              <w:rPr>
                <w:rFonts w:ascii="Times New Roman" w:hAnsi="Times New Roman"/>
                <w:sz w:val="28"/>
                <w:szCs w:val="28"/>
              </w:rPr>
              <w:t xml:space="preserve">1. 3 жаш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28,60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14,30</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9,50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4,80</w:t>
            </w:r>
          </w:p>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r w:rsidR="00BE1367" w:rsidRPr="001E4BE8" w:rsidTr="00472E70">
        <w:trPr>
          <w:trHeight w:hRule="exact" w:val="526"/>
        </w:trPr>
        <w:tc>
          <w:tcPr>
            <w:tcW w:w="993" w:type="dxa"/>
            <w:vMerge/>
            <w:tcBorders>
              <w:left w:val="single" w:sz="6" w:space="0" w:color="auto"/>
              <w:right w:val="single" w:sz="4"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2.4 жаш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17,90</w:t>
            </w:r>
          </w:p>
          <w:p w:rsidR="00BE1367" w:rsidRPr="001E4BE8" w:rsidRDefault="00BE1367" w:rsidP="00472E70">
            <w:pPr>
              <w:spacing w:line="25" w:lineRule="atLeast"/>
              <w:rPr>
                <w:rFonts w:ascii="Times New Roman" w:hAnsi="Times New Roman"/>
                <w:sz w:val="28"/>
                <w:szCs w:val="28"/>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7,70</w:t>
            </w:r>
          </w:p>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7,7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5,10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5,10</w:t>
            </w:r>
          </w:p>
        </w:tc>
      </w:tr>
      <w:tr w:rsidR="00BE1367" w:rsidRPr="001E4BE8" w:rsidTr="00472E70">
        <w:trPr>
          <w:trHeight w:hRule="exact" w:val="526"/>
        </w:trPr>
        <w:tc>
          <w:tcPr>
            <w:tcW w:w="993" w:type="dxa"/>
            <w:vMerge/>
            <w:tcBorders>
              <w:left w:val="single" w:sz="6" w:space="0" w:color="auto"/>
              <w:bottom w:val="single" w:sz="6" w:space="0" w:color="auto"/>
              <w:right w:val="single" w:sz="4"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3.5 жаш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16,70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8,30</w:t>
            </w:r>
          </w:p>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8,3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5,60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2,80 </w:t>
            </w:r>
          </w:p>
        </w:tc>
      </w:tr>
      <w:tr w:rsidR="00BE1367" w:rsidRPr="001E4BE8" w:rsidTr="00472E70">
        <w:trPr>
          <w:trHeight w:hRule="exact" w:val="526"/>
        </w:trPr>
        <w:tc>
          <w:tcPr>
            <w:tcW w:w="993" w:type="dxa"/>
            <w:vMerge w:val="restart"/>
            <w:tcBorders>
              <w:top w:val="single" w:sz="6" w:space="0" w:color="auto"/>
              <w:left w:val="single" w:sz="6" w:space="0" w:color="auto"/>
              <w:right w:val="single" w:sz="4"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(Щ)</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1.3 жаш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14,30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28,20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14,30</w:t>
            </w:r>
          </w:p>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,3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r w:rsidR="00BE1367" w:rsidRPr="001E4BE8" w:rsidTr="00472E70">
        <w:trPr>
          <w:trHeight w:hRule="exact" w:val="526"/>
        </w:trPr>
        <w:tc>
          <w:tcPr>
            <w:tcW w:w="993" w:type="dxa"/>
            <w:vMerge/>
            <w:tcBorders>
              <w:left w:val="single" w:sz="6" w:space="0" w:color="auto"/>
              <w:right w:val="single" w:sz="4"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2.4 жаш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5,10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23,0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5,10</w:t>
            </w:r>
          </w:p>
          <w:p w:rsidR="00BE1367" w:rsidRPr="001E4BE8" w:rsidRDefault="00BE1367" w:rsidP="00472E70">
            <w:pPr>
              <w:spacing w:line="25" w:lineRule="atLeast"/>
              <w:rPr>
                <w:rFonts w:ascii="Times New Roman" w:hAnsi="Times New Roman"/>
                <w:sz w:val="28"/>
                <w:szCs w:val="28"/>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r w:rsidR="00BE1367" w:rsidRPr="001E4BE8" w:rsidTr="00472E70">
        <w:trPr>
          <w:trHeight w:hRule="exact" w:val="526"/>
        </w:trPr>
        <w:tc>
          <w:tcPr>
            <w:tcW w:w="993" w:type="dxa"/>
            <w:vMerge/>
            <w:tcBorders>
              <w:left w:val="single" w:sz="6" w:space="0" w:color="auto"/>
              <w:bottom w:val="single" w:sz="6" w:space="0" w:color="auto"/>
              <w:right w:val="single" w:sz="4"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3.5 жаш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5,60</w:t>
            </w:r>
          </w:p>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25,0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5,60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p>
        </w:tc>
      </w:tr>
    </w:tbl>
    <w:p w:rsidR="00BE1367" w:rsidRPr="001E4BE8" w:rsidRDefault="00BE1367" w:rsidP="00BE1367">
      <w:pPr>
        <w:spacing w:line="360" w:lineRule="auto"/>
        <w:rPr>
          <w:rFonts w:ascii="Times New Roman" w:hAnsi="Times New Roman"/>
          <w:sz w:val="28"/>
          <w:szCs w:val="28"/>
          <w:lang w:val="ky-KG"/>
        </w:rPr>
      </w:pPr>
      <w:r w:rsidRPr="001E4BE8">
        <w:rPr>
          <w:rFonts w:ascii="Times New Roman" w:hAnsi="Times New Roman"/>
          <w:sz w:val="28"/>
          <w:szCs w:val="28"/>
          <w:lang w:val="ky-KG"/>
        </w:rPr>
        <w:t xml:space="preserve">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 Балдардын кебиндеги татаалыраак (Й, Л, Р) уяң үнсүздөрдүн калыптануусун карап көрөлү. Татаалыраак топ тыбыштык кеп маданиятынын өнүгүү процессинде   эрте калыптанат. Бирок бул 5 жашка  барып аяктап, кээде андан да узакка созулат. Нейтралдуу үндүүлөрдөн келип чыгып, сонордук тыбыштардын тобу өнүгүүнүн татаал жолун басып өтөт, маселен алгачкы этаптарда (болжол менен 1,4 -1,6 жашта) балдардын кебинде тыбыштардын айкашы гана пайда болот (үндүү +(i), (i +а), (i +о), (i+ э), (i+ у). Изилденген курактык топтордо дефекти абдан сейрек учурады. Йоттошкон тыбыштарда төмөнкүдөй маалыматтар белгиленди:</w:t>
      </w:r>
    </w:p>
    <w:p w:rsidR="00BE1367" w:rsidRPr="001E4BE8" w:rsidRDefault="00BE1367" w:rsidP="00BE1367">
      <w:pPr>
        <w:spacing w:line="360" w:lineRule="auto"/>
        <w:ind w:firstLine="708"/>
        <w:rPr>
          <w:rFonts w:ascii="Times New Roman" w:hAnsi="Times New Roman"/>
          <w:sz w:val="28"/>
          <w:szCs w:val="28"/>
        </w:rPr>
      </w:pPr>
      <w:r w:rsidRPr="001E4BE8">
        <w:rPr>
          <w:rFonts w:ascii="Times New Roman" w:hAnsi="Times New Roman"/>
          <w:sz w:val="28"/>
          <w:szCs w:val="28"/>
        </w:rPr>
        <w:t>-  ( i+о) тыбышы боюнча биринчи топтон бир сапар табылды;</w:t>
      </w:r>
    </w:p>
    <w:p w:rsidR="00BE1367" w:rsidRPr="001E4BE8" w:rsidRDefault="00BE1367" w:rsidP="00BE1367">
      <w:pPr>
        <w:spacing w:line="360" w:lineRule="auto"/>
        <w:ind w:firstLine="708"/>
        <w:rPr>
          <w:rFonts w:ascii="Times New Roman" w:hAnsi="Times New Roman"/>
          <w:sz w:val="28"/>
          <w:szCs w:val="28"/>
        </w:rPr>
      </w:pPr>
      <w:r w:rsidRPr="001E4BE8">
        <w:rPr>
          <w:rFonts w:ascii="Times New Roman" w:hAnsi="Times New Roman"/>
          <w:sz w:val="28"/>
          <w:szCs w:val="28"/>
        </w:rPr>
        <w:t>- (i +а), (i +у) тыбыштарындагы дефекти I топтогу эки баладан кезикти;</w:t>
      </w:r>
    </w:p>
    <w:p w:rsidR="00BE1367" w:rsidRPr="001E4BE8" w:rsidRDefault="00BE1367" w:rsidP="00BE1367">
      <w:pPr>
        <w:spacing w:line="360" w:lineRule="auto"/>
        <w:ind w:firstLine="708"/>
        <w:rPr>
          <w:rFonts w:ascii="Times New Roman" w:hAnsi="Times New Roman"/>
          <w:sz w:val="28"/>
          <w:szCs w:val="28"/>
        </w:rPr>
      </w:pPr>
      <w:r w:rsidRPr="001E4BE8">
        <w:rPr>
          <w:rFonts w:ascii="Times New Roman" w:hAnsi="Times New Roman"/>
          <w:sz w:val="28"/>
          <w:szCs w:val="28"/>
        </w:rPr>
        <w:lastRenderedPageBreak/>
        <w:t>- (i +э) тыбыштарын айтууда дефекти изилденген топтордун биринен да табылган жок.</w:t>
      </w:r>
    </w:p>
    <w:p w:rsidR="00BE1367" w:rsidRPr="001E4BE8" w:rsidRDefault="00BE1367" w:rsidP="00BE1367">
      <w:pPr>
        <w:spacing w:line="360" w:lineRule="auto"/>
        <w:rPr>
          <w:rFonts w:ascii="Times New Roman" w:hAnsi="Times New Roman"/>
          <w:sz w:val="28"/>
          <w:szCs w:val="28"/>
        </w:rPr>
      </w:pPr>
      <w:r w:rsidRPr="001E4BE8">
        <w:rPr>
          <w:rFonts w:ascii="Times New Roman" w:hAnsi="Times New Roman"/>
          <w:sz w:val="28"/>
          <w:szCs w:val="28"/>
        </w:rPr>
        <w:t xml:space="preserve">       Тыбыштардын ушул тобунун негизинде тыбыштардын башка подгруппасына орун алмаштыруучу катары кызмат кылган элементтер келип чыгат.  Жумшак үнсүздөн жуптуу тыбыштар пайда болот. Өз кезегинде (Л) дирилдеме (Р) тыбыштарын пайда кылат</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30].</w:t>
      </w:r>
      <w:r w:rsidRPr="001E4BE8">
        <w:rPr>
          <w:rFonts w:ascii="Times New Roman" w:hAnsi="Times New Roman"/>
          <w:sz w:val="28"/>
          <w:szCs w:val="28"/>
        </w:rPr>
        <w:t xml:space="preserve">  Бул тыбыштарды туура айтуу бир топ татаал, ошондуктан алардын изилденген курактагы балдардын кебинде пайда болуусуна кененирээк токтолуп өтөбүз. </w:t>
      </w:r>
      <w:r w:rsidRPr="001E4BE8">
        <w:rPr>
          <w:rFonts w:ascii="Times New Roman" w:hAnsi="Times New Roman"/>
          <w:b/>
          <w:sz w:val="28"/>
          <w:szCs w:val="28"/>
          <w:lang w:val="ky-KG"/>
        </w:rPr>
        <w:t xml:space="preserve">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3 жаштагы биринчи топтун балдарында  толугу менен кездешпөөсүнүн  пайыздык көрсөткүчү абдан жогору (Л)-61,90%, (Л жумшак)-90,46%, (Р)-100%, (Р жумшак)- 90,40) ал эми  дефектинин пайызы =100%  (таблица 3.8).</w:t>
      </w:r>
    </w:p>
    <w:p w:rsidR="00F45F42" w:rsidRDefault="00F45F42" w:rsidP="00BE1367">
      <w:pPr>
        <w:spacing w:line="360" w:lineRule="auto"/>
        <w:ind w:firstLine="708"/>
        <w:rPr>
          <w:rFonts w:ascii="Times New Roman" w:hAnsi="Times New Roman"/>
          <w:b/>
          <w:sz w:val="28"/>
          <w:szCs w:val="28"/>
          <w:lang w:val="ky-KG"/>
        </w:rPr>
      </w:pPr>
    </w:p>
    <w:p w:rsidR="00F45F42" w:rsidRDefault="00BE1367" w:rsidP="00F45F42">
      <w:pPr>
        <w:spacing w:line="360" w:lineRule="auto"/>
        <w:ind w:firstLine="708"/>
        <w:jc w:val="center"/>
        <w:rPr>
          <w:rFonts w:ascii="Times New Roman" w:hAnsi="Times New Roman"/>
          <w:b/>
          <w:sz w:val="28"/>
          <w:szCs w:val="28"/>
          <w:lang w:val="ky-KG"/>
        </w:rPr>
      </w:pPr>
      <w:r w:rsidRPr="001E4BE8">
        <w:rPr>
          <w:rFonts w:ascii="Times New Roman" w:hAnsi="Times New Roman"/>
          <w:b/>
          <w:sz w:val="28"/>
          <w:szCs w:val="28"/>
          <w:lang w:val="ky-KG"/>
        </w:rPr>
        <w:t>Таблица 3.8.-3-5 балдардын кебиндеги (Л,</w:t>
      </w:r>
      <w:r w:rsidR="00472E70" w:rsidRPr="001E4BE8">
        <w:rPr>
          <w:rFonts w:ascii="Times New Roman" w:hAnsi="Times New Roman"/>
          <w:b/>
          <w:sz w:val="28"/>
          <w:szCs w:val="28"/>
          <w:lang w:val="ky-KG"/>
        </w:rPr>
        <w:t xml:space="preserve"> </w:t>
      </w:r>
      <w:r w:rsidRPr="001E4BE8">
        <w:rPr>
          <w:rFonts w:ascii="Times New Roman" w:hAnsi="Times New Roman"/>
          <w:b/>
          <w:sz w:val="28"/>
          <w:szCs w:val="28"/>
          <w:lang w:val="ky-KG"/>
        </w:rPr>
        <w:t>Лж,</w:t>
      </w:r>
      <w:r w:rsidR="00472E70" w:rsidRPr="001E4BE8">
        <w:rPr>
          <w:rFonts w:ascii="Times New Roman" w:hAnsi="Times New Roman"/>
          <w:b/>
          <w:sz w:val="28"/>
          <w:szCs w:val="28"/>
          <w:lang w:val="ky-KG"/>
        </w:rPr>
        <w:t xml:space="preserve"> </w:t>
      </w:r>
      <w:r w:rsidRPr="001E4BE8">
        <w:rPr>
          <w:rFonts w:ascii="Times New Roman" w:hAnsi="Times New Roman"/>
          <w:b/>
          <w:sz w:val="28"/>
          <w:szCs w:val="28"/>
          <w:lang w:val="ky-KG"/>
        </w:rPr>
        <w:t>Р,</w:t>
      </w:r>
      <w:r w:rsidR="00472E70" w:rsidRPr="001E4BE8">
        <w:rPr>
          <w:rFonts w:ascii="Times New Roman" w:hAnsi="Times New Roman"/>
          <w:b/>
          <w:sz w:val="28"/>
          <w:szCs w:val="28"/>
          <w:lang w:val="ky-KG"/>
        </w:rPr>
        <w:t xml:space="preserve"> </w:t>
      </w:r>
      <w:r w:rsidRPr="001E4BE8">
        <w:rPr>
          <w:rFonts w:ascii="Times New Roman" w:hAnsi="Times New Roman"/>
          <w:b/>
          <w:sz w:val="28"/>
          <w:szCs w:val="28"/>
          <w:lang w:val="ky-KG"/>
        </w:rPr>
        <w:t>Рж) тыбыштарынын калыптануусунун деңгээли ( % менен)</w:t>
      </w:r>
    </w:p>
    <w:p w:rsidR="00BE1367" w:rsidRPr="001E4BE8" w:rsidRDefault="00BE1367" w:rsidP="00F45F42">
      <w:pPr>
        <w:spacing w:line="360" w:lineRule="auto"/>
        <w:ind w:firstLine="708"/>
        <w:jc w:val="center"/>
        <w:rPr>
          <w:rFonts w:ascii="Times New Roman" w:hAnsi="Times New Roman"/>
          <w:sz w:val="28"/>
          <w:szCs w:val="28"/>
          <w:lang w:val="ky-KG"/>
        </w:rPr>
      </w:pPr>
    </w:p>
    <w:tbl>
      <w:tblPr>
        <w:tblW w:w="9781" w:type="dxa"/>
        <w:jc w:val="center"/>
        <w:tblLayout w:type="fixed"/>
        <w:tblCellMar>
          <w:left w:w="40" w:type="dxa"/>
          <w:right w:w="40" w:type="dxa"/>
        </w:tblCellMar>
        <w:tblLook w:val="0000" w:firstRow="0" w:lastRow="0" w:firstColumn="0" w:lastColumn="0" w:noHBand="0" w:noVBand="0"/>
      </w:tblPr>
      <w:tblGrid>
        <w:gridCol w:w="1135"/>
        <w:gridCol w:w="1391"/>
        <w:gridCol w:w="1481"/>
        <w:gridCol w:w="1522"/>
        <w:gridCol w:w="1417"/>
        <w:gridCol w:w="1560"/>
        <w:gridCol w:w="1275"/>
      </w:tblGrid>
      <w:tr w:rsidR="00BE1367" w:rsidRPr="001E4BE8" w:rsidTr="00CE3E0D">
        <w:trPr>
          <w:trHeight w:hRule="exact" w:val="399"/>
          <w:jc w:val="center"/>
        </w:trPr>
        <w:tc>
          <w:tcPr>
            <w:tcW w:w="9781" w:type="dxa"/>
            <w:gridSpan w:val="7"/>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jc w:val="center"/>
              <w:rPr>
                <w:rFonts w:ascii="Times New Roman" w:hAnsi="Times New Roman"/>
                <w:sz w:val="28"/>
                <w:szCs w:val="28"/>
                <w:lang w:val="ky-KG"/>
              </w:rPr>
            </w:pPr>
            <w:r w:rsidRPr="001E4BE8">
              <w:rPr>
                <w:rFonts w:ascii="Times New Roman" w:hAnsi="Times New Roman"/>
                <w:sz w:val="28"/>
                <w:szCs w:val="28"/>
                <w:lang w:val="ky-KG"/>
              </w:rPr>
              <w:t>Дефект  % менен</w:t>
            </w:r>
          </w:p>
        </w:tc>
      </w:tr>
      <w:tr w:rsidR="00BE1367" w:rsidRPr="001E4BE8" w:rsidTr="00CE3E0D">
        <w:trPr>
          <w:trHeight w:hRule="exact" w:val="889"/>
          <w:jc w:val="center"/>
        </w:trPr>
        <w:tc>
          <w:tcPr>
            <w:tcW w:w="1135" w:type="dxa"/>
            <w:tcBorders>
              <w:top w:val="single" w:sz="6" w:space="0" w:color="auto"/>
              <w:left w:val="single" w:sz="6" w:space="0" w:color="auto"/>
              <w:bottom w:val="single" w:sz="4"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Тыбыш</w:t>
            </w:r>
          </w:p>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  </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Топ</w:t>
            </w:r>
          </w:p>
        </w:tc>
        <w:tc>
          <w:tcPr>
            <w:tcW w:w="1481"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Жалпы % </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Толук кездешпейт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Сөздүн башында</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Ортосунда </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 xml:space="preserve">Аягында </w:t>
            </w:r>
          </w:p>
        </w:tc>
      </w:tr>
      <w:tr w:rsidR="00BE1367" w:rsidRPr="001E4BE8" w:rsidTr="00CE3E0D">
        <w:trPr>
          <w:trHeight w:hRule="exact" w:val="387"/>
          <w:jc w:val="center"/>
        </w:trPr>
        <w:tc>
          <w:tcPr>
            <w:tcW w:w="1135" w:type="dxa"/>
            <w:vMerge w:val="restart"/>
            <w:tcBorders>
              <w:top w:val="single" w:sz="4" w:space="0" w:color="auto"/>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lang w:val="ky-KG"/>
              </w:rPr>
            </w:pPr>
            <w:r w:rsidRPr="001E4BE8">
              <w:rPr>
                <w:rFonts w:ascii="Times New Roman" w:hAnsi="Times New Roman"/>
                <w:sz w:val="28"/>
                <w:szCs w:val="28"/>
                <w:lang w:val="ky-KG"/>
              </w:rPr>
              <w:t>(Л )</w:t>
            </w:r>
          </w:p>
        </w:tc>
        <w:tc>
          <w:tcPr>
            <w:tcW w:w="1391"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lang w:val="ky-KG"/>
              </w:rPr>
              <w:t>1.3жаш</w:t>
            </w:r>
            <w:r w:rsidRPr="001E4BE8">
              <w:rPr>
                <w:rFonts w:ascii="Times New Roman" w:hAnsi="Times New Roman"/>
                <w:sz w:val="28"/>
                <w:szCs w:val="28"/>
              </w:rPr>
              <w:t xml:space="preserve"> </w:t>
            </w:r>
          </w:p>
        </w:tc>
        <w:tc>
          <w:tcPr>
            <w:tcW w:w="1481"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61,90</w:t>
            </w:r>
          </w:p>
        </w:tc>
        <w:tc>
          <w:tcPr>
            <w:tcW w:w="1522"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14,30</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19,0</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14,30</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14,30</w:t>
            </w:r>
          </w:p>
        </w:tc>
      </w:tr>
      <w:tr w:rsidR="00BE1367" w:rsidRPr="001E4BE8" w:rsidTr="00CE3E0D">
        <w:trPr>
          <w:trHeight w:hRule="exact" w:val="412"/>
          <w:jc w:val="center"/>
        </w:trPr>
        <w:tc>
          <w:tcPr>
            <w:tcW w:w="1135" w:type="dxa"/>
            <w:vMerge/>
            <w:tcBorders>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2.4жаш </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23,0</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7,70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5,10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5,10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5,10</w:t>
            </w:r>
          </w:p>
        </w:tc>
      </w:tr>
      <w:tr w:rsidR="00BE1367" w:rsidRPr="001E4BE8" w:rsidTr="00CE3E0D">
        <w:trPr>
          <w:trHeight w:hRule="exact" w:val="387"/>
          <w:jc w:val="center"/>
        </w:trPr>
        <w:tc>
          <w:tcPr>
            <w:tcW w:w="1135" w:type="dxa"/>
            <w:vMerge/>
            <w:tcBorders>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3.5жаш </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36,10</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25,0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2,80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8,30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r>
      <w:tr w:rsidR="00BE1367" w:rsidRPr="001E4BE8" w:rsidTr="00CE3E0D">
        <w:trPr>
          <w:trHeight w:hRule="exact" w:val="387"/>
          <w:jc w:val="center"/>
        </w:trPr>
        <w:tc>
          <w:tcPr>
            <w:tcW w:w="1135" w:type="dxa"/>
            <w:vMerge w:val="restart"/>
            <w:tcBorders>
              <w:top w:val="single" w:sz="6" w:space="0" w:color="auto"/>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(Л</w:t>
            </w:r>
            <w:r w:rsidRPr="001E4BE8">
              <w:rPr>
                <w:rFonts w:ascii="Times New Roman" w:hAnsi="Times New Roman"/>
                <w:sz w:val="28"/>
                <w:szCs w:val="28"/>
                <w:lang w:val="ky-KG"/>
              </w:rPr>
              <w:t>ж.</w:t>
            </w:r>
            <w:r w:rsidRPr="001E4BE8">
              <w:rPr>
                <w:rFonts w:ascii="Times New Roman" w:hAnsi="Times New Roman"/>
                <w:sz w:val="28"/>
                <w:szCs w:val="28"/>
              </w:rPr>
              <w:t>)</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1.3жаш </w:t>
            </w:r>
          </w:p>
        </w:tc>
        <w:tc>
          <w:tcPr>
            <w:tcW w:w="1481"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90,40</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57,10</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14,30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9,50</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9,50</w:t>
            </w:r>
          </w:p>
        </w:tc>
      </w:tr>
      <w:tr w:rsidR="00BE1367" w:rsidRPr="001E4BE8" w:rsidTr="00CE3E0D">
        <w:trPr>
          <w:trHeight w:hRule="exact" w:val="423"/>
          <w:jc w:val="center"/>
        </w:trPr>
        <w:tc>
          <w:tcPr>
            <w:tcW w:w="1135" w:type="dxa"/>
            <w:vMerge/>
            <w:tcBorders>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2.4жаш </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25,70</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7,70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7,70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5,10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5,10</w:t>
            </w:r>
          </w:p>
        </w:tc>
      </w:tr>
      <w:tr w:rsidR="00BE1367" w:rsidRPr="001E4BE8" w:rsidTr="00CE3E0D">
        <w:trPr>
          <w:trHeight w:hRule="exact" w:val="374"/>
          <w:jc w:val="center"/>
        </w:trPr>
        <w:tc>
          <w:tcPr>
            <w:tcW w:w="1135" w:type="dxa"/>
            <w:vMerge/>
            <w:tcBorders>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3.5жаш </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22,20</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8,30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8,30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2,80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2,80</w:t>
            </w:r>
          </w:p>
        </w:tc>
      </w:tr>
      <w:tr w:rsidR="00BE1367" w:rsidRPr="001E4BE8" w:rsidTr="00CE3E0D">
        <w:trPr>
          <w:trHeight w:hRule="exact" w:val="423"/>
          <w:jc w:val="center"/>
        </w:trPr>
        <w:tc>
          <w:tcPr>
            <w:tcW w:w="1135" w:type="dxa"/>
            <w:vMerge w:val="restart"/>
            <w:tcBorders>
              <w:top w:val="single" w:sz="6" w:space="0" w:color="auto"/>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(Р)</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1.3жаш </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=100</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71,50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9,50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9,50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9,50</w:t>
            </w:r>
          </w:p>
        </w:tc>
      </w:tr>
      <w:tr w:rsidR="00BE1367" w:rsidRPr="001E4BE8" w:rsidTr="00CE3E0D">
        <w:trPr>
          <w:trHeight w:hRule="exact" w:val="399"/>
          <w:jc w:val="center"/>
        </w:trPr>
        <w:tc>
          <w:tcPr>
            <w:tcW w:w="1135" w:type="dxa"/>
            <w:vMerge/>
            <w:tcBorders>
              <w:left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2.4жаш </w:t>
            </w:r>
          </w:p>
        </w:tc>
        <w:tc>
          <w:tcPr>
            <w:tcW w:w="1481"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74,80</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61,50</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2,60</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5,10</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2,60</w:t>
            </w:r>
          </w:p>
        </w:tc>
      </w:tr>
      <w:tr w:rsidR="00BE1367" w:rsidRPr="001E4BE8" w:rsidTr="00CE3E0D">
        <w:trPr>
          <w:trHeight w:hRule="exact" w:val="399"/>
          <w:jc w:val="center"/>
        </w:trPr>
        <w:tc>
          <w:tcPr>
            <w:tcW w:w="1135" w:type="dxa"/>
            <w:vMerge/>
            <w:tcBorders>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3.5жаш </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47,10</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25,0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5,50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8,30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8,30</w:t>
            </w:r>
          </w:p>
        </w:tc>
      </w:tr>
      <w:tr w:rsidR="00BE1367" w:rsidRPr="001E4BE8" w:rsidTr="00CE3E0D">
        <w:trPr>
          <w:trHeight w:hRule="exact" w:val="387"/>
          <w:jc w:val="center"/>
        </w:trPr>
        <w:tc>
          <w:tcPr>
            <w:tcW w:w="1135" w:type="dxa"/>
            <w:vMerge w:val="restart"/>
            <w:tcBorders>
              <w:top w:val="single" w:sz="6" w:space="0" w:color="auto"/>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(Р</w:t>
            </w:r>
            <w:r w:rsidRPr="001E4BE8">
              <w:rPr>
                <w:rFonts w:ascii="Times New Roman" w:hAnsi="Times New Roman"/>
                <w:sz w:val="28"/>
                <w:szCs w:val="28"/>
                <w:lang w:val="ky-KG"/>
              </w:rPr>
              <w:t>ж.</w:t>
            </w:r>
            <w:r w:rsidRPr="001E4BE8">
              <w:rPr>
                <w:rFonts w:ascii="Times New Roman" w:hAnsi="Times New Roman"/>
                <w:sz w:val="28"/>
                <w:szCs w:val="28"/>
              </w:rPr>
              <w:t>)</w:t>
            </w: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1.3жаш </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90,40</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57,10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14,30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9,50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9,50</w:t>
            </w:r>
          </w:p>
        </w:tc>
      </w:tr>
      <w:tr w:rsidR="00BE1367" w:rsidRPr="001E4BE8" w:rsidTr="00CE3E0D">
        <w:trPr>
          <w:trHeight w:hRule="exact" w:val="412"/>
          <w:jc w:val="center"/>
        </w:trPr>
        <w:tc>
          <w:tcPr>
            <w:tcW w:w="1135" w:type="dxa"/>
            <w:vMerge/>
            <w:tcBorders>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2.4жаш </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74,40</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38,50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12,80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15,40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7,70</w:t>
            </w:r>
          </w:p>
        </w:tc>
      </w:tr>
      <w:tr w:rsidR="00BE1367" w:rsidRPr="001E4BE8" w:rsidTr="00CE3E0D">
        <w:trPr>
          <w:trHeight w:hRule="exact" w:val="412"/>
          <w:jc w:val="center"/>
        </w:trPr>
        <w:tc>
          <w:tcPr>
            <w:tcW w:w="1135" w:type="dxa"/>
            <w:vMerge/>
            <w:tcBorders>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139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3.5жаш </w:t>
            </w:r>
          </w:p>
        </w:tc>
        <w:tc>
          <w:tcPr>
            <w:tcW w:w="1481"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52,80</w: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33,30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5,60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8,30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5,60</w:t>
            </w:r>
          </w:p>
        </w:tc>
      </w:tr>
    </w:tbl>
    <w:p w:rsidR="00BE1367" w:rsidRPr="001E4BE8" w:rsidRDefault="00BE1367" w:rsidP="00BE1367">
      <w:pPr>
        <w:spacing w:line="360" w:lineRule="auto"/>
        <w:rPr>
          <w:rFonts w:ascii="Times New Roman" w:hAnsi="Times New Roman"/>
          <w:sz w:val="28"/>
          <w:szCs w:val="28"/>
          <w:lang w:val="ky-KG"/>
        </w:rPr>
      </w:pP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lastRenderedPageBreak/>
        <w:t xml:space="preserve">Бул  1 топтогу балдардын кебинде калыптанган тыбыштар дээрлик жок, алар орун алмаштыруучуларды колдонушат. </w:t>
      </w:r>
      <w:r w:rsidRPr="001E4BE8">
        <w:rPr>
          <w:rFonts w:ascii="Times New Roman" w:hAnsi="Times New Roman"/>
          <w:sz w:val="28"/>
          <w:szCs w:val="28"/>
        </w:rPr>
        <w:t xml:space="preserve">Бул топко мүнөздүү нерсе, 3-топтун балдарында да бул тыбыштар толугу менен кездешпейт. </w:t>
      </w:r>
      <w:r w:rsidRPr="001E4BE8">
        <w:rPr>
          <w:rFonts w:ascii="Times New Roman" w:hAnsi="Times New Roman"/>
          <w:sz w:val="28"/>
          <w:szCs w:val="28"/>
          <w:lang w:val="ky-KG"/>
        </w:rPr>
        <w:t xml:space="preserve">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Балдардын кебиндеги ар бир тыбыштын абалын карап көрөбүз. Балдардын кебиндеги уяң үнсүздөрдүн калыптанышынын алгачкы этаптарында (Л) жана (Р) тыбыштары боюнча дефектини</w:t>
      </w:r>
      <w:r w:rsidR="00F45F42">
        <w:rPr>
          <w:rFonts w:ascii="Times New Roman" w:hAnsi="Times New Roman"/>
          <w:sz w:val="28"/>
          <w:szCs w:val="28"/>
          <w:lang w:val="ky-KG"/>
        </w:rPr>
        <w:t>н пайызы бирдей  (1-топто  90,40</w:t>
      </w:r>
      <w:r w:rsidRPr="001E4BE8">
        <w:rPr>
          <w:rFonts w:ascii="Times New Roman" w:hAnsi="Times New Roman"/>
          <w:sz w:val="28"/>
          <w:szCs w:val="28"/>
          <w:lang w:val="ky-KG"/>
        </w:rPr>
        <w:t>%,  толугу менен кездешпеген учуру 47,10%. (Л) тыбышынын калыптануу процесси тезирээк жүрөт - 3-топто - 8,30% ,  ( Рж) - 33,30%ды түзөт.</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Сөздүн тиги же бул бөлүгүндөгү тыбыштардын алган ордуна жараша дефектилердин пайыздык катышын салыштыруу менен жумшак (Л) тыбышын айтуу сөздүн башында оор – топтордогу көрсөткүчтөр (14,30%, 7,70%, 8,30%).  (Р) тыбышы боюнча  дефектинин пайызы сөздүн ортосунда жана аягында узагыраак сакталат, ал эми   (Л) жана (Р) тыбыштарында ортосунда, калыптанунун башталгыч этаптарында  (1-топто) дефектинин жогору пайызы сөздүн башында кезигет. (Л, Р, ) тыбыштарын изилдөөдө курактык мезгил так эмес, тыбыштардын андан кийин да калыптануусу балдардын кебине дыкат көңүл коюуну талап кылат. </w:t>
      </w:r>
    </w:p>
    <w:p w:rsidR="00BE1367" w:rsidRPr="001E4BE8" w:rsidRDefault="00BE1367" w:rsidP="00BE1367">
      <w:pPr>
        <w:tabs>
          <w:tab w:val="left" w:pos="709"/>
          <w:tab w:val="left" w:pos="851"/>
          <w:tab w:val="left" w:pos="1843"/>
        </w:tabs>
        <w:spacing w:line="360" w:lineRule="auto"/>
        <w:ind w:firstLine="567"/>
        <w:rPr>
          <w:rFonts w:ascii="Times New Roman" w:hAnsi="Times New Roman"/>
          <w:sz w:val="28"/>
          <w:szCs w:val="28"/>
          <w:lang w:val="ky-KG"/>
        </w:rPr>
      </w:pPr>
      <w:r w:rsidRPr="001E4BE8">
        <w:rPr>
          <w:rFonts w:ascii="Times New Roman" w:hAnsi="Times New Roman"/>
          <w:sz w:val="28"/>
          <w:szCs w:val="28"/>
          <w:lang w:val="ky-KG"/>
        </w:rPr>
        <w:t xml:space="preserve">   М. Е. Хватцевдин балдардын онтогенези боюнча изилдөөсүндө 5-6 жашка чейинки балдардын Р тыбышын, 3-4 жашка чейин </w:t>
      </w:r>
      <w:r w:rsidRPr="001E4BE8">
        <w:rPr>
          <w:rFonts w:ascii="Times New Roman" w:hAnsi="Times New Roman"/>
          <w:b/>
          <w:sz w:val="28"/>
          <w:szCs w:val="28"/>
          <w:u w:val="single"/>
          <w:lang w:val="ky-KG"/>
        </w:rPr>
        <w:t>С</w:t>
      </w:r>
      <w:r w:rsidRPr="001E4BE8">
        <w:rPr>
          <w:rFonts w:ascii="Times New Roman" w:hAnsi="Times New Roman"/>
          <w:sz w:val="28"/>
          <w:szCs w:val="28"/>
          <w:lang w:val="ky-KG"/>
        </w:rPr>
        <w:t xml:space="preserve"> тыбышын айта албагандыгы жаш курагын</w:t>
      </w:r>
      <w:r w:rsidR="00F45F42">
        <w:rPr>
          <w:rFonts w:ascii="Times New Roman" w:hAnsi="Times New Roman"/>
          <w:sz w:val="28"/>
          <w:szCs w:val="28"/>
          <w:lang w:val="ky-KG"/>
        </w:rPr>
        <w:t>ын өзгөчөлүгү деп белгилейт [171</w:t>
      </w:r>
      <w:r w:rsidRPr="001E4BE8">
        <w:rPr>
          <w:rFonts w:ascii="Times New Roman" w:hAnsi="Times New Roman"/>
          <w:sz w:val="28"/>
          <w:szCs w:val="28"/>
          <w:lang w:val="ky-KG"/>
        </w:rPr>
        <w:t xml:space="preserve">]. Демек,  баланын жаш курагы жөнүндө автор маалымат бербесе да, кептеги тыбыштарды айтуу бөтөнчөлүгү менен балдардын болжолдуу жашын аныктаса болот.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Биздин изилдөөбүздөгү жыйынтыктоочу топту  (Ү,Ө) үндүүлөр түздү, бул тыбыштардын мектепке чейинки курактагы балдардын кебиндеги калыптануусуна байкоо жүргүзүп көрөлү. Артикуляциялык жактан үнсүздөргө салыштырмалуу үндүүлөрдүн чыңалуусу  жогору, чыңалуу пайда болуу процессине топтоштурулган учурда сүйлөө аппаратынын башка бөлүктөрү чыңалбастан бошоңку абалда калат. (Ү,Ө) тыбыштары жогору </w:t>
      </w:r>
      <w:r w:rsidRPr="001E4BE8">
        <w:rPr>
          <w:rFonts w:ascii="Times New Roman" w:hAnsi="Times New Roman"/>
          <w:sz w:val="28"/>
          <w:szCs w:val="28"/>
          <w:lang w:val="ky-KG"/>
        </w:rPr>
        <w:lastRenderedPageBreak/>
        <w:t>көтөрүлүп айтылат, (Ү)  тыбыштары арткы катарда,  тил алдыга карай сунулат, ал эми (Ө) аралаш катарда, т.а. бул алдынкы катардагы үндүүлөрдөн айырмаланат, анткени тилдин үстү жагы түбү менен  кошо учу да артка тартылат.   (Ү,Ө) үндүү тыбыштарын туура айтууну иликтөө процессинде  дефектилер байкалды. Айрым балдардын тилинде бул тыбыштар    кездешпейт. (Ү)  тыбышы балдардын кебинде (Ө) тыбышына караганда эрте пайда болот, бул (Ү) тыбышына салыштырмалуу  (Ө) тыбышын туура айтууда дефектинин пайыздык катышы көбүрөөк экендигин кабарлап турат (таблица 3.9)</w:t>
      </w:r>
    </w:p>
    <w:p w:rsidR="00BE1367" w:rsidRDefault="00BE1367" w:rsidP="00F45F42">
      <w:pPr>
        <w:jc w:val="center"/>
        <w:rPr>
          <w:rFonts w:ascii="Times New Roman" w:hAnsi="Times New Roman"/>
          <w:b/>
          <w:sz w:val="28"/>
          <w:szCs w:val="28"/>
          <w:lang w:val="ky-KG"/>
        </w:rPr>
      </w:pPr>
      <w:r w:rsidRPr="001E4BE8">
        <w:rPr>
          <w:rFonts w:ascii="Times New Roman" w:hAnsi="Times New Roman"/>
          <w:b/>
          <w:sz w:val="28"/>
          <w:szCs w:val="28"/>
          <w:lang w:val="ky-KG"/>
        </w:rPr>
        <w:t>Таблица 3.9.- Балдардын кебиндеги (Ү, Ө)  тыбыштарынын калыптануусунун деңгээли ( % менен)</w:t>
      </w:r>
    </w:p>
    <w:p w:rsidR="00F45F42" w:rsidRPr="00F45F42" w:rsidRDefault="00F45F42" w:rsidP="00F45F42">
      <w:pPr>
        <w:jc w:val="left"/>
        <w:rPr>
          <w:rFonts w:ascii="Times New Roman" w:hAnsi="Times New Roman"/>
          <w:b/>
          <w:sz w:val="28"/>
          <w:szCs w:val="28"/>
          <w:lang w:val="ky-KG"/>
        </w:rPr>
      </w:pPr>
    </w:p>
    <w:tbl>
      <w:tblPr>
        <w:tblW w:w="9225" w:type="dxa"/>
        <w:tblInd w:w="182" w:type="dxa"/>
        <w:tblLayout w:type="fixed"/>
        <w:tblCellMar>
          <w:left w:w="40" w:type="dxa"/>
          <w:right w:w="40" w:type="dxa"/>
        </w:tblCellMar>
        <w:tblLook w:val="0000" w:firstRow="0" w:lastRow="0" w:firstColumn="0" w:lastColumn="0" w:noHBand="0" w:noVBand="0"/>
      </w:tblPr>
      <w:tblGrid>
        <w:gridCol w:w="1118"/>
        <w:gridCol w:w="978"/>
        <w:gridCol w:w="1398"/>
        <w:gridCol w:w="1677"/>
        <w:gridCol w:w="1397"/>
        <w:gridCol w:w="1398"/>
        <w:gridCol w:w="1259"/>
      </w:tblGrid>
      <w:tr w:rsidR="00BE1367" w:rsidRPr="00F45F42" w:rsidTr="00472E70">
        <w:trPr>
          <w:trHeight w:hRule="exact" w:val="892"/>
        </w:trPr>
        <w:tc>
          <w:tcPr>
            <w:tcW w:w="1118"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F45F42" w:rsidRDefault="00BE1367" w:rsidP="00472E70">
            <w:pPr>
              <w:spacing w:line="25" w:lineRule="atLeast"/>
              <w:rPr>
                <w:rFonts w:ascii="Times New Roman" w:hAnsi="Times New Roman"/>
                <w:sz w:val="28"/>
                <w:szCs w:val="28"/>
                <w:lang w:val="ky-KG"/>
              </w:rPr>
            </w:pPr>
            <w:r w:rsidRPr="00F45F42">
              <w:rPr>
                <w:rFonts w:ascii="Times New Roman" w:hAnsi="Times New Roman"/>
                <w:sz w:val="28"/>
                <w:szCs w:val="28"/>
                <w:lang w:val="ky-KG"/>
              </w:rPr>
              <w:t>Тыбыш</w:t>
            </w:r>
          </w:p>
          <w:p w:rsidR="00BE1367" w:rsidRPr="00F45F42" w:rsidRDefault="00BE1367" w:rsidP="00472E70">
            <w:pPr>
              <w:spacing w:line="25" w:lineRule="atLeast"/>
              <w:rPr>
                <w:rFonts w:ascii="Times New Roman" w:hAnsi="Times New Roman"/>
                <w:sz w:val="28"/>
                <w:szCs w:val="28"/>
                <w:lang w:val="ky-KG"/>
              </w:rPr>
            </w:pPr>
            <w:r w:rsidRPr="00F45F42">
              <w:rPr>
                <w:rFonts w:ascii="Times New Roman" w:hAnsi="Times New Roman"/>
                <w:sz w:val="28"/>
                <w:szCs w:val="28"/>
                <w:lang w:val="ky-KG"/>
              </w:rPr>
              <w:t xml:space="preserve">  </w:t>
            </w: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BE1367" w:rsidRPr="00F45F42" w:rsidRDefault="00BE1367" w:rsidP="00472E70">
            <w:pPr>
              <w:spacing w:line="25" w:lineRule="atLeast"/>
              <w:rPr>
                <w:rFonts w:ascii="Times New Roman" w:hAnsi="Times New Roman"/>
                <w:sz w:val="28"/>
                <w:szCs w:val="28"/>
                <w:lang w:val="ky-KG"/>
              </w:rPr>
            </w:pPr>
            <w:r w:rsidRPr="00F45F42">
              <w:rPr>
                <w:rFonts w:ascii="Times New Roman" w:hAnsi="Times New Roman"/>
                <w:sz w:val="28"/>
                <w:szCs w:val="28"/>
                <w:lang w:val="ky-KG"/>
              </w:rPr>
              <w:t>Топ</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F45F42" w:rsidRDefault="00BE1367" w:rsidP="00472E70">
            <w:pPr>
              <w:spacing w:line="25" w:lineRule="atLeast"/>
              <w:rPr>
                <w:rFonts w:ascii="Times New Roman" w:hAnsi="Times New Roman"/>
                <w:sz w:val="28"/>
                <w:szCs w:val="28"/>
                <w:lang w:val="ky-KG"/>
              </w:rPr>
            </w:pPr>
            <w:r w:rsidRPr="00F45F42">
              <w:rPr>
                <w:rFonts w:ascii="Times New Roman" w:hAnsi="Times New Roman"/>
                <w:sz w:val="28"/>
                <w:szCs w:val="28"/>
                <w:lang w:val="ky-KG"/>
              </w:rPr>
              <w:t xml:space="preserve">Жалпы % </w:t>
            </w:r>
          </w:p>
        </w:tc>
        <w:tc>
          <w:tcPr>
            <w:tcW w:w="1677"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F45F42" w:rsidRDefault="00BE1367" w:rsidP="00472E70">
            <w:pPr>
              <w:spacing w:line="25" w:lineRule="atLeast"/>
              <w:rPr>
                <w:rFonts w:ascii="Times New Roman" w:hAnsi="Times New Roman"/>
                <w:sz w:val="28"/>
                <w:szCs w:val="28"/>
                <w:lang w:val="ky-KG"/>
              </w:rPr>
            </w:pPr>
            <w:r w:rsidRPr="00F45F42">
              <w:rPr>
                <w:rFonts w:ascii="Times New Roman" w:hAnsi="Times New Roman"/>
                <w:sz w:val="28"/>
                <w:szCs w:val="28"/>
                <w:lang w:val="ky-KG"/>
              </w:rPr>
              <w:t xml:space="preserve">Толук кездешпейт </w:t>
            </w:r>
          </w:p>
        </w:tc>
        <w:tc>
          <w:tcPr>
            <w:tcW w:w="1397"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F45F42" w:rsidRDefault="00BE1367" w:rsidP="00472E70">
            <w:pPr>
              <w:spacing w:line="25" w:lineRule="atLeast"/>
              <w:rPr>
                <w:rFonts w:ascii="Times New Roman" w:hAnsi="Times New Roman"/>
                <w:sz w:val="28"/>
                <w:szCs w:val="28"/>
                <w:lang w:val="ky-KG"/>
              </w:rPr>
            </w:pPr>
            <w:r w:rsidRPr="00F45F42">
              <w:rPr>
                <w:rFonts w:ascii="Times New Roman" w:hAnsi="Times New Roman"/>
                <w:sz w:val="28"/>
                <w:szCs w:val="28"/>
                <w:lang w:val="ky-KG"/>
              </w:rPr>
              <w:t>Сөздүн башында</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F45F42" w:rsidRDefault="00BE1367" w:rsidP="00472E70">
            <w:pPr>
              <w:spacing w:line="25" w:lineRule="atLeast"/>
              <w:rPr>
                <w:rFonts w:ascii="Times New Roman" w:hAnsi="Times New Roman"/>
                <w:sz w:val="28"/>
                <w:szCs w:val="28"/>
                <w:lang w:val="ky-KG"/>
              </w:rPr>
            </w:pPr>
            <w:r w:rsidRPr="00F45F42">
              <w:rPr>
                <w:rFonts w:ascii="Times New Roman" w:hAnsi="Times New Roman"/>
                <w:sz w:val="28"/>
                <w:szCs w:val="28"/>
                <w:lang w:val="ky-KG"/>
              </w:rPr>
              <w:t xml:space="preserve">Ортосунда </w:t>
            </w:r>
          </w:p>
        </w:tc>
        <w:tc>
          <w:tcPr>
            <w:tcW w:w="1259" w:type="dxa"/>
            <w:tcBorders>
              <w:top w:val="single" w:sz="6" w:space="0" w:color="auto"/>
              <w:left w:val="single" w:sz="6" w:space="0" w:color="auto"/>
              <w:bottom w:val="single" w:sz="6" w:space="0" w:color="auto"/>
              <w:right w:val="single" w:sz="6" w:space="0" w:color="auto"/>
            </w:tcBorders>
            <w:shd w:val="clear" w:color="auto" w:fill="FFFFFF"/>
            <w:vAlign w:val="center"/>
          </w:tcPr>
          <w:p w:rsidR="00BE1367" w:rsidRPr="00F45F42" w:rsidRDefault="00BE1367" w:rsidP="00472E70">
            <w:pPr>
              <w:spacing w:line="25" w:lineRule="atLeast"/>
              <w:rPr>
                <w:rFonts w:ascii="Times New Roman" w:hAnsi="Times New Roman"/>
                <w:sz w:val="28"/>
                <w:szCs w:val="28"/>
                <w:lang w:val="ky-KG"/>
              </w:rPr>
            </w:pPr>
            <w:r w:rsidRPr="00F45F42">
              <w:rPr>
                <w:rFonts w:ascii="Times New Roman" w:hAnsi="Times New Roman"/>
                <w:sz w:val="28"/>
                <w:szCs w:val="28"/>
                <w:lang w:val="ky-KG"/>
              </w:rPr>
              <w:t xml:space="preserve">Аягында </w:t>
            </w:r>
          </w:p>
        </w:tc>
      </w:tr>
      <w:tr w:rsidR="00BE1367" w:rsidRPr="00F45F42" w:rsidTr="00472E70">
        <w:trPr>
          <w:trHeight w:hRule="exact" w:val="438"/>
        </w:trPr>
        <w:tc>
          <w:tcPr>
            <w:tcW w:w="1118" w:type="dxa"/>
            <w:vMerge w:val="restart"/>
            <w:tcBorders>
              <w:top w:val="single" w:sz="6" w:space="0" w:color="auto"/>
              <w:left w:val="single" w:sz="6" w:space="0" w:color="auto"/>
              <w:right w:val="single" w:sz="6" w:space="0" w:color="auto"/>
            </w:tcBorders>
            <w:shd w:val="clear" w:color="auto" w:fill="FFFFFF"/>
          </w:tcPr>
          <w:p w:rsidR="00BE1367" w:rsidRPr="00F45F42" w:rsidRDefault="00BE1367" w:rsidP="00472E70">
            <w:pPr>
              <w:spacing w:line="25" w:lineRule="atLeast"/>
              <w:rPr>
                <w:rFonts w:ascii="Times New Roman" w:hAnsi="Times New Roman"/>
                <w:sz w:val="28"/>
                <w:szCs w:val="28"/>
                <w:lang w:val="ky-KG"/>
              </w:rPr>
            </w:pPr>
            <w:r w:rsidRPr="00F45F42">
              <w:rPr>
                <w:rFonts w:ascii="Times New Roman" w:hAnsi="Times New Roman"/>
                <w:sz w:val="28"/>
                <w:szCs w:val="28"/>
                <w:lang w:val="ky-KG"/>
              </w:rPr>
              <w:t>(</w:t>
            </w:r>
            <w:r w:rsidRPr="001E4BE8">
              <w:rPr>
                <w:rFonts w:ascii="Times New Roman" w:hAnsi="Times New Roman"/>
                <w:sz w:val="28"/>
                <w:szCs w:val="28"/>
                <w:lang w:val="ky-KG"/>
              </w:rPr>
              <w:t>Ү</w:t>
            </w:r>
            <w:r w:rsidRPr="00F45F42">
              <w:rPr>
                <w:rFonts w:ascii="Times New Roman" w:hAnsi="Times New Roman"/>
                <w:sz w:val="28"/>
                <w:szCs w:val="28"/>
                <w:lang w:val="ky-KG"/>
              </w:rPr>
              <w:t xml:space="preserve"> )</w:t>
            </w: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BE1367" w:rsidRPr="00F45F42" w:rsidRDefault="00BE1367" w:rsidP="00472E70">
            <w:pPr>
              <w:spacing w:line="25" w:lineRule="atLeast"/>
              <w:rPr>
                <w:rFonts w:ascii="Times New Roman" w:hAnsi="Times New Roman"/>
                <w:sz w:val="28"/>
                <w:szCs w:val="28"/>
                <w:lang w:val="ky-KG"/>
              </w:rPr>
            </w:pPr>
            <w:r w:rsidRPr="00F45F42">
              <w:rPr>
                <w:rFonts w:ascii="Times New Roman" w:hAnsi="Times New Roman"/>
                <w:sz w:val="28"/>
                <w:szCs w:val="28"/>
                <w:lang w:val="ky-KG"/>
              </w:rPr>
              <w:t xml:space="preserve">1.3жаш   </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BE1367" w:rsidRPr="00F45F42" w:rsidRDefault="00BE1367" w:rsidP="00472E70">
            <w:pPr>
              <w:spacing w:line="25" w:lineRule="atLeast"/>
              <w:rPr>
                <w:rFonts w:ascii="Times New Roman" w:hAnsi="Times New Roman"/>
                <w:sz w:val="28"/>
                <w:szCs w:val="28"/>
                <w:lang w:val="ky-KG"/>
              </w:rPr>
            </w:pPr>
            <w:r w:rsidRPr="00F45F42">
              <w:rPr>
                <w:rFonts w:ascii="Times New Roman" w:hAnsi="Times New Roman"/>
                <w:sz w:val="28"/>
                <w:szCs w:val="28"/>
                <w:lang w:val="ky-KG"/>
              </w:rPr>
              <w:t>52,20</w:t>
            </w:r>
          </w:p>
          <w:p w:rsidR="00BE1367" w:rsidRPr="00F45F42" w:rsidRDefault="00BE1367" w:rsidP="00472E70">
            <w:pPr>
              <w:spacing w:line="25" w:lineRule="atLeast"/>
              <w:rPr>
                <w:rFonts w:ascii="Times New Roman" w:hAnsi="Times New Roman"/>
                <w:sz w:val="28"/>
                <w:szCs w:val="28"/>
                <w:lang w:val="ky-KG"/>
              </w:rPr>
            </w:pPr>
          </w:p>
        </w:tc>
        <w:tc>
          <w:tcPr>
            <w:tcW w:w="1677" w:type="dxa"/>
            <w:tcBorders>
              <w:top w:val="single" w:sz="6" w:space="0" w:color="auto"/>
              <w:left w:val="single" w:sz="6" w:space="0" w:color="auto"/>
              <w:bottom w:val="single" w:sz="6" w:space="0" w:color="auto"/>
              <w:right w:val="single" w:sz="6" w:space="0" w:color="auto"/>
            </w:tcBorders>
            <w:shd w:val="clear" w:color="auto" w:fill="FFFFFF"/>
          </w:tcPr>
          <w:p w:rsidR="00BE1367" w:rsidRPr="00F45F42" w:rsidRDefault="00BE1367" w:rsidP="00472E70">
            <w:pPr>
              <w:spacing w:line="25" w:lineRule="atLeast"/>
              <w:rPr>
                <w:rFonts w:ascii="Times New Roman" w:hAnsi="Times New Roman"/>
                <w:sz w:val="28"/>
                <w:szCs w:val="28"/>
                <w:lang w:val="ky-KG"/>
              </w:rPr>
            </w:pPr>
            <w:r w:rsidRPr="00F45F42">
              <w:rPr>
                <w:rFonts w:ascii="Times New Roman" w:hAnsi="Times New Roman"/>
                <w:sz w:val="28"/>
                <w:szCs w:val="28"/>
                <w:lang w:val="ky-KG"/>
              </w:rPr>
              <w:t>42,90</w:t>
            </w:r>
          </w:p>
          <w:p w:rsidR="00BE1367" w:rsidRPr="00F45F42" w:rsidRDefault="00BE1367" w:rsidP="00472E70">
            <w:pPr>
              <w:spacing w:line="25" w:lineRule="atLeast"/>
              <w:rPr>
                <w:rFonts w:ascii="Times New Roman" w:hAnsi="Times New Roman"/>
                <w:sz w:val="28"/>
                <w:szCs w:val="28"/>
                <w:lang w:val="ky-KG"/>
              </w:rPr>
            </w:pP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BE1367" w:rsidRPr="00F45F42" w:rsidRDefault="00BE1367" w:rsidP="00472E70">
            <w:pPr>
              <w:spacing w:line="25" w:lineRule="atLeast"/>
              <w:rPr>
                <w:rFonts w:ascii="Times New Roman" w:hAnsi="Times New Roman"/>
                <w:sz w:val="28"/>
                <w:szCs w:val="28"/>
                <w:lang w:val="ky-KG"/>
              </w:rPr>
            </w:pPr>
            <w:r w:rsidRPr="00F45F42">
              <w:rPr>
                <w:rFonts w:ascii="Times New Roman" w:hAnsi="Times New Roman"/>
                <w:sz w:val="28"/>
                <w:szCs w:val="28"/>
                <w:lang w:val="ky-KG"/>
              </w:rPr>
              <w:t>-</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BE1367" w:rsidRPr="00F45F42" w:rsidRDefault="00BE1367" w:rsidP="00472E70">
            <w:pPr>
              <w:spacing w:line="25" w:lineRule="atLeast"/>
              <w:rPr>
                <w:rFonts w:ascii="Times New Roman" w:hAnsi="Times New Roman"/>
                <w:sz w:val="28"/>
                <w:szCs w:val="28"/>
                <w:lang w:val="ky-KG"/>
              </w:rPr>
            </w:pPr>
            <w:r w:rsidRPr="00F45F42">
              <w:rPr>
                <w:rFonts w:ascii="Times New Roman" w:hAnsi="Times New Roman"/>
                <w:sz w:val="28"/>
                <w:szCs w:val="28"/>
                <w:lang w:val="ky-KG"/>
              </w:rPr>
              <w:t>4,50</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BE1367" w:rsidRPr="00F45F42" w:rsidRDefault="00BE1367" w:rsidP="00472E70">
            <w:pPr>
              <w:spacing w:line="25" w:lineRule="atLeast"/>
              <w:rPr>
                <w:rFonts w:ascii="Times New Roman" w:hAnsi="Times New Roman"/>
                <w:sz w:val="28"/>
                <w:szCs w:val="28"/>
                <w:lang w:val="ky-KG"/>
              </w:rPr>
            </w:pPr>
            <w:r w:rsidRPr="00F45F42">
              <w:rPr>
                <w:rFonts w:ascii="Times New Roman" w:hAnsi="Times New Roman"/>
                <w:sz w:val="28"/>
                <w:szCs w:val="28"/>
                <w:lang w:val="ky-KG"/>
              </w:rPr>
              <w:t>4,80</w:t>
            </w:r>
          </w:p>
        </w:tc>
      </w:tr>
      <w:tr w:rsidR="00BE1367" w:rsidRPr="001E4BE8" w:rsidTr="00472E70">
        <w:trPr>
          <w:trHeight w:hRule="exact" w:val="461"/>
        </w:trPr>
        <w:tc>
          <w:tcPr>
            <w:tcW w:w="1118" w:type="dxa"/>
            <w:vMerge/>
            <w:tcBorders>
              <w:left w:val="single" w:sz="6" w:space="0" w:color="auto"/>
              <w:right w:val="single" w:sz="6" w:space="0" w:color="auto"/>
            </w:tcBorders>
            <w:shd w:val="clear" w:color="auto" w:fill="FFFFFF"/>
          </w:tcPr>
          <w:p w:rsidR="00BE1367" w:rsidRPr="00F45F42" w:rsidRDefault="00BE1367" w:rsidP="00472E70">
            <w:pPr>
              <w:spacing w:line="25" w:lineRule="atLeast"/>
              <w:rPr>
                <w:rFonts w:ascii="Times New Roman" w:hAnsi="Times New Roman"/>
                <w:sz w:val="28"/>
                <w:szCs w:val="28"/>
                <w:lang w:val="ky-KG"/>
              </w:rPr>
            </w:pP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BE1367" w:rsidRPr="00F45F42" w:rsidRDefault="00BE1367" w:rsidP="00472E70">
            <w:pPr>
              <w:spacing w:line="25" w:lineRule="atLeast"/>
              <w:rPr>
                <w:rFonts w:ascii="Times New Roman" w:hAnsi="Times New Roman"/>
                <w:sz w:val="28"/>
                <w:szCs w:val="28"/>
                <w:lang w:val="ky-KG"/>
              </w:rPr>
            </w:pPr>
            <w:r w:rsidRPr="00F45F42">
              <w:rPr>
                <w:rFonts w:ascii="Times New Roman" w:hAnsi="Times New Roman"/>
                <w:sz w:val="28"/>
                <w:szCs w:val="28"/>
                <w:lang w:val="ky-KG"/>
              </w:rPr>
              <w:t xml:space="preserve">2.4жаш   </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12,80</w:t>
            </w:r>
          </w:p>
        </w:tc>
        <w:tc>
          <w:tcPr>
            <w:tcW w:w="167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5,10</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2,60</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5,10</w:t>
            </w:r>
          </w:p>
        </w:tc>
      </w:tr>
      <w:tr w:rsidR="00BE1367" w:rsidRPr="001E4BE8" w:rsidTr="00472E70">
        <w:trPr>
          <w:trHeight w:hRule="exact" w:val="433"/>
        </w:trPr>
        <w:tc>
          <w:tcPr>
            <w:tcW w:w="1118" w:type="dxa"/>
            <w:vMerge/>
            <w:tcBorders>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3.5жаш   </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19,40</w:t>
            </w:r>
          </w:p>
        </w:tc>
        <w:tc>
          <w:tcPr>
            <w:tcW w:w="167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8,30</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2,80</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r>
      <w:tr w:rsidR="00BE1367" w:rsidRPr="001E4BE8" w:rsidTr="00472E70">
        <w:trPr>
          <w:trHeight w:hRule="exact" w:val="433"/>
        </w:trPr>
        <w:tc>
          <w:tcPr>
            <w:tcW w:w="1118" w:type="dxa"/>
            <w:vMerge w:val="restart"/>
            <w:tcBorders>
              <w:top w:val="single" w:sz="6" w:space="0" w:color="auto"/>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 (</w:t>
            </w:r>
            <w:r w:rsidRPr="001E4BE8">
              <w:rPr>
                <w:rFonts w:ascii="Times New Roman" w:hAnsi="Times New Roman"/>
                <w:sz w:val="28"/>
                <w:szCs w:val="28"/>
                <w:lang w:val="ky-KG"/>
              </w:rPr>
              <w:t>Ө</w:t>
            </w:r>
            <w:r w:rsidRPr="001E4BE8">
              <w:rPr>
                <w:rFonts w:ascii="Times New Roman" w:hAnsi="Times New Roman"/>
                <w:sz w:val="28"/>
                <w:szCs w:val="28"/>
              </w:rPr>
              <w:t>)</w:t>
            </w: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1.3жаш   </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33,30</w:t>
            </w:r>
          </w:p>
        </w:tc>
        <w:tc>
          <w:tcPr>
            <w:tcW w:w="1677"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14,30</w:t>
            </w:r>
          </w:p>
        </w:tc>
        <w:tc>
          <w:tcPr>
            <w:tcW w:w="1397"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4,80</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9,50</w:t>
            </w:r>
          </w:p>
        </w:tc>
        <w:tc>
          <w:tcPr>
            <w:tcW w:w="1259" w:type="dxa"/>
            <w:tcBorders>
              <w:top w:val="single" w:sz="6" w:space="0" w:color="auto"/>
              <w:left w:val="single" w:sz="6" w:space="0" w:color="auto"/>
              <w:bottom w:val="single" w:sz="6" w:space="0" w:color="auto"/>
              <w:right w:val="single" w:sz="6" w:space="0" w:color="auto"/>
            </w:tcBorders>
            <w:shd w:val="clear" w:color="auto" w:fill="FFFFFF"/>
            <w:vAlign w:val="bottom"/>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4,80</w:t>
            </w:r>
          </w:p>
        </w:tc>
      </w:tr>
      <w:tr w:rsidR="00BE1367" w:rsidRPr="001E4BE8" w:rsidTr="00472E70">
        <w:trPr>
          <w:trHeight w:hRule="exact" w:val="474"/>
        </w:trPr>
        <w:tc>
          <w:tcPr>
            <w:tcW w:w="1118" w:type="dxa"/>
            <w:vMerge/>
            <w:tcBorders>
              <w:left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2.4жаш   </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c>
          <w:tcPr>
            <w:tcW w:w="167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r>
      <w:tr w:rsidR="00BE1367" w:rsidRPr="001E4BE8" w:rsidTr="00472E70">
        <w:trPr>
          <w:trHeight w:hRule="exact" w:val="419"/>
        </w:trPr>
        <w:tc>
          <w:tcPr>
            <w:tcW w:w="1118" w:type="dxa"/>
            <w:vMerge/>
            <w:tcBorders>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 xml:space="preserve">3.5жаш  </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8,30</w:t>
            </w:r>
          </w:p>
        </w:tc>
        <w:tc>
          <w:tcPr>
            <w:tcW w:w="167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8,30</w:t>
            </w:r>
          </w:p>
        </w:tc>
        <w:tc>
          <w:tcPr>
            <w:tcW w:w="1397"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c>
          <w:tcPr>
            <w:tcW w:w="1398"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BE1367" w:rsidRPr="001E4BE8" w:rsidRDefault="00BE1367" w:rsidP="00472E70">
            <w:pPr>
              <w:spacing w:line="25" w:lineRule="atLeast"/>
              <w:rPr>
                <w:rFonts w:ascii="Times New Roman" w:hAnsi="Times New Roman"/>
                <w:sz w:val="28"/>
                <w:szCs w:val="28"/>
              </w:rPr>
            </w:pPr>
            <w:r w:rsidRPr="001E4BE8">
              <w:rPr>
                <w:rFonts w:ascii="Times New Roman" w:hAnsi="Times New Roman"/>
                <w:sz w:val="28"/>
                <w:szCs w:val="28"/>
              </w:rPr>
              <w:t>-</w:t>
            </w:r>
          </w:p>
        </w:tc>
      </w:tr>
    </w:tbl>
    <w:p w:rsidR="00BE1367" w:rsidRPr="001E4BE8" w:rsidRDefault="00BE1367" w:rsidP="00BE1367">
      <w:pPr>
        <w:spacing w:line="360" w:lineRule="auto"/>
        <w:ind w:firstLine="708"/>
        <w:rPr>
          <w:rFonts w:ascii="Times New Roman" w:hAnsi="Times New Roman"/>
          <w:sz w:val="28"/>
          <w:szCs w:val="28"/>
          <w:lang w:val="ky-KG"/>
        </w:rPr>
      </w:pP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Алынган маалыматтардан улам изилденген 1-топтогу тыбыштар боюнча 3 жаштагы балдарда изилденген тыбыштардын дээрлик бардыгы толугу менен калыптана элек болот, бул дефектинин жогорку пайызын көрсөтөт (52,20 %).  Бул топто шуулдама, жарылма, уяң үнсүздөрдүн кездешпөөсүнүн пайызы жогору  (Р, Л),  дефектинин жогорку пайызы,  (Ү, Ө) үндүүлөрүн жана жумшак үнсүздөрдү (В, Б) айтуудан байкалды. 4 жаштагы балдар үчүн жарылма тыбыштардын кездешпөөсүнүн пайызы</w:t>
      </w:r>
      <w:r w:rsidR="00472E70" w:rsidRPr="001E4BE8">
        <w:rPr>
          <w:rFonts w:ascii="Times New Roman" w:hAnsi="Times New Roman"/>
          <w:sz w:val="28"/>
          <w:szCs w:val="28"/>
          <w:lang w:val="ky-KG"/>
        </w:rPr>
        <w:t xml:space="preserve"> </w:t>
      </w:r>
      <w:r w:rsidRPr="001E4BE8">
        <w:rPr>
          <w:rFonts w:ascii="Times New Roman" w:hAnsi="Times New Roman"/>
          <w:sz w:val="28"/>
          <w:szCs w:val="28"/>
          <w:lang w:val="ky-KG"/>
        </w:rPr>
        <w:t>байкаларлык төмөндөйт. Шуулдамалардын тобундагы тыбыштарды туура айтуу жакшырат. Дефектинин пайызы жогору боюнча калган  (Р) – 74,80 %, тыбышынан башка уяң үнсүздөрдү туура айтуу жакшырат</w:t>
      </w:r>
      <w:r w:rsidR="00D26D02">
        <w:rPr>
          <w:rFonts w:ascii="Times New Roman" w:hAnsi="Times New Roman"/>
          <w:sz w:val="28"/>
          <w:szCs w:val="28"/>
          <w:lang w:val="ky-KG"/>
        </w:rPr>
        <w:t xml:space="preserve"> (таблица 3.8)</w:t>
      </w:r>
      <w:r w:rsidRPr="001E4BE8">
        <w:rPr>
          <w:rFonts w:ascii="Times New Roman" w:hAnsi="Times New Roman"/>
          <w:sz w:val="28"/>
          <w:szCs w:val="28"/>
          <w:lang w:val="ky-KG"/>
        </w:rPr>
        <w:t>.</w:t>
      </w:r>
    </w:p>
    <w:p w:rsidR="00BE1367" w:rsidRPr="001E4BE8" w:rsidRDefault="00BE1367" w:rsidP="00472E70">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lastRenderedPageBreak/>
        <w:t>Йоттошкон подгруппа, артчыл үнсүздөр (К, Г) жана үндүү тыбыштар боюнча дефектилер кездешкен жок. Ошентсе да балдардын кеби жетиштүү деңгээлде калыптана элек, бул куракта психофизиологиялык критерийлер боюнча тыбыштарды туура айтуунун  көрсөткүчтөрү жогору болушу зарыл эле.  5 жаштагы балдарда  (Р) - 47,10% тыбышын айтуудагы дефектинин пайызы төмөндөйт,  аталган топтогу мындан башка  тыбыштарды таза айтуу жогорулайт. Жарылмалар тобундагы тыбыштарды  айтуудагы дефектинин пайызы төмөндөйт, бул изилденген балдардын индивидуалдуу өзгочөлүктөрүнө байланыштуу. Шуулдама тыбыштардын тобунан (Ш) тыбышынан башка тыбыштардын толук кездешпей калуусунун пайызы төмөндөйт. Тыбыштардын башка топторунда бардык көрсөткүчтөр боюнча тыбыштарды сөздүн ичинде туура айтуу жакшырат. Ошого карабастан балдардын кеби аягына чейин калыптанды деп айтуу эрте, анын үстүнө 2, 3-топтордогу тыбыштык кеп мадания</w:t>
      </w:r>
      <w:bookmarkStart w:id="46" w:name="_Toc533517300"/>
      <w:r w:rsidRPr="001E4BE8">
        <w:rPr>
          <w:rFonts w:ascii="Times New Roman" w:hAnsi="Times New Roman"/>
          <w:sz w:val="28"/>
          <w:szCs w:val="28"/>
          <w:lang w:val="ky-KG"/>
        </w:rPr>
        <w:t>ты пайыздык жактан жогору эмес.</w:t>
      </w:r>
    </w:p>
    <w:p w:rsidR="00BE1367" w:rsidRPr="001E4BE8" w:rsidRDefault="00BE1367" w:rsidP="00472E70">
      <w:pPr>
        <w:pStyle w:val="af1"/>
        <w:shd w:val="clear" w:color="auto" w:fill="FFFFFF"/>
        <w:spacing w:before="0" w:beforeAutospacing="0" w:after="0" w:afterAutospacing="0" w:line="360" w:lineRule="auto"/>
        <w:ind w:firstLine="708"/>
        <w:jc w:val="both"/>
        <w:textAlignment w:val="baseline"/>
        <w:rPr>
          <w:sz w:val="28"/>
          <w:szCs w:val="28"/>
          <w:shd w:val="clear" w:color="auto" w:fill="FFFFFF"/>
          <w:lang w:val="ky-KG"/>
        </w:rPr>
      </w:pPr>
      <w:r w:rsidRPr="001E4BE8">
        <w:rPr>
          <w:i/>
          <w:sz w:val="28"/>
          <w:szCs w:val="28"/>
          <w:lang w:val="ky-KG"/>
        </w:rPr>
        <w:t>Кыймыл болгон үчүн курчап турган дүйнө наристе үчүн түрдүүчө ачылат; эс</w:t>
      </w:r>
      <w:r w:rsidR="00D26D02">
        <w:rPr>
          <w:i/>
          <w:sz w:val="28"/>
          <w:szCs w:val="28"/>
          <w:lang w:val="ky-KG"/>
        </w:rPr>
        <w:t>-</w:t>
      </w:r>
      <w:r w:rsidRPr="001E4BE8">
        <w:rPr>
          <w:i/>
          <w:sz w:val="28"/>
          <w:szCs w:val="28"/>
          <w:lang w:val="ky-KG"/>
        </w:rPr>
        <w:t xml:space="preserve"> тутум, ой жүгүртүү, баланын кеби жакшыра баштайт</w:t>
      </w:r>
      <w:r w:rsidRPr="001E4BE8">
        <w:rPr>
          <w:sz w:val="28"/>
          <w:szCs w:val="28"/>
          <w:lang w:val="ky-KG"/>
        </w:rPr>
        <w:t xml:space="preserve">. Дене тарбия көнүгүүлөрүнүн, кыймылдуу активдүүлүк таасири астында организмде биологиялык активдүүлүк кошулмаларынын синтези өсөт, алар уйкуну бейпил кылып, балдардын маанайына жагымдуу таасир этет, акыл жана дене ишмердигин жогорулатат. Окумуштуулар балдардын кыймылдуу активдүүлүгүнөн деӊгээли жана алардын сөздүк кору, кебинин, ой жүгүртүүсүнүн өнүгүүсү ортосунда түздөн-түз көз карандылык бар экендигин аныкташкан. Балдардын сөздүк корун өнүктүрүү жана байытуу боюнча иштер дене тарбия саламаттыкты сактоо иш чараларынын бардык формаларына камтылышы мүмкүн. Бул учурда балдардын курактык өзгөчөлүктөрү, ден соолугу, дене бойлук өнүгүүсү эске алынат. Эгерде эртеӊ мененки гимнастиканы, кыймылдуу оюндарды өткөрүүдө, дене тарбиясы менен машыгууда, балдардын өз алдынча кыймылдуу ишмердигинде эсептөөлөрдү, сөздүк оюндарды, ыр тексттерин колдонсо, девиздерди, чакыргычтарды кандай гана кыймылдуу активдүүлүк болбосун баланын </w:t>
      </w:r>
      <w:r w:rsidRPr="001E4BE8">
        <w:rPr>
          <w:sz w:val="28"/>
          <w:szCs w:val="28"/>
          <w:lang w:val="ky-KG"/>
        </w:rPr>
        <w:lastRenderedPageBreak/>
        <w:t xml:space="preserve">активдүүлүгүн жогорулатат. Баланын кыймыл активдүүлүгү канчалык жогору болсо, анын кеби ошончолук жакшы өнүгөт. Жалпы жана кептик кыймылдын карым-катышы  окумуштуулардын изилдөөлөрүндө каралып тастыкталган. Буттар, колдор, дене, баш үчүн көнүгүүлөрдү так, динамикалуу аткаруу артикуляциялык аппаратты даярдайт. Өзгөчө, кептин калыптанышы менен майда булчуӊдардын өнүгүүсү тыгыз байланышкан. Колдун кыймылы, тагыраак айтканда, манжалардын кыймылы үчүн көнүгүүлөр кептин өз убагында пайда болуусуна гана эмес, анын андан аркы өнүгүүсүнө да өбөлгө түзөт. Кыймылдуу активдүүлүк сөздүн корун жогорулатып, аларды аӊ-сезимдүү түрдө колдонууга көмөк көрсөтөт. Белгилүү философ Канттын пикири боюнча «кол – бул алдыга созулган адамдын мээси». Андыктан, баланын кептик өнүгүүсүнүн деӊгээли анын майда булчуӊдарынын канчалык деӊгээлде өнүккөндүгүнө жараша болот. Сабактарда жана оюндарда мүмкүн болушунча балдардын майда кыймыл-аракетин өнүктүрүүчү, башкача айтканда манжа гимнастикасын көбүрөөк колдонуу зарыл. Музыканын, бийдин  коштоосунда өткөрүлгөн сабактар кандай маселелерди чечүүгө мүмкүндүк берет: баланын эмоционалдуу киришүүсү анын жана педагогдун биргелешкен ишмердигин уюштурууга мүмкүндүк берет, бул учурда баланын өзүнүн активдүүлүгү өнүгөт; музыка ыргакты сезүүсүн, кыймылдын ыргагын, кепти өнүктүрүүгө жардам берет; музыкалык оюндар жана бийлер кыймылдын координациясын, жалпы жана майда кыймыл-аракетин өнүктүрүүгө, баланын өз кыймыл-аракеттерин ички көзөмөлгө алуусун калыптандырууга өбөлгө түзөт.   </w:t>
      </w:r>
      <w:r w:rsidRPr="001E4BE8">
        <w:rPr>
          <w:sz w:val="28"/>
          <w:szCs w:val="28"/>
          <w:shd w:val="clear" w:color="auto" w:fill="FFFFFF"/>
          <w:lang w:val="ky-KG"/>
        </w:rPr>
        <w:t xml:space="preserve"> </w:t>
      </w:r>
    </w:p>
    <w:p w:rsidR="00BE1367" w:rsidRPr="001E4BE8" w:rsidRDefault="00BE1367" w:rsidP="00472E70">
      <w:pPr>
        <w:pStyle w:val="af1"/>
        <w:shd w:val="clear" w:color="auto" w:fill="FFFFFF"/>
        <w:spacing w:before="0" w:beforeAutospacing="0" w:after="0" w:afterAutospacing="0" w:line="360" w:lineRule="auto"/>
        <w:ind w:firstLine="708"/>
        <w:jc w:val="both"/>
        <w:rPr>
          <w:sz w:val="28"/>
          <w:szCs w:val="28"/>
          <w:lang w:val="ky-KG"/>
        </w:rPr>
      </w:pPr>
      <w:r w:rsidRPr="001E4BE8">
        <w:rPr>
          <w:sz w:val="28"/>
          <w:szCs w:val="28"/>
          <w:lang w:val="ky-KG"/>
        </w:rPr>
        <w:t xml:space="preserve">Музыка сабагында интонациялык көркөмдүүлүк, так дикция, дем алуунун үстүндө иш алып баруу зарыл. Күн сайын артикуляциялык жана манжа гимнастикаларын өткөрүп туруу керек.  </w:t>
      </w:r>
    </w:p>
    <w:p w:rsidR="00BE1367" w:rsidRPr="001E4BE8" w:rsidRDefault="00BE1367" w:rsidP="00472E70">
      <w:pPr>
        <w:shd w:val="clear" w:color="auto" w:fill="FFFFFF"/>
        <w:spacing w:line="360" w:lineRule="auto"/>
        <w:ind w:firstLine="708"/>
        <w:rPr>
          <w:rFonts w:ascii="Times New Roman" w:eastAsia="Times New Roman" w:hAnsi="Times New Roman"/>
          <w:sz w:val="28"/>
          <w:szCs w:val="28"/>
          <w:lang w:val="ky-KG" w:eastAsia="zh-CN"/>
        </w:rPr>
      </w:pPr>
      <w:r w:rsidRPr="001E4BE8">
        <w:rPr>
          <w:rFonts w:ascii="Times New Roman" w:eastAsia="Times New Roman" w:hAnsi="Times New Roman"/>
          <w:sz w:val="28"/>
          <w:szCs w:val="28"/>
          <w:lang w:val="ky-KG" w:eastAsia="zh-CN"/>
        </w:rPr>
        <w:t xml:space="preserve">Оюндар дене тарбия сабагында балдардын алган көндүмдөрүн бекемдөөгө өбөлгө түзөт.  </w:t>
      </w:r>
    </w:p>
    <w:p w:rsidR="00BE1367" w:rsidRPr="001E4BE8" w:rsidRDefault="00BE1367" w:rsidP="00472E70">
      <w:pPr>
        <w:spacing w:line="360" w:lineRule="auto"/>
        <w:ind w:firstLine="708"/>
        <w:rPr>
          <w:rFonts w:ascii="Times New Roman" w:eastAsia="Times New Roman" w:hAnsi="Times New Roman"/>
          <w:sz w:val="28"/>
          <w:szCs w:val="28"/>
          <w:lang w:val="ky-KG" w:eastAsia="ru-RU"/>
        </w:rPr>
      </w:pPr>
      <w:r w:rsidRPr="001E4BE8">
        <w:rPr>
          <w:rFonts w:ascii="Times New Roman" w:eastAsia="Times New Roman" w:hAnsi="Times New Roman"/>
          <w:sz w:val="28"/>
          <w:szCs w:val="28"/>
          <w:shd w:val="clear" w:color="auto" w:fill="FFFFFF"/>
          <w:lang w:val="ky-KG" w:eastAsia="zh-CN"/>
        </w:rPr>
        <w:t xml:space="preserve">Практикалык ишмердикте тыбыштык, тыбыштык комплекстин деӊгээлинде кептик коштолуу жүрөт.  </w:t>
      </w:r>
      <w:r w:rsidRPr="001E4BE8">
        <w:rPr>
          <w:rFonts w:ascii="Times New Roman" w:eastAsia="Times New Roman" w:hAnsi="Times New Roman"/>
          <w:sz w:val="28"/>
          <w:szCs w:val="28"/>
          <w:lang w:val="ky-KG" w:eastAsia="ru-RU"/>
        </w:rPr>
        <w:t xml:space="preserve">Дене тарбия сабагында дене бойлук </w:t>
      </w:r>
      <w:r w:rsidRPr="001E4BE8">
        <w:rPr>
          <w:rFonts w:ascii="Times New Roman" w:eastAsia="Times New Roman" w:hAnsi="Times New Roman"/>
          <w:sz w:val="28"/>
          <w:szCs w:val="28"/>
          <w:lang w:val="ky-KG" w:eastAsia="ru-RU"/>
        </w:rPr>
        <w:lastRenderedPageBreak/>
        <w:t xml:space="preserve">сапаттан тышкары балдардын кептик өнүгүүсүнө да көңүл бурулса, кеп маданиятын тарбиялоодо чоң ролду ойнойт.   Дене тарбия сабагында биз ири кыймыл-аракетти гана эмес,   балдардын акыл өнүгүүсүнө, анын негизинде кептин өнүгүүсүнө жооп берүүчү майда кыймыл-аракетти да өнүктүрөбүз.  </w:t>
      </w:r>
    </w:p>
    <w:p w:rsidR="00BE1367" w:rsidRPr="001E4BE8" w:rsidRDefault="00BE1367" w:rsidP="00472E70">
      <w:pPr>
        <w:pStyle w:val="af1"/>
        <w:shd w:val="clear" w:color="auto" w:fill="FFFFFF"/>
        <w:spacing w:before="0" w:beforeAutospacing="0" w:after="0" w:afterAutospacing="0" w:line="360" w:lineRule="auto"/>
        <w:ind w:firstLine="708"/>
        <w:jc w:val="both"/>
        <w:textAlignment w:val="baseline"/>
        <w:rPr>
          <w:sz w:val="28"/>
          <w:szCs w:val="28"/>
          <w:lang w:val="ky-KG"/>
        </w:rPr>
      </w:pPr>
      <w:r w:rsidRPr="001E4BE8">
        <w:rPr>
          <w:sz w:val="28"/>
          <w:szCs w:val="28"/>
          <w:lang w:val="ky-KG"/>
        </w:rPr>
        <w:t>Элдик оюндар, ырлар балдардын кебин өнүктүрүүдөгү эӊ жакшы өбөлгө. Сабакта биз фольклордук материалды пайдаланабыз: табышмактар,  жомоктор, эсептөөлөр жан</w:t>
      </w:r>
      <w:r w:rsidR="00D26D02">
        <w:rPr>
          <w:sz w:val="28"/>
          <w:szCs w:val="28"/>
          <w:lang w:val="ky-KG"/>
        </w:rPr>
        <w:t>а жаңылмачтар</w:t>
      </w:r>
      <w:r w:rsidRPr="001E4BE8">
        <w:rPr>
          <w:sz w:val="28"/>
          <w:szCs w:val="28"/>
          <w:lang w:val="ky-KG"/>
        </w:rPr>
        <w:t>,</w:t>
      </w:r>
      <w:r w:rsidR="00D26D02">
        <w:rPr>
          <w:sz w:val="28"/>
          <w:szCs w:val="28"/>
          <w:lang w:val="ky-KG"/>
        </w:rPr>
        <w:t xml:space="preserve"> </w:t>
      </w:r>
      <w:r w:rsidRPr="001E4BE8">
        <w:rPr>
          <w:sz w:val="28"/>
          <w:szCs w:val="28"/>
          <w:lang w:val="ky-KG"/>
        </w:rPr>
        <w:t xml:space="preserve">оюндар.   </w:t>
      </w:r>
    </w:p>
    <w:p w:rsidR="00BE1367" w:rsidRPr="00B70D13" w:rsidRDefault="00BE1367" w:rsidP="007E3907">
      <w:pPr>
        <w:spacing w:line="360" w:lineRule="auto"/>
        <w:ind w:firstLine="708"/>
        <w:rPr>
          <w:rFonts w:ascii="Times New Roman" w:hAnsi="Times New Roman"/>
          <w:bCs/>
          <w:iCs/>
          <w:color w:val="000000" w:themeColor="text1"/>
          <w:sz w:val="28"/>
          <w:szCs w:val="28"/>
          <w:lang w:val="ky-KG"/>
        </w:rPr>
      </w:pPr>
      <w:r w:rsidRPr="001E4BE8">
        <w:rPr>
          <w:rFonts w:ascii="Times New Roman" w:hAnsi="Times New Roman"/>
          <w:b/>
          <w:bCs/>
          <w:iCs/>
          <w:sz w:val="28"/>
          <w:szCs w:val="28"/>
          <w:lang w:val="ky-KG"/>
        </w:rPr>
        <w:t xml:space="preserve">1. Зарядка кылууда  </w:t>
      </w:r>
      <w:r w:rsidRPr="001E4BE8">
        <w:rPr>
          <w:rFonts w:ascii="Times New Roman" w:hAnsi="Times New Roman"/>
          <w:bCs/>
          <w:iCs/>
          <w:sz w:val="28"/>
          <w:szCs w:val="28"/>
          <w:lang w:val="ky-KG"/>
        </w:rPr>
        <w:t xml:space="preserve">(буттун </w:t>
      </w:r>
      <w:r w:rsidR="007E3907">
        <w:rPr>
          <w:rFonts w:ascii="Times New Roman" w:hAnsi="Times New Roman"/>
          <w:bCs/>
          <w:iCs/>
          <w:sz w:val="28"/>
          <w:szCs w:val="28"/>
          <w:lang w:val="ky-KG"/>
        </w:rPr>
        <w:t xml:space="preserve">учу менен, согончок менен, </w:t>
      </w:r>
      <w:r w:rsidRPr="001E4BE8">
        <w:rPr>
          <w:rFonts w:ascii="Times New Roman" w:hAnsi="Times New Roman"/>
          <w:bCs/>
          <w:iCs/>
          <w:sz w:val="28"/>
          <w:szCs w:val="28"/>
          <w:lang w:val="ky-KG"/>
        </w:rPr>
        <w:t xml:space="preserve"> аюуча басуу; тизени жогору көтөрүп, ат сыяктуу туягын такылдатып басуу</w:t>
      </w:r>
      <w:r w:rsidR="007E3907">
        <w:rPr>
          <w:rFonts w:ascii="Times New Roman" w:hAnsi="Times New Roman"/>
          <w:bCs/>
          <w:iCs/>
          <w:sz w:val="28"/>
          <w:szCs w:val="28"/>
          <w:lang w:val="ky-KG"/>
        </w:rPr>
        <w:t xml:space="preserve"> ырлардын, </w:t>
      </w:r>
      <w:r w:rsidR="007E3907" w:rsidRPr="00B70D13">
        <w:rPr>
          <w:rFonts w:ascii="Times New Roman" w:hAnsi="Times New Roman"/>
          <w:bCs/>
          <w:iCs/>
          <w:color w:val="000000" w:themeColor="text1"/>
          <w:sz w:val="28"/>
          <w:szCs w:val="28"/>
          <w:lang w:val="ky-KG"/>
        </w:rPr>
        <w:t>музканын коштосунда</w:t>
      </w:r>
      <w:r w:rsidR="00B70D13">
        <w:rPr>
          <w:rFonts w:ascii="Times New Roman" w:hAnsi="Times New Roman"/>
          <w:bCs/>
          <w:iCs/>
          <w:color w:val="000000" w:themeColor="text1"/>
          <w:sz w:val="28"/>
          <w:szCs w:val="28"/>
          <w:lang w:val="ky-KG"/>
        </w:rPr>
        <w:t>.</w:t>
      </w:r>
    </w:p>
    <w:p w:rsidR="00CE3E0D" w:rsidRPr="00B70D13" w:rsidRDefault="00CE3E0D" w:rsidP="007E3907">
      <w:pPr>
        <w:spacing w:line="360" w:lineRule="auto"/>
        <w:ind w:firstLine="708"/>
        <w:rPr>
          <w:rFonts w:ascii="Times New Roman" w:hAnsi="Times New Roman"/>
          <w:bCs/>
          <w:iCs/>
          <w:color w:val="000000" w:themeColor="text1"/>
          <w:sz w:val="28"/>
          <w:szCs w:val="28"/>
          <w:lang w:val="ky-KG"/>
        </w:rPr>
        <w:sectPr w:rsidR="00CE3E0D" w:rsidRPr="00B70D13" w:rsidSect="00472E70">
          <w:footerReference w:type="default" r:id="rId10"/>
          <w:pgSz w:w="11906" w:h="16838"/>
          <w:pgMar w:top="1134" w:right="850" w:bottom="1134" w:left="1701" w:header="708" w:footer="708" w:gutter="0"/>
          <w:cols w:space="708"/>
          <w:docGrid w:linePitch="360"/>
        </w:sectPr>
      </w:pPr>
    </w:p>
    <w:p w:rsidR="00BE1367" w:rsidRPr="007E3907" w:rsidRDefault="00BE1367" w:rsidP="00D26D02">
      <w:pPr>
        <w:shd w:val="clear" w:color="auto" w:fill="FFFFFF"/>
        <w:spacing w:line="360" w:lineRule="auto"/>
        <w:ind w:firstLine="708"/>
        <w:rPr>
          <w:rFonts w:ascii="Times New Roman" w:hAnsi="Times New Roman"/>
          <w:b/>
          <w:bCs/>
          <w:iCs/>
          <w:sz w:val="28"/>
          <w:szCs w:val="28"/>
          <w:lang w:val="ky-KG"/>
        </w:rPr>
      </w:pPr>
      <w:r w:rsidRPr="001E4BE8">
        <w:rPr>
          <w:rFonts w:ascii="Times New Roman" w:hAnsi="Times New Roman"/>
          <w:b/>
          <w:bCs/>
          <w:iCs/>
          <w:sz w:val="28"/>
          <w:szCs w:val="28"/>
          <w:lang w:val="ky-KG"/>
        </w:rPr>
        <w:lastRenderedPageBreak/>
        <w:t xml:space="preserve">2. Оюндун түрлөрү:  </w:t>
      </w:r>
      <w:r w:rsidRPr="001E4BE8">
        <w:rPr>
          <w:rFonts w:ascii="Times New Roman" w:hAnsi="Times New Roman"/>
          <w:b/>
          <w:bCs/>
          <w:iCs/>
          <w:sz w:val="28"/>
          <w:szCs w:val="28"/>
          <w:lang w:val="ky-KG"/>
        </w:rPr>
        <w:tab/>
      </w:r>
      <w:r w:rsidRPr="001E4BE8">
        <w:rPr>
          <w:rFonts w:ascii="Times New Roman" w:eastAsia="Times New Roman" w:hAnsi="Times New Roman"/>
          <w:sz w:val="28"/>
          <w:szCs w:val="28"/>
          <w:lang w:val="ky-KG" w:eastAsia="zh-CN"/>
        </w:rPr>
        <w:t xml:space="preserve"> </w:t>
      </w:r>
    </w:p>
    <w:p w:rsidR="00BE1367" w:rsidRPr="001E4BE8" w:rsidRDefault="00BE1367" w:rsidP="00472E70">
      <w:pPr>
        <w:spacing w:line="360" w:lineRule="auto"/>
        <w:ind w:firstLine="708"/>
        <w:rPr>
          <w:rFonts w:ascii="Times New Roman" w:hAnsi="Times New Roman"/>
          <w:bCs/>
          <w:iCs/>
          <w:sz w:val="28"/>
          <w:szCs w:val="28"/>
          <w:lang w:val="ky-KG"/>
        </w:rPr>
      </w:pPr>
      <w:r w:rsidRPr="001E4BE8">
        <w:rPr>
          <w:rFonts w:ascii="Times New Roman" w:hAnsi="Times New Roman"/>
          <w:bCs/>
          <w:iCs/>
          <w:sz w:val="28"/>
          <w:szCs w:val="28"/>
          <w:lang w:val="ky-KG"/>
        </w:rPr>
        <w:t xml:space="preserve">Кыймылдуу оюндардын эрежелерин сүйлөшүп алуу: </w:t>
      </w:r>
    </w:p>
    <w:p w:rsidR="00BE1367" w:rsidRPr="001E4BE8" w:rsidRDefault="00BE1367" w:rsidP="00472E70">
      <w:pPr>
        <w:spacing w:line="360" w:lineRule="auto"/>
        <w:rPr>
          <w:rFonts w:ascii="Times New Roman" w:eastAsia="Times New Roman" w:hAnsi="Times New Roman"/>
          <w:sz w:val="28"/>
          <w:szCs w:val="28"/>
          <w:lang w:val="ky-KG" w:eastAsia="zh-CN"/>
        </w:rPr>
      </w:pPr>
      <w:r w:rsidRPr="001E4BE8">
        <w:rPr>
          <w:rFonts w:ascii="Times New Roman" w:hAnsi="Times New Roman"/>
          <w:bCs/>
          <w:iCs/>
          <w:sz w:val="28"/>
          <w:szCs w:val="28"/>
          <w:lang w:val="ky-KG"/>
        </w:rPr>
        <w:t xml:space="preserve">Оюндун эрежелерин сүйлөшүп алуу. Педагогдун суроолору: </w:t>
      </w:r>
      <w:r w:rsidRPr="001E4BE8">
        <w:rPr>
          <w:rFonts w:ascii="Times New Roman" w:hAnsi="Times New Roman"/>
          <w:b/>
          <w:bCs/>
          <w:iCs/>
          <w:sz w:val="28"/>
          <w:szCs w:val="28"/>
          <w:lang w:val="ky-KG"/>
        </w:rPr>
        <w:t xml:space="preserve">  </w:t>
      </w:r>
    </w:p>
    <w:p w:rsidR="00BE1367" w:rsidRPr="001E4BE8" w:rsidRDefault="00BE1367" w:rsidP="00D26D02">
      <w:pPr>
        <w:spacing w:line="360" w:lineRule="auto"/>
        <w:ind w:firstLine="708"/>
        <w:rPr>
          <w:rFonts w:ascii="Times New Roman" w:eastAsia="Times New Roman" w:hAnsi="Times New Roman"/>
          <w:sz w:val="28"/>
          <w:szCs w:val="28"/>
          <w:lang w:val="ky-KG" w:eastAsia="zh-CN"/>
        </w:rPr>
      </w:pPr>
      <w:r w:rsidRPr="001E4BE8">
        <w:rPr>
          <w:rFonts w:ascii="Times New Roman" w:eastAsia="Times New Roman" w:hAnsi="Times New Roman"/>
          <w:sz w:val="28"/>
          <w:szCs w:val="28"/>
          <w:lang w:val="ky-KG" w:eastAsia="zh-CN"/>
        </w:rPr>
        <w:t>- </w:t>
      </w:r>
      <w:r w:rsidRPr="001E4BE8">
        <w:rPr>
          <w:rFonts w:ascii="Times New Roman" w:eastAsia="Times New Roman" w:hAnsi="Times New Roman"/>
          <w:iCs/>
          <w:sz w:val="28"/>
          <w:szCs w:val="28"/>
          <w:lang w:val="ky-KG" w:eastAsia="zh-CN"/>
        </w:rPr>
        <w:t>«Сиз ушундай оюнду билесизби?»</w:t>
      </w:r>
      <w:r w:rsidRPr="001E4BE8">
        <w:rPr>
          <w:rFonts w:ascii="Times New Roman" w:eastAsia="Times New Roman" w:hAnsi="Times New Roman"/>
          <w:sz w:val="28"/>
          <w:szCs w:val="28"/>
          <w:lang w:val="ky-KG" w:eastAsia="zh-CN"/>
        </w:rPr>
        <w:t>;</w:t>
      </w:r>
    </w:p>
    <w:p w:rsidR="00BE1367" w:rsidRPr="001E4BE8" w:rsidRDefault="00BE1367" w:rsidP="00D26D02">
      <w:pPr>
        <w:spacing w:line="360" w:lineRule="auto"/>
        <w:ind w:firstLine="708"/>
        <w:rPr>
          <w:rFonts w:ascii="Times New Roman" w:eastAsia="Times New Roman" w:hAnsi="Times New Roman"/>
          <w:sz w:val="28"/>
          <w:szCs w:val="28"/>
          <w:lang w:val="ky-KG" w:eastAsia="zh-CN"/>
        </w:rPr>
      </w:pPr>
      <w:r w:rsidRPr="001E4BE8">
        <w:rPr>
          <w:rFonts w:ascii="Times New Roman" w:eastAsia="Times New Roman" w:hAnsi="Times New Roman"/>
          <w:sz w:val="28"/>
          <w:szCs w:val="28"/>
          <w:lang w:val="ky-KG" w:eastAsia="zh-CN"/>
        </w:rPr>
        <w:t>- </w:t>
      </w:r>
      <w:r w:rsidRPr="001E4BE8">
        <w:rPr>
          <w:rFonts w:ascii="Times New Roman" w:eastAsia="Times New Roman" w:hAnsi="Times New Roman"/>
          <w:iCs/>
          <w:sz w:val="28"/>
          <w:szCs w:val="28"/>
          <w:lang w:val="ky-KG" w:eastAsia="zh-CN"/>
        </w:rPr>
        <w:t>«Бул оюндун эрежелери сизге таанышпы?»</w:t>
      </w:r>
      <w:r w:rsidRPr="001E4BE8">
        <w:rPr>
          <w:rFonts w:ascii="Times New Roman" w:eastAsia="Times New Roman" w:hAnsi="Times New Roman"/>
          <w:sz w:val="28"/>
          <w:szCs w:val="28"/>
          <w:lang w:val="ky-KG" w:eastAsia="zh-CN"/>
        </w:rPr>
        <w:t>;</w:t>
      </w:r>
    </w:p>
    <w:p w:rsidR="00BE1367" w:rsidRPr="001E4BE8" w:rsidRDefault="00BE1367" w:rsidP="00D26D02">
      <w:pPr>
        <w:spacing w:line="360" w:lineRule="auto"/>
        <w:ind w:firstLine="708"/>
        <w:rPr>
          <w:rFonts w:ascii="Times New Roman" w:eastAsia="Times New Roman" w:hAnsi="Times New Roman"/>
          <w:sz w:val="28"/>
          <w:szCs w:val="28"/>
          <w:lang w:val="ky-KG" w:eastAsia="zh-CN"/>
        </w:rPr>
      </w:pPr>
      <w:r w:rsidRPr="001E4BE8">
        <w:rPr>
          <w:rFonts w:ascii="Times New Roman" w:eastAsia="Times New Roman" w:hAnsi="Times New Roman"/>
          <w:sz w:val="28"/>
          <w:szCs w:val="28"/>
          <w:lang w:val="ky-KG" w:eastAsia="zh-CN"/>
        </w:rPr>
        <w:t>- </w:t>
      </w:r>
      <w:r w:rsidRPr="001E4BE8">
        <w:rPr>
          <w:rFonts w:ascii="Times New Roman" w:eastAsia="Times New Roman" w:hAnsi="Times New Roman"/>
          <w:iCs/>
          <w:sz w:val="28"/>
          <w:szCs w:val="28"/>
          <w:lang w:val="ky-KG" w:eastAsia="zh-CN"/>
        </w:rPr>
        <w:t>«Баарына оюндун эрежелерин тааныштыр»</w:t>
      </w:r>
      <w:r w:rsidRPr="001E4BE8">
        <w:rPr>
          <w:rFonts w:ascii="Times New Roman" w:eastAsia="Times New Roman" w:hAnsi="Times New Roman"/>
          <w:sz w:val="28"/>
          <w:szCs w:val="28"/>
          <w:lang w:val="ky-KG" w:eastAsia="zh-CN"/>
        </w:rPr>
        <w:t xml:space="preserve">. Кыймылдуу жана аз кыймылдуу оюндардардын эрежелери тууралуу билимдерди бекемдөө, өз алдынча ишмердикте оюндарды уюштуруу жөндөмү.  </w:t>
      </w:r>
    </w:p>
    <w:p w:rsidR="00BE1367" w:rsidRPr="007E3907" w:rsidRDefault="00BE1367" w:rsidP="00472E70">
      <w:pPr>
        <w:pStyle w:val="af1"/>
        <w:shd w:val="clear" w:color="auto" w:fill="FFFFFF"/>
        <w:spacing w:before="0" w:beforeAutospacing="0" w:after="0" w:afterAutospacing="0" w:line="360" w:lineRule="auto"/>
        <w:ind w:firstLine="708"/>
        <w:jc w:val="both"/>
        <w:textAlignment w:val="baseline"/>
        <w:rPr>
          <w:sz w:val="28"/>
          <w:szCs w:val="28"/>
          <w:lang w:val="ky-KG"/>
        </w:rPr>
      </w:pPr>
      <w:r w:rsidRPr="001E4BE8">
        <w:rPr>
          <w:sz w:val="28"/>
          <w:szCs w:val="28"/>
          <w:shd w:val="clear" w:color="auto" w:fill="FFFFFF"/>
          <w:lang w:val="ky-KG"/>
        </w:rPr>
        <w:t>1</w:t>
      </w:r>
      <w:r w:rsidRPr="001E4BE8">
        <w:rPr>
          <w:b/>
          <w:sz w:val="28"/>
          <w:szCs w:val="28"/>
          <w:shd w:val="clear" w:color="auto" w:fill="FFFFFF"/>
          <w:lang w:val="ky-KG"/>
        </w:rPr>
        <w:t>.«Топту алакан менен «урабыз», тыбышты бирге кайталайбыз»</w:t>
      </w:r>
      <w:r w:rsidRPr="001E4BE8">
        <w:rPr>
          <w:b/>
          <w:sz w:val="28"/>
          <w:szCs w:val="28"/>
          <w:lang w:val="ky-KG"/>
        </w:rPr>
        <w:t xml:space="preserve"> </w:t>
      </w:r>
      <w:r w:rsidRPr="001E4BE8">
        <w:rPr>
          <w:b/>
          <w:sz w:val="28"/>
          <w:szCs w:val="28"/>
          <w:shd w:val="clear" w:color="auto" w:fill="FFFFFF"/>
          <w:lang w:val="ky-KG"/>
        </w:rPr>
        <w:t>оюну</w:t>
      </w:r>
      <w:r w:rsidRPr="001E4BE8">
        <w:rPr>
          <w:sz w:val="28"/>
          <w:szCs w:val="28"/>
          <w:shd w:val="clear" w:color="auto" w:fill="FFFFFF"/>
          <w:lang w:val="ky-KG"/>
        </w:rPr>
        <w:t>.</w:t>
      </w:r>
      <w:r w:rsidRPr="001E4BE8">
        <w:rPr>
          <w:sz w:val="28"/>
          <w:szCs w:val="28"/>
          <w:lang w:val="ky-KG"/>
        </w:rPr>
        <w:t xml:space="preserve"> </w:t>
      </w:r>
      <w:r w:rsidRPr="001E4BE8">
        <w:rPr>
          <w:i/>
          <w:sz w:val="28"/>
          <w:szCs w:val="28"/>
          <w:lang w:val="ky-KG"/>
        </w:rPr>
        <w:t>Максаты: топту тосуп алып жана ыргытуу көндүмүн бекемдөө, фонематикалык кабылдоосун, ылдам аракеттенүүсүн өнүктүрүү, үндүү тыбыштарды билүүсүн бышыктоо</w:t>
      </w:r>
      <w:r w:rsidRPr="001E4BE8">
        <w:rPr>
          <w:b/>
          <w:sz w:val="28"/>
          <w:szCs w:val="28"/>
          <w:lang w:val="ky-KG"/>
        </w:rPr>
        <w:t>.</w:t>
      </w:r>
      <w:r w:rsidRPr="001E4BE8">
        <w:rPr>
          <w:sz w:val="28"/>
          <w:szCs w:val="28"/>
          <w:lang w:val="ky-KG"/>
        </w:rPr>
        <w:t xml:space="preserve"> </w:t>
      </w:r>
    </w:p>
    <w:p w:rsidR="00BE1367" w:rsidRPr="001E4BE8" w:rsidRDefault="00BE1367" w:rsidP="00472E70">
      <w:pPr>
        <w:pStyle w:val="af1"/>
        <w:shd w:val="clear" w:color="auto" w:fill="FFFFFF"/>
        <w:spacing w:before="0" w:beforeAutospacing="0" w:after="0" w:afterAutospacing="0" w:line="360" w:lineRule="auto"/>
        <w:ind w:firstLine="708"/>
        <w:jc w:val="both"/>
        <w:textAlignment w:val="baseline"/>
        <w:rPr>
          <w:sz w:val="28"/>
          <w:szCs w:val="28"/>
          <w:shd w:val="clear" w:color="auto" w:fill="FFFFFF"/>
          <w:lang w:val="ky-KG"/>
        </w:rPr>
      </w:pPr>
      <w:r w:rsidRPr="001E4BE8">
        <w:rPr>
          <w:sz w:val="28"/>
          <w:szCs w:val="28"/>
          <w:lang w:val="ky-KG"/>
        </w:rPr>
        <w:t xml:space="preserve">Топ менен ойнолуучу оюндар кыймылды координациялоону өнүктүрүү, алардын тактыгын жана таамайлыгын машыктыруу, муундук илик жүргүзүү принцибин өздөштүрүү үчүн кеӊири колдонулат.  </w:t>
      </w:r>
      <w:r w:rsidRPr="001E4BE8">
        <w:rPr>
          <w:sz w:val="28"/>
          <w:szCs w:val="28"/>
          <w:shd w:val="clear" w:color="auto" w:fill="FFFFFF"/>
          <w:lang w:val="ky-KG"/>
        </w:rPr>
        <w:t>Топ шар формасына ээ</w:t>
      </w:r>
      <w:r w:rsidR="00D26D02">
        <w:rPr>
          <w:sz w:val="28"/>
          <w:szCs w:val="28"/>
          <w:shd w:val="clear" w:color="auto" w:fill="FFFFFF"/>
          <w:lang w:val="ky-KG"/>
        </w:rPr>
        <w:t xml:space="preserve"> болот</w:t>
      </w:r>
      <w:r w:rsidRPr="001E4BE8">
        <w:rPr>
          <w:sz w:val="28"/>
          <w:szCs w:val="28"/>
          <w:shd w:val="clear" w:color="auto" w:fill="FFFFFF"/>
          <w:lang w:val="ky-KG"/>
        </w:rPr>
        <w:t>. Башка формадагы бир да телонун</w:t>
      </w:r>
      <w:r w:rsidR="00D26D02">
        <w:rPr>
          <w:sz w:val="28"/>
          <w:szCs w:val="28"/>
          <w:shd w:val="clear" w:color="auto" w:fill="FFFFFF"/>
          <w:lang w:val="ky-KG"/>
        </w:rPr>
        <w:t xml:space="preserve"> (дене бойдун)</w:t>
      </w:r>
      <w:r w:rsidRPr="001E4BE8">
        <w:rPr>
          <w:sz w:val="28"/>
          <w:szCs w:val="28"/>
          <w:shd w:val="clear" w:color="auto" w:fill="FFFFFF"/>
          <w:lang w:val="ky-KG"/>
        </w:rPr>
        <w:t xml:space="preserve"> тышкы катмарынын көбүрөөк бөлүгү алаканга тийбейт, бул форманы толук сезүүгө мүмкүндүк берет. </w:t>
      </w:r>
    </w:p>
    <w:p w:rsidR="00CE3E0D" w:rsidRDefault="00BE1367" w:rsidP="00472E70">
      <w:pPr>
        <w:pStyle w:val="af1"/>
        <w:shd w:val="clear" w:color="auto" w:fill="FFFFFF"/>
        <w:spacing w:before="0" w:beforeAutospacing="0" w:after="0" w:afterAutospacing="0" w:line="360" w:lineRule="auto"/>
        <w:ind w:firstLine="708"/>
        <w:jc w:val="both"/>
        <w:textAlignment w:val="baseline"/>
        <w:rPr>
          <w:sz w:val="28"/>
          <w:szCs w:val="28"/>
          <w:shd w:val="clear" w:color="auto" w:fill="FFFFFF"/>
          <w:lang w:val="ky-KG"/>
        </w:rPr>
      </w:pPr>
      <w:r w:rsidRPr="001E4BE8">
        <w:rPr>
          <w:sz w:val="28"/>
          <w:szCs w:val="28"/>
          <w:shd w:val="clear" w:color="auto" w:fill="FFFFFF"/>
          <w:lang w:val="ky-KG"/>
        </w:rPr>
        <w:t xml:space="preserve">Топту ыргытуу, томолотуу сыяктуу көнүгүүлөр көз мерчемди, координацияны, шамдагайлыкты, ыргактуулукту, кыймылдын шайкештигин </w:t>
      </w:r>
      <w:r w:rsidRPr="001E4BE8">
        <w:rPr>
          <w:sz w:val="28"/>
          <w:szCs w:val="28"/>
          <w:shd w:val="clear" w:color="auto" w:fill="FFFFFF"/>
          <w:lang w:val="ky-KG"/>
        </w:rPr>
        <w:lastRenderedPageBreak/>
        <w:t xml:space="preserve">өстүрүүгө өбөлгө түзөт жана мейкиндик багытталуусун өнүктүрөт. Топ менен алектенүүдө ишке сол колду да салат, бул баланын толук кандуу кыймылдык өнүгүүсү үчүн абдан маанилүү. Топ менен ойнолуучу ар кандай өлчөмдөгү көнүгүүлөр чоӊ эле эмес, майда булчуӊдарды да өнүктүрөт, манжалардын жана билектин муундарындагы кыймылды жогорулатат, кан айланууну күчөтөт. Алар булчуӊду чыӊдайт, омуртканы бекем кармап, мүчөлөрдүн сынын чыгарууга өбөлгө түзөт. Топтор ар кандай өлчөмдө, ар кандай өӊдө болушат. Ар кандай түстөр адамдын психикалык абалына жана физиологиялык кызматына ар түрдүүчө таасир этет.   </w:t>
      </w:r>
    </w:p>
    <w:p w:rsidR="00BE1367" w:rsidRPr="001E4BE8" w:rsidRDefault="00BE1367" w:rsidP="00472E70">
      <w:pPr>
        <w:pStyle w:val="af1"/>
        <w:shd w:val="clear" w:color="auto" w:fill="FFFFFF"/>
        <w:spacing w:before="0" w:beforeAutospacing="0" w:after="0" w:afterAutospacing="0" w:line="360" w:lineRule="auto"/>
        <w:ind w:firstLine="708"/>
        <w:jc w:val="both"/>
        <w:textAlignment w:val="baseline"/>
        <w:rPr>
          <w:sz w:val="28"/>
          <w:szCs w:val="28"/>
          <w:lang w:val="ky-KG"/>
        </w:rPr>
      </w:pPr>
      <w:r w:rsidRPr="001E4BE8">
        <w:rPr>
          <w:sz w:val="28"/>
          <w:szCs w:val="28"/>
          <w:shd w:val="clear" w:color="auto" w:fill="FFFFFF"/>
          <w:lang w:val="ky-KG"/>
        </w:rPr>
        <w:t>Топ (кичинеси же чоӊу) – бул шамдагай колду жана абдан көӊүл бурууну талап кылган снаряд. Топ менен жасалуучу көнүгүүлөрдүн сюжеттери ар кандай</w:t>
      </w:r>
      <w:r w:rsidR="00D26D02">
        <w:rPr>
          <w:sz w:val="28"/>
          <w:szCs w:val="28"/>
          <w:shd w:val="clear" w:color="auto" w:fill="FFFFFF"/>
          <w:lang w:val="ky-KG"/>
        </w:rPr>
        <w:t xml:space="preserve"> болот</w:t>
      </w:r>
      <w:r w:rsidRPr="001E4BE8">
        <w:rPr>
          <w:sz w:val="28"/>
          <w:szCs w:val="28"/>
          <w:shd w:val="clear" w:color="auto" w:fill="FFFFFF"/>
          <w:lang w:val="ky-KG"/>
        </w:rPr>
        <w:t xml:space="preserve">. Топту ыргытууга болот, аны тосконду билиш керек, топту тепсе, топ менен уруп чыгарууга болот. Топ менен ойнолуучу оюндар булчуӊдарды чыӊдайт, организмдеги маанилүү органдардын – өпкөнүн, жүрөктүн иштешин күчтөйт, зат алмашууну жакшыртат. </w:t>
      </w:r>
    </w:p>
    <w:p w:rsidR="00CE3E0D" w:rsidRDefault="00CE3E0D" w:rsidP="007E3907">
      <w:pPr>
        <w:spacing w:line="360" w:lineRule="auto"/>
        <w:ind w:firstLine="708"/>
        <w:rPr>
          <w:rFonts w:ascii="Times New Roman" w:eastAsia="Times New Roman" w:hAnsi="Times New Roman"/>
          <w:color w:val="FF0000"/>
          <w:sz w:val="28"/>
          <w:szCs w:val="28"/>
          <w:lang w:val="ky-KG" w:eastAsia="zh-CN"/>
        </w:rPr>
        <w:sectPr w:rsidR="00CE3E0D" w:rsidSect="00472E70">
          <w:type w:val="continuous"/>
          <w:pgSz w:w="11906" w:h="16838"/>
          <w:pgMar w:top="1134" w:right="850" w:bottom="1134" w:left="1701" w:header="708" w:footer="708" w:gutter="0"/>
          <w:cols w:space="708"/>
          <w:docGrid w:linePitch="360"/>
        </w:sectPr>
      </w:pPr>
    </w:p>
    <w:p w:rsidR="00BE1367" w:rsidRPr="00B70D13" w:rsidRDefault="00BE1367" w:rsidP="007E3907">
      <w:pPr>
        <w:spacing w:line="360" w:lineRule="auto"/>
        <w:ind w:firstLine="708"/>
        <w:rPr>
          <w:rFonts w:ascii="Times New Roman" w:eastAsia="Times New Roman" w:hAnsi="Times New Roman"/>
          <w:color w:val="000000" w:themeColor="text1"/>
          <w:sz w:val="28"/>
          <w:szCs w:val="28"/>
          <w:lang w:val="ky-KG" w:eastAsia="ru-RU"/>
        </w:rPr>
      </w:pPr>
      <w:r w:rsidRPr="00B70D13">
        <w:rPr>
          <w:rFonts w:ascii="Times New Roman" w:eastAsia="Times New Roman" w:hAnsi="Times New Roman"/>
          <w:color w:val="000000" w:themeColor="text1"/>
          <w:sz w:val="28"/>
          <w:szCs w:val="28"/>
          <w:lang w:val="ky-KG" w:eastAsia="zh-CN"/>
        </w:rPr>
        <w:lastRenderedPageBreak/>
        <w:t xml:space="preserve">Мисалы, «Кургак бассейн» оюну майда кыймыл-аракетти эле эмес, ал төмөнкүлөрдү да өнүктүрөт: </w:t>
      </w:r>
      <w:r w:rsidRPr="00B70D13">
        <w:rPr>
          <w:rFonts w:ascii="Times New Roman" w:eastAsia="Times New Roman" w:hAnsi="Times New Roman"/>
          <w:color w:val="000000" w:themeColor="text1"/>
          <w:sz w:val="28"/>
          <w:szCs w:val="28"/>
          <w:lang w:val="ky-KG" w:eastAsia="ru-RU"/>
        </w:rPr>
        <w:t>-өӊдү кабылдоо;  -сан тууралуу түшүнүк;  -өз денесин сезгенге жард</w:t>
      </w:r>
      <w:r w:rsidR="007E3907" w:rsidRPr="00B70D13">
        <w:rPr>
          <w:rFonts w:ascii="Times New Roman" w:eastAsia="Times New Roman" w:hAnsi="Times New Roman"/>
          <w:color w:val="000000" w:themeColor="text1"/>
          <w:sz w:val="28"/>
          <w:szCs w:val="28"/>
          <w:lang w:val="ky-KG" w:eastAsia="ru-RU"/>
        </w:rPr>
        <w:t>ам берет;  -коркууну жоготот</w:t>
      </w:r>
      <w:r w:rsidR="00D26D02" w:rsidRPr="00B70D13">
        <w:rPr>
          <w:rFonts w:ascii="Times New Roman" w:eastAsia="Times New Roman" w:hAnsi="Times New Roman"/>
          <w:color w:val="000000" w:themeColor="text1"/>
          <w:sz w:val="28"/>
          <w:szCs w:val="28"/>
          <w:lang w:val="ky-KG" w:eastAsia="ru-RU"/>
        </w:rPr>
        <w:t>.</w:t>
      </w:r>
    </w:p>
    <w:p w:rsidR="00BE1367" w:rsidRPr="00B70D13" w:rsidRDefault="00BE1367" w:rsidP="00472E70">
      <w:pPr>
        <w:pStyle w:val="af1"/>
        <w:shd w:val="clear" w:color="auto" w:fill="FFFFFF"/>
        <w:spacing w:before="0" w:beforeAutospacing="0" w:after="0" w:afterAutospacing="0" w:line="360" w:lineRule="auto"/>
        <w:jc w:val="both"/>
        <w:textAlignment w:val="baseline"/>
        <w:rPr>
          <w:b/>
          <w:bCs/>
          <w:color w:val="000000" w:themeColor="text1"/>
          <w:sz w:val="28"/>
          <w:szCs w:val="28"/>
          <w:bdr w:val="none" w:sz="0" w:space="0" w:color="auto" w:frame="1"/>
          <w:lang w:val="ky-KG"/>
        </w:rPr>
        <w:sectPr w:rsidR="00BE1367" w:rsidRPr="00B70D13" w:rsidSect="00CE3E0D">
          <w:type w:val="continuous"/>
          <w:pgSz w:w="11906" w:h="16838"/>
          <w:pgMar w:top="1134" w:right="850" w:bottom="1134" w:left="1701" w:header="708" w:footer="708" w:gutter="0"/>
          <w:cols w:space="708"/>
          <w:docGrid w:linePitch="360"/>
        </w:sectPr>
      </w:pPr>
    </w:p>
    <w:p w:rsidR="00BE1367" w:rsidRPr="00B70D13" w:rsidRDefault="00BE1367" w:rsidP="00D26D02">
      <w:pPr>
        <w:pStyle w:val="af1"/>
        <w:shd w:val="clear" w:color="auto" w:fill="FFFFFF"/>
        <w:spacing w:before="0" w:beforeAutospacing="0" w:after="0" w:afterAutospacing="0" w:line="360" w:lineRule="auto"/>
        <w:ind w:firstLine="708"/>
        <w:jc w:val="both"/>
        <w:textAlignment w:val="baseline"/>
        <w:rPr>
          <w:color w:val="000000" w:themeColor="text1"/>
          <w:sz w:val="28"/>
          <w:szCs w:val="28"/>
          <w:lang w:val="ky-KG"/>
        </w:rPr>
      </w:pPr>
      <w:r w:rsidRPr="00B70D13">
        <w:rPr>
          <w:b/>
          <w:bCs/>
          <w:color w:val="000000" w:themeColor="text1"/>
          <w:sz w:val="28"/>
          <w:szCs w:val="28"/>
          <w:bdr w:val="none" w:sz="0" w:space="0" w:color="auto" w:frame="1"/>
          <w:lang w:val="ky-KG"/>
        </w:rPr>
        <w:lastRenderedPageBreak/>
        <w:t>«Көпүрөдөн өтүү» оюну</w:t>
      </w:r>
      <w:r w:rsidR="00D26D02" w:rsidRPr="00B70D13">
        <w:rPr>
          <w:b/>
          <w:bCs/>
          <w:color w:val="000000" w:themeColor="text1"/>
          <w:sz w:val="28"/>
          <w:szCs w:val="28"/>
          <w:bdr w:val="none" w:sz="0" w:space="0" w:color="auto" w:frame="1"/>
          <w:lang w:val="ky-KG"/>
        </w:rPr>
        <w:t>:</w:t>
      </w:r>
      <w:r w:rsidRPr="00B70D13">
        <w:rPr>
          <w:b/>
          <w:bCs/>
          <w:color w:val="000000" w:themeColor="text1"/>
          <w:sz w:val="28"/>
          <w:szCs w:val="28"/>
          <w:bdr w:val="none" w:sz="0" w:space="0" w:color="auto" w:frame="1"/>
          <w:lang w:val="ky-KG"/>
        </w:rPr>
        <w:t xml:space="preserve">  </w:t>
      </w:r>
      <w:r w:rsidRPr="00B70D13">
        <w:rPr>
          <w:iCs/>
          <w:color w:val="000000" w:themeColor="text1"/>
          <w:sz w:val="28"/>
          <w:szCs w:val="28"/>
          <w:bdr w:val="none" w:sz="0" w:space="0" w:color="auto" w:frame="1"/>
          <w:lang w:val="ky-KG"/>
        </w:rPr>
        <w:t xml:space="preserve">1-вариант </w:t>
      </w:r>
    </w:p>
    <w:p w:rsidR="00BE1367" w:rsidRPr="00B70D13" w:rsidRDefault="00BE1367" w:rsidP="00472E70">
      <w:pPr>
        <w:pStyle w:val="af1"/>
        <w:shd w:val="clear" w:color="auto" w:fill="FFFFFF"/>
        <w:spacing w:before="0" w:beforeAutospacing="0" w:after="0" w:afterAutospacing="0" w:line="360" w:lineRule="auto"/>
        <w:ind w:firstLine="708"/>
        <w:jc w:val="both"/>
        <w:textAlignment w:val="baseline"/>
        <w:rPr>
          <w:i/>
          <w:color w:val="000000" w:themeColor="text1"/>
          <w:sz w:val="28"/>
          <w:szCs w:val="28"/>
          <w:lang w:val="ky-KG"/>
        </w:rPr>
      </w:pPr>
      <w:r w:rsidRPr="00B70D13">
        <w:rPr>
          <w:i/>
          <w:iCs/>
          <w:color w:val="000000" w:themeColor="text1"/>
          <w:sz w:val="28"/>
          <w:szCs w:val="28"/>
          <w:bdr w:val="none" w:sz="0" w:space="0" w:color="auto" w:frame="1"/>
          <w:lang w:val="ky-KG"/>
        </w:rPr>
        <w:t>Максаты:</w:t>
      </w:r>
      <w:r w:rsidRPr="00B70D13">
        <w:rPr>
          <w:i/>
          <w:color w:val="000000" w:themeColor="text1"/>
          <w:sz w:val="28"/>
          <w:szCs w:val="28"/>
          <w:lang w:val="ky-KG"/>
        </w:rPr>
        <w:t xml:space="preserve"> фонематикалык угумду, кыймылды, ыргактык сезимди координациялоону өнүктүрүү.  </w:t>
      </w:r>
    </w:p>
    <w:p w:rsidR="00CE3E0D" w:rsidRPr="00B70D13" w:rsidRDefault="00CE3E0D" w:rsidP="00472E70">
      <w:pPr>
        <w:pStyle w:val="af1"/>
        <w:shd w:val="clear" w:color="auto" w:fill="FFFFFF"/>
        <w:spacing w:before="0" w:beforeAutospacing="0" w:after="0" w:afterAutospacing="0" w:line="360" w:lineRule="auto"/>
        <w:ind w:firstLine="708"/>
        <w:jc w:val="both"/>
        <w:textAlignment w:val="baseline"/>
        <w:rPr>
          <w:color w:val="000000" w:themeColor="text1"/>
          <w:sz w:val="28"/>
          <w:szCs w:val="28"/>
          <w:lang w:val="ky-KG"/>
        </w:rPr>
        <w:sectPr w:rsidR="00CE3E0D" w:rsidRPr="00B70D13" w:rsidSect="00CE3E0D">
          <w:type w:val="continuous"/>
          <w:pgSz w:w="11906" w:h="16838"/>
          <w:pgMar w:top="1134" w:right="850" w:bottom="1134" w:left="1701" w:header="708" w:footer="708" w:gutter="0"/>
          <w:cols w:space="708"/>
          <w:docGrid w:linePitch="360"/>
        </w:sectPr>
      </w:pPr>
    </w:p>
    <w:p w:rsidR="00BE1367" w:rsidRPr="001E4BE8" w:rsidRDefault="00BE1367" w:rsidP="00472E70">
      <w:pPr>
        <w:pStyle w:val="af1"/>
        <w:shd w:val="clear" w:color="auto" w:fill="FFFFFF"/>
        <w:spacing w:before="0" w:beforeAutospacing="0" w:after="0" w:afterAutospacing="0" w:line="360" w:lineRule="auto"/>
        <w:ind w:firstLine="708"/>
        <w:jc w:val="both"/>
        <w:textAlignment w:val="baseline"/>
        <w:rPr>
          <w:sz w:val="28"/>
          <w:szCs w:val="28"/>
          <w:lang w:val="ky-KG"/>
        </w:rPr>
      </w:pPr>
      <w:r w:rsidRPr="001E4BE8">
        <w:rPr>
          <w:sz w:val="28"/>
          <w:szCs w:val="28"/>
          <w:lang w:val="ky-KG"/>
        </w:rPr>
        <w:lastRenderedPageBreak/>
        <w:t xml:space="preserve">Балдар кезеги менен спорттук снаряддан теӊ салмактуулукту сактоо менен басып өтүшүп, төмөнкүдөй муундарды айтышат: са-за-са, ка-га-ка, да-та-да ж.б.  </w:t>
      </w:r>
    </w:p>
    <w:p w:rsidR="00BE1367" w:rsidRPr="001E4BE8" w:rsidRDefault="00BE1367" w:rsidP="00472E70">
      <w:pPr>
        <w:pStyle w:val="af1"/>
        <w:shd w:val="clear" w:color="auto" w:fill="FFFFFF"/>
        <w:spacing w:before="0" w:beforeAutospacing="0" w:after="0" w:afterAutospacing="0" w:line="360" w:lineRule="auto"/>
        <w:ind w:firstLine="708"/>
        <w:jc w:val="both"/>
        <w:textAlignment w:val="baseline"/>
        <w:rPr>
          <w:sz w:val="28"/>
          <w:szCs w:val="28"/>
          <w:lang w:val="ky-KG"/>
        </w:rPr>
      </w:pPr>
      <w:r w:rsidRPr="001E4BE8">
        <w:rPr>
          <w:iCs/>
          <w:sz w:val="28"/>
          <w:szCs w:val="28"/>
          <w:bdr w:val="none" w:sz="0" w:space="0" w:color="auto" w:frame="1"/>
          <w:lang w:val="ky-KG"/>
        </w:rPr>
        <w:t xml:space="preserve">2-вариант  </w:t>
      </w:r>
    </w:p>
    <w:p w:rsidR="00BE1367" w:rsidRPr="001E4BE8" w:rsidRDefault="00BE1367" w:rsidP="00D26D02">
      <w:pPr>
        <w:pStyle w:val="af1"/>
        <w:shd w:val="clear" w:color="auto" w:fill="FFFFFF"/>
        <w:spacing w:before="0" w:beforeAutospacing="0" w:after="0" w:afterAutospacing="0" w:line="360" w:lineRule="auto"/>
        <w:ind w:firstLine="708"/>
        <w:jc w:val="both"/>
        <w:textAlignment w:val="baseline"/>
        <w:rPr>
          <w:i/>
          <w:sz w:val="28"/>
          <w:szCs w:val="28"/>
          <w:lang w:val="ky-KG"/>
        </w:rPr>
      </w:pPr>
      <w:r w:rsidRPr="001E4BE8">
        <w:rPr>
          <w:i/>
          <w:iCs/>
          <w:sz w:val="28"/>
          <w:szCs w:val="28"/>
          <w:bdr w:val="none" w:sz="0" w:space="0" w:color="auto" w:frame="1"/>
          <w:lang w:val="ky-KG"/>
        </w:rPr>
        <w:t>Максаты:</w:t>
      </w:r>
    </w:p>
    <w:p w:rsidR="00BE1367" w:rsidRPr="001E4BE8" w:rsidRDefault="00BE1367" w:rsidP="00D26D02">
      <w:pPr>
        <w:pStyle w:val="af1"/>
        <w:shd w:val="clear" w:color="auto" w:fill="FFFFFF"/>
        <w:spacing w:before="0" w:beforeAutospacing="0" w:after="0" w:afterAutospacing="0" w:line="360" w:lineRule="auto"/>
        <w:ind w:firstLine="708"/>
        <w:jc w:val="both"/>
        <w:textAlignment w:val="baseline"/>
        <w:rPr>
          <w:i/>
          <w:sz w:val="28"/>
          <w:szCs w:val="28"/>
          <w:lang w:val="ky-KG"/>
        </w:rPr>
      </w:pPr>
      <w:r w:rsidRPr="001E4BE8">
        <w:rPr>
          <w:i/>
          <w:sz w:val="28"/>
          <w:szCs w:val="28"/>
          <w:lang w:val="ky-KG"/>
        </w:rPr>
        <w:t xml:space="preserve">-ыргактык сезимди, кыйылды координациялоону өнүктүрүү;  </w:t>
      </w:r>
    </w:p>
    <w:p w:rsidR="00BE1367" w:rsidRPr="000F204B" w:rsidRDefault="00BE1367" w:rsidP="00D26D02">
      <w:pPr>
        <w:pStyle w:val="af1"/>
        <w:shd w:val="clear" w:color="auto" w:fill="FFFFFF"/>
        <w:spacing w:before="0" w:beforeAutospacing="0" w:after="0" w:afterAutospacing="0" w:line="360" w:lineRule="auto"/>
        <w:ind w:firstLine="708"/>
        <w:jc w:val="both"/>
        <w:textAlignment w:val="baseline"/>
        <w:rPr>
          <w:i/>
          <w:sz w:val="28"/>
          <w:szCs w:val="28"/>
        </w:rPr>
      </w:pPr>
      <w:r w:rsidRPr="001E4BE8">
        <w:rPr>
          <w:i/>
          <w:sz w:val="28"/>
          <w:szCs w:val="28"/>
        </w:rPr>
        <w:t xml:space="preserve">-дене мүчөсүн туура алып жүрүү.  </w:t>
      </w:r>
    </w:p>
    <w:p w:rsidR="00BE1367" w:rsidRPr="001E4BE8" w:rsidRDefault="00BE1367" w:rsidP="00472E70">
      <w:pPr>
        <w:pStyle w:val="af1"/>
        <w:shd w:val="clear" w:color="auto" w:fill="FFFFFF"/>
        <w:spacing w:before="0" w:beforeAutospacing="0" w:after="0" w:afterAutospacing="0" w:line="360" w:lineRule="auto"/>
        <w:ind w:firstLine="708"/>
        <w:jc w:val="both"/>
        <w:textAlignment w:val="baseline"/>
        <w:rPr>
          <w:sz w:val="28"/>
          <w:szCs w:val="28"/>
          <w:lang w:val="ky-KG"/>
        </w:rPr>
      </w:pPr>
      <w:r w:rsidRPr="001E4BE8">
        <w:rPr>
          <w:sz w:val="28"/>
          <w:szCs w:val="28"/>
          <w:lang w:val="ky-KG"/>
        </w:rPr>
        <w:t xml:space="preserve">Көрүү-мейкиндик түшүнүктөрдү калыптандырууга желекчелер менен ойнолуучу оюндардын өбөлгөсү чоӊ:  </w:t>
      </w:r>
    </w:p>
    <w:p w:rsidR="00BE1367" w:rsidRPr="001E4BE8" w:rsidRDefault="00BE1367" w:rsidP="00472E70">
      <w:pPr>
        <w:pStyle w:val="af1"/>
        <w:shd w:val="clear" w:color="auto" w:fill="FFFFFF"/>
        <w:spacing w:before="0" w:beforeAutospacing="0" w:after="0" w:afterAutospacing="0" w:line="360" w:lineRule="auto"/>
        <w:ind w:firstLine="708"/>
        <w:jc w:val="both"/>
        <w:textAlignment w:val="baseline"/>
        <w:rPr>
          <w:sz w:val="28"/>
          <w:szCs w:val="28"/>
          <w:lang w:val="ky-KG"/>
        </w:rPr>
      </w:pPr>
      <w:r w:rsidRPr="001E4BE8">
        <w:rPr>
          <w:b/>
          <w:bCs/>
          <w:sz w:val="28"/>
          <w:szCs w:val="28"/>
          <w:bdr w:val="none" w:sz="0" w:space="0" w:color="auto" w:frame="1"/>
          <w:lang w:val="ky-KG"/>
        </w:rPr>
        <w:lastRenderedPageBreak/>
        <w:t xml:space="preserve"> «Жөндөөчү» оюну</w:t>
      </w:r>
    </w:p>
    <w:p w:rsidR="00BE1367" w:rsidRPr="000F204B" w:rsidRDefault="00BE1367" w:rsidP="000F204B">
      <w:pPr>
        <w:pStyle w:val="af1"/>
        <w:shd w:val="clear" w:color="auto" w:fill="FFFFFF"/>
        <w:spacing w:before="0" w:beforeAutospacing="0" w:after="0" w:afterAutospacing="0" w:line="360" w:lineRule="auto"/>
        <w:ind w:firstLine="708"/>
        <w:jc w:val="both"/>
        <w:textAlignment w:val="baseline"/>
        <w:rPr>
          <w:i/>
          <w:sz w:val="28"/>
          <w:szCs w:val="28"/>
          <w:lang w:val="ky-KG"/>
        </w:rPr>
      </w:pPr>
      <w:r w:rsidRPr="001E4BE8">
        <w:rPr>
          <w:i/>
          <w:iCs/>
          <w:sz w:val="28"/>
          <w:szCs w:val="28"/>
          <w:bdr w:val="none" w:sz="0" w:space="0" w:color="auto" w:frame="1"/>
          <w:lang w:val="ky-KG"/>
        </w:rPr>
        <w:t>Максаты: </w:t>
      </w:r>
      <w:r w:rsidRPr="001E4BE8">
        <w:rPr>
          <w:i/>
          <w:sz w:val="28"/>
          <w:szCs w:val="28"/>
          <w:lang w:val="ky-KG"/>
        </w:rPr>
        <w:t>көрүү-мейки</w:t>
      </w:r>
      <w:r w:rsidR="000F204B">
        <w:rPr>
          <w:i/>
          <w:sz w:val="28"/>
          <w:szCs w:val="28"/>
          <w:lang w:val="ky-KG"/>
        </w:rPr>
        <w:t xml:space="preserve">ндиктик түшүнүк, координация.  </w:t>
      </w:r>
    </w:p>
    <w:p w:rsidR="00BE1367" w:rsidRPr="001E4BE8" w:rsidRDefault="00BE1367" w:rsidP="00472E70">
      <w:pPr>
        <w:pStyle w:val="af1"/>
        <w:shd w:val="clear" w:color="auto" w:fill="FFFFFF"/>
        <w:spacing w:before="0" w:beforeAutospacing="0" w:after="0" w:afterAutospacing="0" w:line="360" w:lineRule="auto"/>
        <w:ind w:firstLine="708"/>
        <w:jc w:val="both"/>
        <w:textAlignment w:val="baseline"/>
        <w:rPr>
          <w:sz w:val="28"/>
          <w:szCs w:val="28"/>
        </w:rPr>
      </w:pPr>
      <w:r w:rsidRPr="001E4BE8">
        <w:rPr>
          <w:b/>
          <w:bCs/>
          <w:sz w:val="28"/>
          <w:szCs w:val="28"/>
          <w:bdr w:val="none" w:sz="0" w:space="0" w:color="auto" w:frame="1"/>
        </w:rPr>
        <w:t xml:space="preserve">«Сөздү кура» эстафета-оюну  </w:t>
      </w:r>
    </w:p>
    <w:p w:rsidR="00BE1367" w:rsidRPr="001E4BE8" w:rsidRDefault="00BE1367" w:rsidP="00472E70">
      <w:pPr>
        <w:pStyle w:val="af1"/>
        <w:shd w:val="clear" w:color="auto" w:fill="FFFFFF"/>
        <w:spacing w:before="0" w:beforeAutospacing="0" w:after="0" w:afterAutospacing="0" w:line="360" w:lineRule="auto"/>
        <w:ind w:firstLine="708"/>
        <w:jc w:val="both"/>
        <w:textAlignment w:val="baseline"/>
        <w:rPr>
          <w:sz w:val="28"/>
          <w:szCs w:val="28"/>
        </w:rPr>
      </w:pPr>
      <w:r w:rsidRPr="001E4BE8">
        <w:rPr>
          <w:sz w:val="28"/>
          <w:szCs w:val="28"/>
        </w:rPr>
        <w:t>Балдар командаларга бөлүнүшөт. Тарбиячы сөздөрдү айтат. Балдардын максаты – түстүү топтордун жардамы менен сөздүн тыбы</w:t>
      </w:r>
      <w:r w:rsidR="000F204B">
        <w:rPr>
          <w:sz w:val="28"/>
          <w:szCs w:val="28"/>
        </w:rPr>
        <w:t xml:space="preserve">штык түзүлүшүн түзүү. </w:t>
      </w:r>
      <w:r w:rsidR="000F204B">
        <w:rPr>
          <w:sz w:val="28"/>
          <w:szCs w:val="28"/>
          <w:lang w:val="ky-KG"/>
        </w:rPr>
        <w:t>Тарбиячы</w:t>
      </w:r>
      <w:r w:rsidRPr="001E4BE8">
        <w:rPr>
          <w:sz w:val="28"/>
          <w:szCs w:val="28"/>
        </w:rPr>
        <w:t xml:space="preserve"> белги берген соӊ балдар кезеги менен өӊү берилген тыбышты белгилеген топту алып багыт боюнча чуркап барып топту калтырат да, кайрадан кайтып келишет, бул учурда сөздүн тыбыштык схемасында ырааттуулук бузулбаш керек.  </w:t>
      </w:r>
    </w:p>
    <w:p w:rsidR="00CE3E0D" w:rsidRDefault="00CE3E0D" w:rsidP="00D26D02">
      <w:pPr>
        <w:spacing w:line="360" w:lineRule="auto"/>
        <w:ind w:firstLine="708"/>
        <w:rPr>
          <w:rFonts w:ascii="Times New Roman" w:hAnsi="Times New Roman"/>
          <w:b/>
          <w:bCs/>
          <w:iCs/>
          <w:color w:val="FF0000"/>
          <w:sz w:val="28"/>
          <w:szCs w:val="28"/>
        </w:rPr>
        <w:sectPr w:rsidR="00CE3E0D" w:rsidSect="00472E70">
          <w:type w:val="continuous"/>
          <w:pgSz w:w="11906" w:h="16838"/>
          <w:pgMar w:top="1134" w:right="850" w:bottom="1134" w:left="1701" w:header="708" w:footer="708" w:gutter="0"/>
          <w:cols w:space="708"/>
          <w:docGrid w:linePitch="360"/>
        </w:sectPr>
      </w:pPr>
    </w:p>
    <w:p w:rsidR="00BE1367" w:rsidRPr="00B70D13" w:rsidRDefault="00D26D02" w:rsidP="00D26D02">
      <w:pPr>
        <w:spacing w:line="360" w:lineRule="auto"/>
        <w:ind w:firstLine="708"/>
        <w:rPr>
          <w:rFonts w:ascii="Times New Roman" w:hAnsi="Times New Roman"/>
          <w:b/>
          <w:bCs/>
          <w:iCs/>
          <w:color w:val="000000" w:themeColor="text1"/>
          <w:sz w:val="28"/>
          <w:szCs w:val="28"/>
          <w:lang w:val="ky-KG"/>
        </w:rPr>
      </w:pPr>
      <w:r w:rsidRPr="00B70D13">
        <w:rPr>
          <w:rFonts w:ascii="Times New Roman" w:hAnsi="Times New Roman"/>
          <w:b/>
          <w:bCs/>
          <w:iCs/>
          <w:color w:val="000000" w:themeColor="text1"/>
          <w:sz w:val="28"/>
          <w:szCs w:val="28"/>
        </w:rPr>
        <w:lastRenderedPageBreak/>
        <w:t>3.</w:t>
      </w:r>
      <w:r w:rsidRPr="00B70D13">
        <w:rPr>
          <w:rFonts w:ascii="Times New Roman" w:hAnsi="Times New Roman"/>
          <w:b/>
          <w:bCs/>
          <w:iCs/>
          <w:color w:val="000000" w:themeColor="text1"/>
          <w:sz w:val="28"/>
          <w:szCs w:val="28"/>
          <w:lang w:val="ky-KG"/>
        </w:rPr>
        <w:t xml:space="preserve"> </w:t>
      </w:r>
      <w:r w:rsidRPr="00B70D13">
        <w:rPr>
          <w:rFonts w:ascii="Times New Roman" w:hAnsi="Times New Roman"/>
          <w:b/>
          <w:bCs/>
          <w:iCs/>
          <w:color w:val="000000" w:themeColor="text1"/>
          <w:sz w:val="28"/>
          <w:szCs w:val="28"/>
        </w:rPr>
        <w:t xml:space="preserve">Эсептөөнүн түрлөрү (1-2-3, </w:t>
      </w:r>
      <w:r w:rsidR="00BE1367" w:rsidRPr="00B70D13">
        <w:rPr>
          <w:rFonts w:ascii="Times New Roman" w:hAnsi="Times New Roman"/>
          <w:b/>
          <w:bCs/>
          <w:iCs/>
          <w:color w:val="000000" w:themeColor="text1"/>
          <w:sz w:val="28"/>
          <w:szCs w:val="28"/>
        </w:rPr>
        <w:t xml:space="preserve">кызылдар </w:t>
      </w:r>
      <w:r w:rsidRPr="00B70D13">
        <w:rPr>
          <w:rFonts w:ascii="Times New Roman" w:hAnsi="Times New Roman"/>
          <w:b/>
          <w:bCs/>
          <w:iCs/>
          <w:color w:val="000000" w:themeColor="text1"/>
          <w:sz w:val="28"/>
          <w:szCs w:val="28"/>
        </w:rPr>
        <w:t>–</w:t>
      </w:r>
      <w:r w:rsidR="00BE1367" w:rsidRPr="00B70D13">
        <w:rPr>
          <w:rFonts w:ascii="Times New Roman" w:hAnsi="Times New Roman"/>
          <w:b/>
          <w:bCs/>
          <w:iCs/>
          <w:color w:val="000000" w:themeColor="text1"/>
          <w:sz w:val="28"/>
          <w:szCs w:val="28"/>
        </w:rPr>
        <w:t xml:space="preserve"> көктө</w:t>
      </w:r>
      <w:r w:rsidRPr="00B70D13">
        <w:rPr>
          <w:rFonts w:ascii="Times New Roman" w:hAnsi="Times New Roman"/>
          <w:b/>
          <w:bCs/>
          <w:iCs/>
          <w:color w:val="000000" w:themeColor="text1"/>
          <w:sz w:val="28"/>
          <w:szCs w:val="28"/>
          <w:lang w:val="ky-KG"/>
        </w:rPr>
        <w:t>)</w:t>
      </w:r>
    </w:p>
    <w:p w:rsidR="00CE3E0D" w:rsidRPr="00B70D13" w:rsidRDefault="00CE3E0D" w:rsidP="00D26D02">
      <w:pPr>
        <w:spacing w:line="360" w:lineRule="auto"/>
        <w:ind w:firstLine="708"/>
        <w:rPr>
          <w:rFonts w:ascii="Times New Roman" w:hAnsi="Times New Roman"/>
          <w:b/>
          <w:bCs/>
          <w:iCs/>
          <w:color w:val="000000" w:themeColor="text1"/>
          <w:sz w:val="28"/>
          <w:szCs w:val="28"/>
          <w:lang w:val="ky-KG"/>
        </w:rPr>
        <w:sectPr w:rsidR="00CE3E0D" w:rsidRPr="00B70D13" w:rsidSect="00CE3E0D">
          <w:type w:val="continuous"/>
          <w:pgSz w:w="11906" w:h="16838"/>
          <w:pgMar w:top="1134" w:right="850" w:bottom="1134" w:left="1701" w:header="708" w:footer="708" w:gutter="0"/>
          <w:cols w:space="708"/>
          <w:docGrid w:linePitch="360"/>
        </w:sectPr>
      </w:pPr>
    </w:p>
    <w:p w:rsidR="00BE1367" w:rsidRPr="00B70D13" w:rsidRDefault="00D26D02" w:rsidP="000F204B">
      <w:pPr>
        <w:pStyle w:val="paragraph"/>
        <w:spacing w:before="0" w:beforeAutospacing="0" w:after="0" w:afterAutospacing="0" w:line="360" w:lineRule="auto"/>
        <w:jc w:val="both"/>
        <w:textAlignment w:val="baseline"/>
        <w:rPr>
          <w:b/>
          <w:color w:val="000000" w:themeColor="text1"/>
          <w:sz w:val="28"/>
          <w:szCs w:val="28"/>
          <w:lang w:val="ky-KG"/>
        </w:rPr>
      </w:pPr>
      <w:r w:rsidRPr="00B70D13">
        <w:rPr>
          <w:rStyle w:val="normaltextrun"/>
          <w:b/>
          <w:bCs/>
          <w:iCs/>
          <w:color w:val="000000" w:themeColor="text1"/>
          <w:sz w:val="28"/>
          <w:szCs w:val="28"/>
          <w:lang w:val="ky-KG"/>
        </w:rPr>
        <w:lastRenderedPageBreak/>
        <w:t>Үндү көнүктүрүү үчүн оюндар</w:t>
      </w:r>
    </w:p>
    <w:p w:rsidR="00CE3E0D" w:rsidRPr="00B70D13" w:rsidRDefault="00CE3E0D" w:rsidP="000F204B">
      <w:pPr>
        <w:pStyle w:val="paragraph"/>
        <w:spacing w:before="0" w:beforeAutospacing="0" w:after="0" w:afterAutospacing="0" w:line="360" w:lineRule="auto"/>
        <w:ind w:firstLine="434"/>
        <w:jc w:val="both"/>
        <w:textAlignment w:val="baseline"/>
        <w:rPr>
          <w:rStyle w:val="normaltextrun"/>
          <w:color w:val="000000" w:themeColor="text1"/>
          <w:sz w:val="28"/>
          <w:szCs w:val="28"/>
          <w:lang w:val="ky-KG"/>
        </w:rPr>
        <w:sectPr w:rsidR="00CE3E0D" w:rsidRPr="00B70D13" w:rsidSect="00CE3E0D">
          <w:type w:val="continuous"/>
          <w:pgSz w:w="11906" w:h="16838"/>
          <w:pgMar w:top="1134" w:right="850" w:bottom="1134" w:left="1701" w:header="708" w:footer="708" w:gutter="0"/>
          <w:cols w:space="708"/>
          <w:docGrid w:linePitch="360"/>
        </w:sectPr>
      </w:pPr>
    </w:p>
    <w:p w:rsidR="00BE1367" w:rsidRPr="000F204B" w:rsidRDefault="00BE1367" w:rsidP="000F204B">
      <w:pPr>
        <w:pStyle w:val="paragraph"/>
        <w:spacing w:before="0" w:beforeAutospacing="0" w:after="0" w:afterAutospacing="0" w:line="360" w:lineRule="auto"/>
        <w:ind w:firstLine="434"/>
        <w:jc w:val="both"/>
        <w:textAlignment w:val="baseline"/>
        <w:rPr>
          <w:i/>
          <w:sz w:val="28"/>
          <w:szCs w:val="28"/>
          <w:lang w:val="ky-KG"/>
        </w:rPr>
      </w:pPr>
      <w:r w:rsidRPr="001E4BE8">
        <w:rPr>
          <w:rStyle w:val="normaltextrun"/>
          <w:sz w:val="28"/>
          <w:szCs w:val="28"/>
          <w:lang w:val="ky-KG"/>
        </w:rPr>
        <w:lastRenderedPageBreak/>
        <w:t>1. </w:t>
      </w:r>
      <w:r w:rsidRPr="001E4BE8">
        <w:rPr>
          <w:rStyle w:val="normaltextrun"/>
          <w:b/>
          <w:bCs/>
          <w:iCs/>
          <w:sz w:val="28"/>
          <w:szCs w:val="28"/>
          <w:lang w:val="ky-KG"/>
        </w:rPr>
        <w:t>«Акырын-катуу».</w:t>
      </w:r>
      <w:r w:rsidRPr="001E4BE8">
        <w:rPr>
          <w:rStyle w:val="normaltextrun"/>
          <w:b/>
          <w:sz w:val="28"/>
          <w:szCs w:val="28"/>
          <w:lang w:val="ky-KG"/>
        </w:rPr>
        <w:t> </w:t>
      </w:r>
      <w:r w:rsidRPr="001E4BE8">
        <w:rPr>
          <w:rStyle w:val="normaltextrun"/>
          <w:i/>
          <w:sz w:val="28"/>
          <w:szCs w:val="28"/>
          <w:lang w:val="ky-KG"/>
        </w:rPr>
        <w:t xml:space="preserve">Максаты – үнүн тарбиячы айткан сөздү белгилүү күч менен: катуу, жай, басаӊдатып кайталоого үйрөтүү.  </w:t>
      </w:r>
      <w:r w:rsidRPr="001E4BE8">
        <w:rPr>
          <w:rStyle w:val="eop"/>
          <w:rFonts w:eastAsiaTheme="minorEastAsia"/>
          <w:i/>
          <w:sz w:val="28"/>
          <w:szCs w:val="28"/>
          <w:lang w:val="ky-KG"/>
        </w:rPr>
        <w:t> </w:t>
      </w:r>
    </w:p>
    <w:p w:rsidR="00BE1367" w:rsidRPr="000F204B" w:rsidRDefault="00BE1367" w:rsidP="000F204B">
      <w:pPr>
        <w:pStyle w:val="paragraph"/>
        <w:spacing w:before="0" w:beforeAutospacing="0" w:after="0" w:afterAutospacing="0" w:line="360" w:lineRule="auto"/>
        <w:ind w:firstLine="434"/>
        <w:jc w:val="both"/>
        <w:textAlignment w:val="baseline"/>
        <w:rPr>
          <w:i/>
          <w:sz w:val="28"/>
          <w:szCs w:val="28"/>
          <w:lang w:val="ky-KG"/>
        </w:rPr>
      </w:pPr>
      <w:r w:rsidRPr="001E4BE8">
        <w:rPr>
          <w:rStyle w:val="normaltextrun"/>
          <w:sz w:val="28"/>
          <w:szCs w:val="28"/>
          <w:lang w:val="ky-KG"/>
        </w:rPr>
        <w:t>2</w:t>
      </w:r>
      <w:r w:rsidRPr="001E4BE8">
        <w:rPr>
          <w:rStyle w:val="normaltextrun"/>
          <w:b/>
          <w:sz w:val="28"/>
          <w:szCs w:val="28"/>
          <w:lang w:val="ky-KG"/>
        </w:rPr>
        <w:t>. </w:t>
      </w:r>
      <w:r w:rsidRPr="001E4BE8">
        <w:rPr>
          <w:rStyle w:val="normaltextrun"/>
          <w:b/>
          <w:bCs/>
          <w:iCs/>
          <w:sz w:val="28"/>
          <w:szCs w:val="28"/>
          <w:lang w:val="ky-KG"/>
        </w:rPr>
        <w:t>«Жаӊырык».</w:t>
      </w:r>
      <w:r w:rsidRPr="001E4BE8">
        <w:rPr>
          <w:rStyle w:val="normaltextrun"/>
          <w:b/>
          <w:sz w:val="28"/>
          <w:szCs w:val="28"/>
          <w:lang w:val="ky-KG"/>
        </w:rPr>
        <w:t xml:space="preserve">  </w:t>
      </w:r>
      <w:r w:rsidRPr="001E4BE8">
        <w:rPr>
          <w:rStyle w:val="normaltextrun"/>
          <w:i/>
          <w:sz w:val="28"/>
          <w:szCs w:val="28"/>
          <w:lang w:val="ky-KG"/>
        </w:rPr>
        <w:t xml:space="preserve">Максаты – үндүн күчүн жөнгө салуу жөндөмүн өнүктүрүү.  </w:t>
      </w:r>
      <w:r w:rsidRPr="001E4BE8">
        <w:rPr>
          <w:rStyle w:val="eop"/>
          <w:rFonts w:eastAsiaTheme="minorEastAsia"/>
          <w:i/>
          <w:sz w:val="28"/>
          <w:szCs w:val="28"/>
          <w:lang w:val="ky-KG"/>
        </w:rPr>
        <w:t> </w:t>
      </w:r>
    </w:p>
    <w:p w:rsidR="00BE1367" w:rsidRPr="000F204B" w:rsidRDefault="00BE1367" w:rsidP="000F204B">
      <w:pPr>
        <w:pStyle w:val="paragraph"/>
        <w:spacing w:before="0" w:beforeAutospacing="0" w:after="0" w:afterAutospacing="0" w:line="360" w:lineRule="auto"/>
        <w:ind w:firstLine="434"/>
        <w:jc w:val="both"/>
        <w:textAlignment w:val="baseline"/>
        <w:rPr>
          <w:i/>
          <w:sz w:val="28"/>
          <w:szCs w:val="28"/>
          <w:lang w:val="ky-KG"/>
        </w:rPr>
      </w:pPr>
      <w:r w:rsidRPr="000F204B">
        <w:rPr>
          <w:rStyle w:val="normaltextrun"/>
          <w:sz w:val="28"/>
          <w:szCs w:val="28"/>
          <w:lang w:val="ky-KG"/>
        </w:rPr>
        <w:t>3. </w:t>
      </w:r>
      <w:r w:rsidRPr="000F204B">
        <w:rPr>
          <w:rStyle w:val="normaltextrun"/>
          <w:b/>
          <w:bCs/>
          <w:iCs/>
          <w:sz w:val="28"/>
          <w:szCs w:val="28"/>
          <w:lang w:val="ky-KG"/>
        </w:rPr>
        <w:t>«</w:t>
      </w:r>
      <w:r w:rsidRPr="001E4BE8">
        <w:rPr>
          <w:rStyle w:val="normaltextrun"/>
          <w:b/>
          <w:bCs/>
          <w:iCs/>
          <w:sz w:val="28"/>
          <w:szCs w:val="28"/>
          <w:lang w:val="ky-KG"/>
        </w:rPr>
        <w:t>Үндөр</w:t>
      </w:r>
      <w:r w:rsidRPr="000F204B">
        <w:rPr>
          <w:rStyle w:val="normaltextrun"/>
          <w:b/>
          <w:bCs/>
          <w:iCs/>
          <w:sz w:val="28"/>
          <w:szCs w:val="28"/>
          <w:lang w:val="ky-KG"/>
        </w:rPr>
        <w:t>»</w:t>
      </w:r>
      <w:r w:rsidRPr="000F204B">
        <w:rPr>
          <w:rStyle w:val="normaltextrun"/>
          <w:b/>
          <w:bCs/>
          <w:sz w:val="28"/>
          <w:szCs w:val="28"/>
          <w:lang w:val="ky-KG"/>
        </w:rPr>
        <w:t>.</w:t>
      </w:r>
      <w:r w:rsidRPr="000F204B">
        <w:rPr>
          <w:rStyle w:val="normaltextrun"/>
          <w:b/>
          <w:sz w:val="28"/>
          <w:szCs w:val="28"/>
          <w:lang w:val="ky-KG"/>
        </w:rPr>
        <w:t> </w:t>
      </w:r>
      <w:r w:rsidRPr="000F204B">
        <w:rPr>
          <w:rStyle w:val="normaltextrun"/>
          <w:i/>
          <w:sz w:val="28"/>
          <w:szCs w:val="28"/>
          <w:lang w:val="ky-KG"/>
        </w:rPr>
        <w:t>Максаты – балдардын жай үнүн катуу, анын тескерисинче катуу үндү жай кылып өзгөртүү жөндөмүнө көнүктүрүү.   </w:t>
      </w:r>
      <w:r w:rsidRPr="000F204B">
        <w:rPr>
          <w:rStyle w:val="eop"/>
          <w:rFonts w:eastAsiaTheme="minorEastAsia"/>
          <w:i/>
          <w:sz w:val="28"/>
          <w:szCs w:val="28"/>
          <w:lang w:val="ky-KG"/>
        </w:rPr>
        <w:t> </w:t>
      </w:r>
    </w:p>
    <w:p w:rsidR="00BE1367" w:rsidRPr="000F204B" w:rsidRDefault="00BE1367" w:rsidP="000F204B">
      <w:pPr>
        <w:pStyle w:val="paragraph"/>
        <w:spacing w:before="0" w:beforeAutospacing="0" w:after="0" w:afterAutospacing="0" w:line="360" w:lineRule="auto"/>
        <w:ind w:firstLine="434"/>
        <w:jc w:val="both"/>
        <w:textAlignment w:val="baseline"/>
        <w:rPr>
          <w:i/>
          <w:sz w:val="28"/>
          <w:szCs w:val="28"/>
          <w:lang w:val="ky-KG"/>
        </w:rPr>
      </w:pPr>
      <w:r w:rsidRPr="000F204B">
        <w:rPr>
          <w:rStyle w:val="normaltextrun"/>
          <w:sz w:val="28"/>
          <w:szCs w:val="28"/>
          <w:lang w:val="ky-KG"/>
        </w:rPr>
        <w:t>4. </w:t>
      </w:r>
      <w:r w:rsidRPr="000F204B">
        <w:rPr>
          <w:rStyle w:val="normaltextrun"/>
          <w:b/>
          <w:bCs/>
          <w:iCs/>
          <w:sz w:val="28"/>
          <w:szCs w:val="28"/>
          <w:lang w:val="ky-KG"/>
        </w:rPr>
        <w:t>«Чоӊдор жана кичинелер»</w:t>
      </w:r>
      <w:r w:rsidRPr="000F204B">
        <w:rPr>
          <w:rStyle w:val="normaltextrun"/>
          <w:b/>
          <w:bCs/>
          <w:sz w:val="28"/>
          <w:szCs w:val="28"/>
          <w:lang w:val="ky-KG"/>
        </w:rPr>
        <w:t>.</w:t>
      </w:r>
      <w:r w:rsidRPr="000F204B">
        <w:rPr>
          <w:rStyle w:val="normaltextrun"/>
          <w:b/>
          <w:sz w:val="28"/>
          <w:szCs w:val="28"/>
          <w:lang w:val="ky-KG"/>
        </w:rPr>
        <w:t> </w:t>
      </w:r>
      <w:r w:rsidRPr="000F204B">
        <w:rPr>
          <w:rStyle w:val="normaltextrun"/>
          <w:i/>
          <w:sz w:val="28"/>
          <w:szCs w:val="28"/>
          <w:lang w:val="ky-KG"/>
        </w:rPr>
        <w:t xml:space="preserve">Максаты – балдарды үнүнүн бийиктигин өзгөртүү жөндөмүнө көнүктүрүү.  </w:t>
      </w:r>
      <w:r w:rsidRPr="000F204B">
        <w:rPr>
          <w:rStyle w:val="eop"/>
          <w:rFonts w:eastAsiaTheme="minorEastAsia"/>
          <w:i/>
          <w:sz w:val="28"/>
          <w:szCs w:val="28"/>
          <w:lang w:val="ky-KG"/>
        </w:rPr>
        <w:t> </w:t>
      </w:r>
    </w:p>
    <w:p w:rsidR="00BE1367" w:rsidRPr="00121F85" w:rsidRDefault="00BE1367" w:rsidP="00472E70">
      <w:pPr>
        <w:spacing w:line="360" w:lineRule="auto"/>
        <w:ind w:firstLine="434"/>
        <w:rPr>
          <w:rFonts w:ascii="Times New Roman" w:eastAsia="Times New Roman" w:hAnsi="Times New Roman"/>
          <w:lang w:val="ky-KG" w:eastAsia="ru-RU"/>
        </w:rPr>
      </w:pPr>
      <w:r w:rsidRPr="00121F85">
        <w:rPr>
          <w:rFonts w:ascii="Times New Roman" w:eastAsia="Times New Roman" w:hAnsi="Times New Roman"/>
          <w:b/>
          <w:sz w:val="28"/>
          <w:szCs w:val="28"/>
          <w:lang w:val="ky-KG" w:eastAsia="ru-RU"/>
        </w:rPr>
        <w:t>Көнүгүүлөрдүн, оюндардын жана оюн көнүгүүлөрүнүн ыр жана музыка менен коштолуусу</w:t>
      </w:r>
      <w:r w:rsidRPr="00121F85">
        <w:rPr>
          <w:rFonts w:ascii="Times New Roman" w:eastAsia="Times New Roman" w:hAnsi="Times New Roman"/>
          <w:sz w:val="28"/>
          <w:szCs w:val="28"/>
          <w:lang w:val="ky-KG" w:eastAsia="ru-RU"/>
        </w:rPr>
        <w:t xml:space="preserve"> (мисал);  </w:t>
      </w:r>
    </w:p>
    <w:p w:rsidR="000F204B" w:rsidRDefault="00BE1367" w:rsidP="00D26D02">
      <w:pPr>
        <w:spacing w:line="360" w:lineRule="auto"/>
        <w:ind w:firstLine="434"/>
        <w:rPr>
          <w:rFonts w:ascii="Times New Roman" w:eastAsia="Times New Roman" w:hAnsi="Times New Roman"/>
          <w:sz w:val="28"/>
          <w:szCs w:val="28"/>
          <w:lang w:eastAsia="ru-RU"/>
        </w:rPr>
      </w:pPr>
      <w:r w:rsidRPr="001E4BE8">
        <w:rPr>
          <w:rFonts w:ascii="Times New Roman" w:eastAsia="Times New Roman" w:hAnsi="Times New Roman"/>
          <w:b/>
          <w:sz w:val="28"/>
          <w:szCs w:val="28"/>
          <w:lang w:val="ky-KG" w:eastAsia="ru-RU"/>
        </w:rPr>
        <w:t>1.</w:t>
      </w:r>
      <w:r w:rsidRPr="001E4BE8">
        <w:rPr>
          <w:rFonts w:ascii="Times New Roman" w:eastAsia="Times New Roman" w:hAnsi="Times New Roman"/>
          <w:sz w:val="28"/>
          <w:szCs w:val="28"/>
          <w:lang w:eastAsia="ru-RU"/>
        </w:rPr>
        <w:t xml:space="preserve"> Ар кандай ырлар (зарядк</w:t>
      </w:r>
      <w:r w:rsidR="000F204B">
        <w:rPr>
          <w:rFonts w:ascii="Times New Roman" w:eastAsia="Times New Roman" w:hAnsi="Times New Roman"/>
          <w:sz w:val="28"/>
          <w:szCs w:val="28"/>
          <w:lang w:eastAsia="ru-RU"/>
        </w:rPr>
        <w:t>а жасаганда, сабактын аягында);</w:t>
      </w:r>
    </w:p>
    <w:p w:rsidR="00BE1367" w:rsidRPr="00B70D13" w:rsidRDefault="00BE1367" w:rsidP="00D26D02">
      <w:pPr>
        <w:spacing w:line="360" w:lineRule="auto"/>
        <w:ind w:firstLine="434"/>
        <w:rPr>
          <w:rFonts w:ascii="Times New Roman" w:eastAsia="Times New Roman" w:hAnsi="Times New Roman"/>
          <w:color w:val="000000" w:themeColor="text1"/>
          <w:sz w:val="28"/>
          <w:szCs w:val="28"/>
          <w:lang w:eastAsia="ru-RU"/>
        </w:rPr>
      </w:pPr>
      <w:r w:rsidRPr="00B70D13">
        <w:rPr>
          <w:rFonts w:ascii="Times New Roman" w:hAnsi="Times New Roman"/>
          <w:b/>
          <w:color w:val="000000" w:themeColor="text1"/>
          <w:sz w:val="28"/>
          <w:szCs w:val="28"/>
          <w:lang w:val="ky-KG"/>
        </w:rPr>
        <w:t>2.Оюдуу ырлар</w:t>
      </w:r>
      <w:r w:rsidRPr="00B70D13">
        <w:rPr>
          <w:rFonts w:ascii="Times New Roman" w:hAnsi="Times New Roman"/>
          <w:color w:val="000000" w:themeColor="text1"/>
          <w:sz w:val="28"/>
          <w:szCs w:val="28"/>
          <w:lang w:val="ky-KG"/>
        </w:rPr>
        <w:t>.</w:t>
      </w:r>
      <w:r w:rsidR="000F204B" w:rsidRPr="00B70D13">
        <w:rPr>
          <w:rFonts w:ascii="Times New Roman" w:hAnsi="Times New Roman"/>
          <w:b/>
          <w:color w:val="000000" w:themeColor="text1"/>
          <w:sz w:val="28"/>
          <w:szCs w:val="28"/>
          <w:lang w:val="ky-KG"/>
        </w:rPr>
        <w:t>“</w:t>
      </w:r>
      <w:r w:rsidRPr="00B70D13">
        <w:rPr>
          <w:rFonts w:ascii="Times New Roman" w:hAnsi="Times New Roman"/>
          <w:b/>
          <w:color w:val="000000" w:themeColor="text1"/>
          <w:sz w:val="28"/>
          <w:szCs w:val="28"/>
          <w:lang w:val="ky-KG"/>
        </w:rPr>
        <w:t>Түлкү менен каздар</w:t>
      </w:r>
      <w:r w:rsidR="000F204B" w:rsidRPr="00B70D13">
        <w:rPr>
          <w:rFonts w:ascii="Times New Roman" w:hAnsi="Times New Roman"/>
          <w:b/>
          <w:color w:val="000000" w:themeColor="text1"/>
          <w:sz w:val="28"/>
          <w:szCs w:val="28"/>
          <w:lang w:val="ky-KG"/>
        </w:rPr>
        <w:t>”</w:t>
      </w:r>
    </w:p>
    <w:p w:rsidR="00BE1367" w:rsidRPr="00B70D13" w:rsidRDefault="00BE1367" w:rsidP="00472E70">
      <w:pPr>
        <w:spacing w:line="360" w:lineRule="auto"/>
        <w:rPr>
          <w:rFonts w:ascii="Times New Roman" w:hAnsi="Times New Roman"/>
          <w:b/>
          <w:color w:val="000000" w:themeColor="text1"/>
          <w:sz w:val="28"/>
          <w:szCs w:val="28"/>
          <w:lang w:val="ky-KG"/>
        </w:rPr>
        <w:sectPr w:rsidR="00BE1367" w:rsidRPr="00B70D13" w:rsidSect="00472E70">
          <w:type w:val="continuous"/>
          <w:pgSz w:w="11906" w:h="16838"/>
          <w:pgMar w:top="1134" w:right="850" w:bottom="1134" w:left="1701" w:header="708" w:footer="708" w:gutter="0"/>
          <w:cols w:space="708"/>
          <w:docGrid w:linePitch="360"/>
        </w:sectPr>
      </w:pPr>
    </w:p>
    <w:p w:rsidR="00BE1367" w:rsidRPr="00B70D13" w:rsidRDefault="00BE1367" w:rsidP="000F204B">
      <w:pPr>
        <w:pStyle w:val="af1"/>
        <w:shd w:val="clear" w:color="auto" w:fill="FFFFFF"/>
        <w:spacing w:before="0" w:beforeAutospacing="0" w:after="0" w:afterAutospacing="0" w:line="360" w:lineRule="auto"/>
        <w:jc w:val="both"/>
        <w:textAlignment w:val="baseline"/>
        <w:rPr>
          <w:b/>
          <w:color w:val="000000" w:themeColor="text1"/>
          <w:sz w:val="28"/>
          <w:szCs w:val="28"/>
          <w:lang w:val="ky-KG"/>
        </w:rPr>
      </w:pPr>
      <w:r w:rsidRPr="00B70D13">
        <w:rPr>
          <w:b/>
          <w:color w:val="000000" w:themeColor="text1"/>
          <w:sz w:val="28"/>
          <w:szCs w:val="28"/>
          <w:lang w:val="ky-KG"/>
        </w:rPr>
        <w:lastRenderedPageBreak/>
        <w:t xml:space="preserve">Кептик дем алууну өнүктүрүү үчүн ырдоонун мааниси чоӊ.  </w:t>
      </w:r>
    </w:p>
    <w:p w:rsidR="00BE1367" w:rsidRPr="001709F7" w:rsidRDefault="00BE1367" w:rsidP="001709F7">
      <w:pPr>
        <w:spacing w:line="360" w:lineRule="auto"/>
        <w:ind w:firstLine="708"/>
        <w:textAlignment w:val="baseline"/>
        <w:rPr>
          <w:rFonts w:ascii="Times New Roman" w:eastAsia="Times New Roman" w:hAnsi="Times New Roman"/>
          <w:i/>
          <w:sz w:val="28"/>
          <w:szCs w:val="28"/>
          <w:lang w:val="ky-KG" w:eastAsia="ru-RU"/>
        </w:rPr>
      </w:pPr>
      <w:r w:rsidRPr="00D26D02">
        <w:rPr>
          <w:rFonts w:ascii="Times New Roman" w:eastAsia="Times New Roman" w:hAnsi="Times New Roman"/>
          <w:b/>
          <w:sz w:val="28"/>
          <w:szCs w:val="28"/>
          <w:bdr w:val="none" w:sz="0" w:space="0" w:color="auto" w:frame="1"/>
          <w:lang w:val="ky-KG" w:eastAsia="ru-RU"/>
        </w:rPr>
        <w:t>Чогуу ырдайлы!</w:t>
      </w:r>
      <w:r w:rsidRPr="001E4BE8">
        <w:rPr>
          <w:rFonts w:ascii="Times New Roman" w:eastAsia="Times New Roman" w:hAnsi="Times New Roman"/>
          <w:sz w:val="28"/>
          <w:szCs w:val="28"/>
          <w:lang w:val="ky-KG" w:eastAsia="ru-RU"/>
        </w:rPr>
        <w:t xml:space="preserve"> </w:t>
      </w:r>
      <w:r w:rsidRPr="001E4BE8">
        <w:rPr>
          <w:rFonts w:ascii="Times New Roman" w:eastAsia="Times New Roman" w:hAnsi="Times New Roman"/>
          <w:i/>
          <w:sz w:val="28"/>
          <w:szCs w:val="28"/>
          <w:lang w:val="ky-KG" w:eastAsia="ru-RU"/>
        </w:rPr>
        <w:t>Максаты: туура кептик дем алууну өнүктүрүү – бир дем менен А,О,У,Ү,Ө</w:t>
      </w:r>
      <w:r w:rsidR="001709F7">
        <w:rPr>
          <w:rFonts w:ascii="Times New Roman" w:eastAsia="Times New Roman" w:hAnsi="Times New Roman"/>
          <w:i/>
          <w:sz w:val="28"/>
          <w:szCs w:val="28"/>
          <w:lang w:val="ky-KG" w:eastAsia="ru-RU"/>
        </w:rPr>
        <w:t xml:space="preserve">,И,Э үндүү тыбыштарын ырдоо.  </w:t>
      </w:r>
    </w:p>
    <w:p w:rsidR="00BE1367" w:rsidRPr="001709F7" w:rsidRDefault="00BE1367" w:rsidP="001709F7">
      <w:pPr>
        <w:shd w:val="clear" w:color="auto" w:fill="FFFFFF"/>
        <w:spacing w:line="360" w:lineRule="auto"/>
        <w:ind w:firstLine="708"/>
        <w:rPr>
          <w:rFonts w:ascii="Times New Roman" w:hAnsi="Times New Roman"/>
          <w:sz w:val="28"/>
          <w:szCs w:val="28"/>
          <w:shd w:val="clear" w:color="auto" w:fill="FFFFFF"/>
          <w:lang w:val="ky-KG"/>
        </w:rPr>
      </w:pPr>
      <w:r w:rsidRPr="001709F7">
        <w:rPr>
          <w:rFonts w:ascii="Times New Roman" w:hAnsi="Times New Roman"/>
          <w:b/>
          <w:sz w:val="28"/>
          <w:szCs w:val="28"/>
          <w:shd w:val="clear" w:color="auto" w:fill="FFFFFF"/>
          <w:lang w:val="ky-KG"/>
        </w:rPr>
        <w:t>Артикуляциялык аппараттын к</w:t>
      </w:r>
      <w:r w:rsidRPr="001E4BE8">
        <w:rPr>
          <w:rFonts w:ascii="Times New Roman" w:hAnsi="Times New Roman"/>
          <w:b/>
          <w:sz w:val="28"/>
          <w:szCs w:val="28"/>
          <w:shd w:val="clear" w:color="auto" w:fill="FFFFFF"/>
          <w:lang w:val="ky-KG"/>
        </w:rPr>
        <w:t>ыймылын</w:t>
      </w:r>
      <w:r w:rsidRPr="001709F7">
        <w:rPr>
          <w:rFonts w:ascii="Times New Roman" w:hAnsi="Times New Roman"/>
          <w:b/>
          <w:sz w:val="28"/>
          <w:szCs w:val="28"/>
          <w:shd w:val="clear" w:color="auto" w:fill="FFFFFF"/>
          <w:lang w:val="ky-KG"/>
        </w:rPr>
        <w:t xml:space="preserve"> өнүктүрүүдө тыбыштарды айтууга карата ар кандай оюндар кызмат кылат</w:t>
      </w:r>
      <w:r w:rsidRPr="001709F7">
        <w:rPr>
          <w:rFonts w:ascii="Times New Roman" w:hAnsi="Times New Roman"/>
          <w:sz w:val="28"/>
          <w:szCs w:val="28"/>
          <w:shd w:val="clear" w:color="auto" w:fill="FFFFFF"/>
          <w:lang w:val="ky-KG"/>
        </w:rPr>
        <w:t xml:space="preserve">: «Ким кантип кыйкырат?», «Эмне угулуп жатат?», «Кимдин үйү?» ж.б. </w:t>
      </w:r>
      <w:r w:rsidR="001709F7">
        <w:rPr>
          <w:rFonts w:ascii="Times New Roman" w:hAnsi="Times New Roman"/>
          <w:sz w:val="28"/>
          <w:szCs w:val="28"/>
          <w:shd w:val="clear" w:color="auto" w:fill="FFFFFF"/>
          <w:lang w:val="ky-KG"/>
        </w:rPr>
        <w:t xml:space="preserve"> </w:t>
      </w:r>
      <w:r w:rsidRPr="001709F7">
        <w:rPr>
          <w:rFonts w:ascii="Times New Roman" w:hAnsi="Times New Roman"/>
          <w:sz w:val="28"/>
          <w:szCs w:val="28"/>
          <w:lang w:val="ky-KG"/>
        </w:rPr>
        <w:br/>
      </w:r>
      <w:r w:rsidRPr="001E4BE8">
        <w:rPr>
          <w:rFonts w:ascii="Times New Roman" w:hAnsi="Times New Roman"/>
          <w:b/>
          <w:sz w:val="28"/>
          <w:szCs w:val="28"/>
          <w:lang w:val="ky-KG"/>
        </w:rPr>
        <w:t>Кыймылдуу оюндар</w:t>
      </w:r>
      <w:r w:rsidR="001709F7">
        <w:rPr>
          <w:rFonts w:ascii="Times New Roman" w:hAnsi="Times New Roman"/>
          <w:sz w:val="28"/>
          <w:szCs w:val="28"/>
          <w:lang w:val="ky-KG"/>
        </w:rPr>
        <w:t xml:space="preserve"> </w:t>
      </w:r>
    </w:p>
    <w:p w:rsidR="00BE1367" w:rsidRPr="001E4BE8" w:rsidRDefault="00BE1367" w:rsidP="00472E70">
      <w:pPr>
        <w:spacing w:line="360" w:lineRule="auto"/>
        <w:ind w:firstLine="708"/>
        <w:rPr>
          <w:rFonts w:ascii="Times New Roman" w:hAnsi="Times New Roman"/>
          <w:sz w:val="28"/>
          <w:szCs w:val="28"/>
          <w:lang w:val="ky-KG"/>
        </w:rPr>
      </w:pPr>
      <w:r w:rsidRPr="001E4BE8">
        <w:rPr>
          <w:rFonts w:ascii="Times New Roman" w:hAnsi="Times New Roman"/>
          <w:b/>
          <w:sz w:val="28"/>
          <w:szCs w:val="28"/>
          <w:lang w:val="ky-KG"/>
        </w:rPr>
        <w:lastRenderedPageBreak/>
        <w:t>Манжалардын гимнастикасы – баланы өнүктү</w:t>
      </w:r>
      <w:r w:rsidR="001709F7">
        <w:rPr>
          <w:rFonts w:ascii="Times New Roman" w:hAnsi="Times New Roman"/>
          <w:b/>
          <w:sz w:val="28"/>
          <w:szCs w:val="28"/>
          <w:lang w:val="ky-KG"/>
        </w:rPr>
        <w:t xml:space="preserve">рүү үчүн көнүгүүлөрдүн </w:t>
      </w:r>
      <w:r w:rsidRPr="001E4BE8">
        <w:rPr>
          <w:rFonts w:ascii="Times New Roman" w:hAnsi="Times New Roman"/>
          <w:b/>
          <w:sz w:val="28"/>
          <w:szCs w:val="28"/>
          <w:lang w:val="ky-KG"/>
        </w:rPr>
        <w:t xml:space="preserve"> комплекси</w:t>
      </w:r>
      <w:r w:rsidRPr="001E4BE8">
        <w:rPr>
          <w:rFonts w:ascii="Times New Roman" w:hAnsi="Times New Roman"/>
          <w:sz w:val="28"/>
          <w:szCs w:val="28"/>
          <w:lang w:val="ky-KG"/>
        </w:rPr>
        <w:t xml:space="preserve">. Заманбап жашоо ыргагында балдарга маалыматтын тынымсыз агымы келип турат, акыл жана эмоциялык чыӊалуу коркунучу пайда болот. Жөнөкөй манжа оюндары  балдардын кыймылдык жөндөмдүүлүктөрүн өнүктүрүү, профилактикалоо, аларды эс алдыруу үчүн колдонулат.   </w:t>
      </w:r>
    </w:p>
    <w:p w:rsidR="00BE1367" w:rsidRPr="001E4BE8" w:rsidRDefault="00BE1367" w:rsidP="00472E70">
      <w:pPr>
        <w:spacing w:line="360" w:lineRule="auto"/>
        <w:ind w:firstLine="708"/>
        <w:rPr>
          <w:rFonts w:ascii="Times New Roman" w:eastAsia="Times New Roman" w:hAnsi="Times New Roman"/>
          <w:sz w:val="28"/>
          <w:szCs w:val="28"/>
          <w:lang w:eastAsia="ru-RU"/>
        </w:rPr>
      </w:pPr>
      <w:r w:rsidRPr="001E4BE8">
        <w:rPr>
          <w:rFonts w:ascii="Times New Roman" w:eastAsia="Times New Roman" w:hAnsi="Times New Roman"/>
          <w:sz w:val="28"/>
          <w:szCs w:val="28"/>
          <w:lang w:eastAsia="ru-RU"/>
        </w:rPr>
        <w:t xml:space="preserve">Балдар бакчасында манжа гимнастикасы дене тарбия, музыка сабактарында, таанып билүү ишмердигинде колдонулат. Манжалар менен көнүгүүлөрдү аткарууну сабактардын ортосунда, көӊүл ачуу учурунда, эс алуу ишмердигинде аткарууга болот.  </w:t>
      </w:r>
    </w:p>
    <w:p w:rsidR="00BE1367" w:rsidRPr="001E4BE8" w:rsidRDefault="00BE1367" w:rsidP="00472E70">
      <w:pPr>
        <w:spacing w:line="360" w:lineRule="auto"/>
        <w:ind w:firstLine="708"/>
        <w:rPr>
          <w:rFonts w:ascii="Times New Roman" w:eastAsia="Times New Roman" w:hAnsi="Times New Roman"/>
          <w:sz w:val="28"/>
          <w:szCs w:val="28"/>
          <w:lang w:eastAsia="ru-RU"/>
        </w:rPr>
      </w:pPr>
      <w:r w:rsidRPr="001E4BE8">
        <w:rPr>
          <w:rFonts w:ascii="Times New Roman" w:eastAsia="Times New Roman" w:hAnsi="Times New Roman"/>
          <w:sz w:val="28"/>
          <w:szCs w:val="28"/>
          <w:lang w:eastAsia="ru-RU"/>
        </w:rPr>
        <w:t>Манжа гимнастикасы, кандайдыр бир деӊгээлде дене тарбиясына тиешелүү, анткени, булчуӊдарды өстүрүү ишке ашырылып, кыймылды координациялоо өнүктүрүлөт. Бирок манжа көнүгүүлөрү баланы өнүктүрүүнүн салттуу эмес формасы. Интеллектуалдык ишмердиктен тышкары, мээ коргонуучу кызматты да аткарат, ашыкча жүктөмдөн «сактап калууга» жөндөмдүү. Мээ үнөмдөө режиминде иштейт, андыктан, өз резервин түгөтүүгө жол бербейт. Мээни тонуста кармап туруу үчүн дайыма машыгып туруу керек – интеллектти, көӊүл бурууну жана эс</w:t>
      </w:r>
      <w:r w:rsidR="00D26D02">
        <w:rPr>
          <w:rFonts w:ascii="Times New Roman" w:eastAsia="Times New Roman" w:hAnsi="Times New Roman"/>
          <w:sz w:val="28"/>
          <w:szCs w:val="28"/>
          <w:lang w:val="ky-KG" w:eastAsia="ru-RU"/>
        </w:rPr>
        <w:t>-</w:t>
      </w:r>
      <w:r w:rsidRPr="001E4BE8">
        <w:rPr>
          <w:rFonts w:ascii="Times New Roman" w:eastAsia="Times New Roman" w:hAnsi="Times New Roman"/>
          <w:sz w:val="28"/>
          <w:szCs w:val="28"/>
          <w:lang w:eastAsia="ru-RU"/>
        </w:rPr>
        <w:t xml:space="preserve"> тутумду, чыгармачыл жана аналитикалык жөндөмдүүлүктү өнүктүрүүгө өбөлгө түзүүчү манжалар үчүн оюндар жана көнүгүүлөр.  </w:t>
      </w:r>
    </w:p>
    <w:p w:rsidR="00BE1367" w:rsidRPr="001E4BE8" w:rsidRDefault="00BE1367" w:rsidP="00472E70">
      <w:pPr>
        <w:spacing w:line="360" w:lineRule="auto"/>
        <w:ind w:firstLine="708"/>
        <w:rPr>
          <w:rFonts w:ascii="Times New Roman" w:hAnsi="Times New Roman"/>
          <w:iCs/>
          <w:sz w:val="28"/>
          <w:szCs w:val="28"/>
          <w:lang w:val="ky-KG"/>
        </w:rPr>
      </w:pPr>
      <w:r w:rsidRPr="001E4BE8">
        <w:rPr>
          <w:rFonts w:ascii="Times New Roman" w:hAnsi="Times New Roman"/>
          <w:sz w:val="28"/>
          <w:szCs w:val="28"/>
          <w:lang w:val="ky-KG"/>
        </w:rPr>
        <w:t xml:space="preserve"> </w:t>
      </w:r>
      <w:r w:rsidRPr="001E4BE8">
        <w:rPr>
          <w:rFonts w:ascii="Times New Roman" w:hAnsi="Times New Roman"/>
          <w:iCs/>
          <w:sz w:val="28"/>
          <w:szCs w:val="28"/>
          <w:lang w:val="ky-KG"/>
        </w:rPr>
        <w:t>Колдун кыймыл-аракетинин калыптаныш деңг</w:t>
      </w:r>
      <w:r w:rsidR="00D26D02">
        <w:rPr>
          <w:rFonts w:ascii="Times New Roman" w:hAnsi="Times New Roman"/>
          <w:iCs/>
          <w:sz w:val="28"/>
          <w:szCs w:val="28"/>
          <w:lang w:val="ky-KG"/>
        </w:rPr>
        <w:t>ээли боюнча М.В.Фомичева [170</w:t>
      </w:r>
      <w:r w:rsidRPr="001E4BE8">
        <w:rPr>
          <w:rFonts w:ascii="Times New Roman" w:hAnsi="Times New Roman"/>
          <w:iCs/>
          <w:sz w:val="28"/>
          <w:szCs w:val="28"/>
          <w:lang w:val="ky-KG"/>
        </w:rPr>
        <w:t>] тарабынан сунушталган методикасы колдонуду.</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Колдун майда  кыймыл-аракетинин ишин текшерүү үчүн атайын көнүгүүлөр колдонулат. Көнүгүүнү ийгиликтүү аткаруу үчүн, бала туура отурушу,  отургучтун бийиктиги баланын чыканагы столдун үстүнө коюлуп, ийин түз, буту болсо катуу таянычка коюлушу керек.</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Бул көнүгүүлөрдү аткарууда жай темптен тез темпке чейин турдүү темпте кыймылдык аткаруу тактыгы эске алынат.</w:t>
      </w:r>
    </w:p>
    <w:p w:rsidR="00BE1367" w:rsidRPr="001E4BE8" w:rsidRDefault="00BE1367" w:rsidP="00BE1367">
      <w:pPr>
        <w:pStyle w:val="a3"/>
        <w:numPr>
          <w:ilvl w:val="0"/>
          <w:numId w:val="32"/>
        </w:numPr>
        <w:spacing w:line="360" w:lineRule="auto"/>
        <w:rPr>
          <w:rFonts w:ascii="Times New Roman" w:hAnsi="Times New Roman"/>
          <w:b/>
          <w:sz w:val="28"/>
          <w:szCs w:val="28"/>
          <w:lang w:val="ky-KG"/>
        </w:rPr>
      </w:pPr>
      <w:r w:rsidRPr="001E4BE8">
        <w:rPr>
          <w:rFonts w:ascii="Times New Roman" w:hAnsi="Times New Roman"/>
          <w:b/>
          <w:sz w:val="28"/>
          <w:szCs w:val="28"/>
          <w:lang w:val="ky-KG"/>
        </w:rPr>
        <w:t>Көнүгүүлөр:</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Эки колдун беш манжаларын бир убакта өйдө оодаруу, алакан жагы же колдун сырт жагы менен (бала колун оодарганда беш манжаны столго жабыштырбай өйдө</w:t>
      </w:r>
      <w:r w:rsidR="00D26D02">
        <w:rPr>
          <w:rFonts w:ascii="Times New Roman" w:hAnsi="Times New Roman"/>
          <w:sz w:val="28"/>
          <w:szCs w:val="28"/>
          <w:lang w:val="ky-KG"/>
        </w:rPr>
        <w:t xml:space="preserve"> </w:t>
      </w:r>
      <w:r w:rsidRPr="001E4BE8">
        <w:rPr>
          <w:rFonts w:ascii="Times New Roman" w:hAnsi="Times New Roman"/>
          <w:sz w:val="28"/>
          <w:szCs w:val="28"/>
          <w:lang w:val="ky-KG"/>
        </w:rPr>
        <w:t>көтөрүш керек).</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Эки колдун беш манжаларын муштумга түйүп, андан соң жазыш керек, ар бир кыймылда муштум же алакан столго коюлат.</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Эки колдун беш манжаларын сол колдун алаканын ылдый, оң колдун алаканын өй</w:t>
      </w:r>
      <w:r w:rsidR="00D26D02">
        <w:rPr>
          <w:rFonts w:ascii="Times New Roman" w:hAnsi="Times New Roman"/>
          <w:sz w:val="28"/>
          <w:szCs w:val="28"/>
          <w:lang w:val="ky-KG"/>
        </w:rPr>
        <w:t>дө каратып коюу керек, андан соң</w:t>
      </w:r>
      <w:r w:rsidRPr="001E4BE8">
        <w:rPr>
          <w:rFonts w:ascii="Times New Roman" w:hAnsi="Times New Roman"/>
          <w:sz w:val="28"/>
          <w:szCs w:val="28"/>
          <w:lang w:val="ky-KG"/>
        </w:rPr>
        <w:t xml:space="preserve"> бир убакта колду оодарыш керек.</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Эки колдун манжаларын муштум кылып түйүп  , оң колдукун жазыш керек, бир учурда бул абалды өзгөртүү зарыл, тагыраак айтканда, сол колду жазып, оң колду түйүш керек.</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Кезек менен колдун баш бармагын калгандарына кошуу керек («саламдашуу») көнүгүү бирде оң, бирде сол кол менен жасалат, мында алакан столдо туруш керек.</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1-4-көнүгүүлөр эки кол тарабынан майда моториканын калыптаныш деңгээлин көрсөтот. 5-6-көнүгүүлөр оң жана сол колдорун өз алдынча (кыймыл-аракетинин калыптаныш деңгээлин) көрсөтөт.</w:t>
      </w:r>
      <w:r w:rsidRPr="001E4BE8">
        <w:rPr>
          <w:rFonts w:ascii="Times New Roman" w:eastAsia="Times New Roman" w:hAnsi="Times New Roman"/>
          <w:sz w:val="28"/>
          <w:szCs w:val="28"/>
          <w:lang w:val="ky-KG" w:eastAsia="ru-RU"/>
        </w:rPr>
        <w:t xml:space="preserve"> </w:t>
      </w:r>
    </w:p>
    <w:p w:rsidR="00BE1367" w:rsidRPr="00B70D13" w:rsidRDefault="00BE1367" w:rsidP="00BE1367">
      <w:pPr>
        <w:spacing w:line="259" w:lineRule="auto"/>
        <w:rPr>
          <w:rFonts w:ascii="Times New Roman" w:hAnsi="Times New Roman"/>
          <w:b/>
          <w:color w:val="000000" w:themeColor="text1"/>
          <w:sz w:val="28"/>
          <w:szCs w:val="28"/>
          <w:lang w:val="ky-KG"/>
        </w:rPr>
      </w:pPr>
      <w:r w:rsidRPr="00B70D13">
        <w:rPr>
          <w:rFonts w:ascii="Times New Roman" w:hAnsi="Times New Roman"/>
          <w:b/>
          <w:color w:val="000000" w:themeColor="text1"/>
          <w:sz w:val="28"/>
          <w:szCs w:val="28"/>
          <w:lang w:val="ky-KG"/>
        </w:rPr>
        <w:t>2.</w:t>
      </w:r>
      <w:r w:rsidR="00CE3E0D" w:rsidRPr="00B70D13">
        <w:rPr>
          <w:rFonts w:ascii="Times New Roman" w:hAnsi="Times New Roman"/>
          <w:b/>
          <w:color w:val="000000" w:themeColor="text1"/>
          <w:sz w:val="28"/>
          <w:szCs w:val="28"/>
          <w:lang w:val="ky-KG"/>
        </w:rPr>
        <w:t xml:space="preserve"> </w:t>
      </w:r>
      <w:r w:rsidRPr="00B70D13">
        <w:rPr>
          <w:rFonts w:ascii="Times New Roman" w:hAnsi="Times New Roman"/>
          <w:b/>
          <w:color w:val="000000" w:themeColor="text1"/>
          <w:sz w:val="28"/>
          <w:szCs w:val="28"/>
          <w:lang w:val="ky-KG"/>
        </w:rPr>
        <w:t>ЫРЛАР</w:t>
      </w:r>
      <w:r w:rsidR="00B70D13">
        <w:rPr>
          <w:rFonts w:ascii="Times New Roman" w:hAnsi="Times New Roman"/>
          <w:b/>
          <w:color w:val="000000" w:themeColor="text1"/>
          <w:sz w:val="28"/>
          <w:szCs w:val="28"/>
          <w:lang w:val="ky-KG"/>
        </w:rPr>
        <w:t xml:space="preserve"> </w:t>
      </w:r>
      <w:r w:rsidR="001709F7" w:rsidRPr="00B70D13">
        <w:rPr>
          <w:rFonts w:ascii="Times New Roman" w:hAnsi="Times New Roman"/>
          <w:b/>
          <w:color w:val="000000" w:themeColor="text1"/>
          <w:sz w:val="28"/>
          <w:szCs w:val="28"/>
          <w:lang w:val="ky-KG"/>
        </w:rPr>
        <w:t>“манжалар жөнүндөө”</w:t>
      </w:r>
    </w:p>
    <w:p w:rsidR="00CE3E0D" w:rsidRPr="00B70D13" w:rsidRDefault="00CE3E0D" w:rsidP="00BE1367">
      <w:pPr>
        <w:spacing w:line="259" w:lineRule="auto"/>
        <w:rPr>
          <w:rFonts w:ascii="Times New Roman" w:hAnsi="Times New Roman"/>
          <w:b/>
          <w:color w:val="000000" w:themeColor="text1"/>
          <w:sz w:val="28"/>
          <w:szCs w:val="28"/>
          <w:lang w:val="ky-KG"/>
        </w:rPr>
        <w:sectPr w:rsidR="00CE3E0D" w:rsidRPr="00B70D13" w:rsidSect="00CE3E0D">
          <w:type w:val="continuous"/>
          <w:pgSz w:w="11906" w:h="16838"/>
          <w:pgMar w:top="1134" w:right="850" w:bottom="1134" w:left="1701" w:header="708" w:footer="708" w:gutter="0"/>
          <w:cols w:space="708"/>
          <w:docGrid w:linePitch="360"/>
        </w:sectPr>
      </w:pPr>
    </w:p>
    <w:p w:rsidR="00BE1367" w:rsidRPr="00121F85" w:rsidRDefault="00BE1367" w:rsidP="003A6644">
      <w:pPr>
        <w:pStyle w:val="af1"/>
        <w:shd w:val="clear" w:color="auto" w:fill="FFFFFF"/>
        <w:spacing w:before="0" w:beforeAutospacing="0" w:after="0" w:afterAutospacing="0" w:line="360" w:lineRule="auto"/>
        <w:ind w:firstLine="708"/>
        <w:jc w:val="both"/>
        <w:rPr>
          <w:sz w:val="28"/>
          <w:szCs w:val="28"/>
          <w:lang w:val="ky-KG"/>
        </w:rPr>
      </w:pPr>
      <w:r w:rsidRPr="00121F85">
        <w:rPr>
          <w:b/>
          <w:bCs/>
          <w:sz w:val="28"/>
          <w:szCs w:val="28"/>
          <w:lang w:val="ky-KG"/>
        </w:rPr>
        <w:lastRenderedPageBreak/>
        <w:t>Дидактикалык оюндар</w:t>
      </w:r>
      <w:r w:rsidR="00CE3E0D">
        <w:rPr>
          <w:b/>
          <w:bCs/>
          <w:sz w:val="28"/>
          <w:szCs w:val="28"/>
          <w:lang w:val="ky-KG"/>
        </w:rPr>
        <w:t xml:space="preserve"> </w:t>
      </w:r>
      <w:r w:rsidRPr="00121F85">
        <w:rPr>
          <w:b/>
          <w:bCs/>
          <w:sz w:val="28"/>
          <w:szCs w:val="28"/>
          <w:lang w:val="ky-KG"/>
        </w:rPr>
        <w:t xml:space="preserve">саламат жашоонун көндүмдөрүн калыптандыруунун каражаты </w:t>
      </w:r>
      <w:r w:rsidR="00CE3E0D">
        <w:rPr>
          <w:b/>
          <w:bCs/>
          <w:sz w:val="28"/>
          <w:szCs w:val="28"/>
          <w:lang w:val="ky-KG"/>
        </w:rPr>
        <w:t xml:space="preserve"> </w:t>
      </w:r>
      <w:r w:rsidRPr="00121F85">
        <w:rPr>
          <w:b/>
          <w:bCs/>
          <w:sz w:val="28"/>
          <w:szCs w:val="28"/>
          <w:lang w:val="ky-KG"/>
        </w:rPr>
        <w:t>катары</w:t>
      </w:r>
      <w:r w:rsidRPr="001E4BE8">
        <w:rPr>
          <w:b/>
          <w:bCs/>
          <w:sz w:val="28"/>
          <w:szCs w:val="28"/>
          <w:lang w:val="ky-KG"/>
        </w:rPr>
        <w:t>.</w:t>
      </w:r>
      <w:r w:rsidRPr="00121F85">
        <w:rPr>
          <w:b/>
          <w:bCs/>
          <w:sz w:val="28"/>
          <w:szCs w:val="28"/>
          <w:lang w:val="ky-KG"/>
        </w:rPr>
        <w:t xml:space="preserve">  </w:t>
      </w:r>
    </w:p>
    <w:p w:rsidR="00BE1367" w:rsidRPr="00121F85" w:rsidRDefault="00BE1367" w:rsidP="003A6644">
      <w:pPr>
        <w:pStyle w:val="af1"/>
        <w:shd w:val="clear" w:color="auto" w:fill="FFFFFF"/>
        <w:spacing w:before="0" w:beforeAutospacing="0" w:after="0" w:afterAutospacing="0" w:line="360" w:lineRule="auto"/>
        <w:ind w:firstLine="708"/>
        <w:jc w:val="both"/>
        <w:rPr>
          <w:sz w:val="28"/>
          <w:szCs w:val="28"/>
          <w:lang w:val="ky-KG"/>
        </w:rPr>
      </w:pPr>
      <w:r w:rsidRPr="00121F85">
        <w:rPr>
          <w:sz w:val="28"/>
          <w:szCs w:val="28"/>
          <w:lang w:val="ky-KG"/>
        </w:rPr>
        <w:t xml:space="preserve">Дидактикалык оюндардын негизги маӊызы алардын аталышы менен аныкталган: бул </w:t>
      </w:r>
      <w:r w:rsidRPr="00121F85">
        <w:rPr>
          <w:sz w:val="28"/>
          <w:szCs w:val="28"/>
          <w:lang w:val="ky-KG"/>
        </w:rPr>
        <w:softHyphen/>
        <w:t xml:space="preserve"> – үйрөтүүчү оюндар. Дидактикалык оюндардын маӊызы оюн тапшырмалары, оюн аракеттери, эрежелери аркылуу ишке ашырылат. Дидактикалык оюндардын өзгөчөлөнгөн артыкчылыгы болуп алар үчүн активдүү кызыктуу ишмердик аркылуу үйрөтүү мүмкүнчүлүгү болуп эсептелет.  </w:t>
      </w:r>
    </w:p>
    <w:p w:rsidR="00BE1367" w:rsidRPr="00121F85" w:rsidRDefault="00BE1367" w:rsidP="003A6644">
      <w:pPr>
        <w:spacing w:line="360" w:lineRule="auto"/>
        <w:ind w:firstLine="708"/>
        <w:outlineLvl w:val="1"/>
        <w:rPr>
          <w:rFonts w:ascii="Times New Roman" w:eastAsia="Times New Roman" w:hAnsi="Times New Roman"/>
          <w:sz w:val="28"/>
          <w:szCs w:val="28"/>
          <w:lang w:val="ky-KG" w:eastAsia="ru-RU"/>
        </w:rPr>
      </w:pPr>
      <w:bookmarkStart w:id="47" w:name="_Toc8046944"/>
      <w:bookmarkStart w:id="48" w:name="_Toc20320891"/>
      <w:r w:rsidRPr="00121F85">
        <w:rPr>
          <w:rFonts w:ascii="Times New Roman" w:eastAsia="Times New Roman" w:hAnsi="Times New Roman"/>
          <w:sz w:val="28"/>
          <w:szCs w:val="28"/>
          <w:lang w:val="ky-KG" w:eastAsia="ru-RU"/>
        </w:rPr>
        <w:t>Дидактикалык оюндардын пайдасы</w:t>
      </w:r>
      <w:bookmarkEnd w:id="47"/>
      <w:bookmarkEnd w:id="48"/>
      <w:r w:rsidRPr="00121F85">
        <w:rPr>
          <w:rFonts w:ascii="Times New Roman" w:eastAsia="Times New Roman" w:hAnsi="Times New Roman"/>
          <w:sz w:val="28"/>
          <w:szCs w:val="28"/>
          <w:lang w:val="ky-KG" w:eastAsia="ru-RU"/>
        </w:rPr>
        <w:t xml:space="preserve">  </w:t>
      </w:r>
    </w:p>
    <w:p w:rsidR="00BE1367" w:rsidRPr="00121F85" w:rsidRDefault="00BE1367" w:rsidP="003A6644">
      <w:pPr>
        <w:spacing w:line="360" w:lineRule="auto"/>
        <w:rPr>
          <w:rFonts w:ascii="Times New Roman" w:eastAsia="Times New Roman" w:hAnsi="Times New Roman"/>
          <w:sz w:val="28"/>
          <w:szCs w:val="28"/>
          <w:lang w:val="ky-KG" w:eastAsia="ru-RU"/>
        </w:rPr>
      </w:pPr>
      <w:r w:rsidRPr="00121F85">
        <w:rPr>
          <w:rFonts w:ascii="Times New Roman" w:eastAsia="Times New Roman" w:hAnsi="Times New Roman"/>
          <w:b/>
          <w:bCs/>
          <w:sz w:val="28"/>
          <w:szCs w:val="28"/>
          <w:lang w:val="ky-KG" w:eastAsia="ru-RU"/>
        </w:rPr>
        <w:t xml:space="preserve">Каралып жаткан оюндар төмөнкүлөрдү өнүктүрөт:  </w:t>
      </w:r>
    </w:p>
    <w:p w:rsidR="00BE1367" w:rsidRPr="001E4BE8" w:rsidRDefault="00BE1367" w:rsidP="003A6644">
      <w:pPr>
        <w:spacing w:line="360" w:lineRule="auto"/>
        <w:ind w:firstLine="708"/>
        <w:rPr>
          <w:rFonts w:ascii="Times New Roman" w:eastAsia="Times New Roman" w:hAnsi="Times New Roman"/>
          <w:iCs/>
          <w:sz w:val="28"/>
          <w:szCs w:val="28"/>
          <w:lang w:val="ky-KG" w:eastAsia="ru-RU"/>
        </w:rPr>
      </w:pPr>
      <w:r w:rsidRPr="001E4BE8">
        <w:rPr>
          <w:rFonts w:ascii="Times New Roman" w:eastAsia="Times New Roman" w:hAnsi="Times New Roman"/>
          <w:b/>
          <w:bCs/>
          <w:iCs/>
          <w:sz w:val="28"/>
          <w:szCs w:val="28"/>
          <w:lang w:val="ky-KG" w:eastAsia="ru-RU"/>
        </w:rPr>
        <w:t>-</w:t>
      </w:r>
      <w:r w:rsidRPr="001E4BE8">
        <w:rPr>
          <w:rFonts w:ascii="Times New Roman" w:eastAsia="Times New Roman" w:hAnsi="Times New Roman"/>
          <w:bCs/>
          <w:i/>
          <w:iCs/>
          <w:sz w:val="28"/>
          <w:szCs w:val="28"/>
          <w:lang w:val="ky-KG" w:eastAsia="ru-RU"/>
        </w:rPr>
        <w:t>кеп</w:t>
      </w:r>
      <w:r w:rsidRPr="001E4BE8">
        <w:rPr>
          <w:rFonts w:ascii="Times New Roman" w:eastAsia="Times New Roman" w:hAnsi="Times New Roman"/>
          <w:iCs/>
          <w:sz w:val="28"/>
          <w:szCs w:val="28"/>
          <w:lang w:val="ky-KG" w:eastAsia="ru-RU"/>
        </w:rPr>
        <w:t xml:space="preserve"> – балдар чоӊдордун жана башка мектепке чейинки курактагы балдардын кебин угат, демек, алардын сөздүк кору толукталууда. Мындан </w:t>
      </w:r>
      <w:r w:rsidRPr="001E4BE8">
        <w:rPr>
          <w:rFonts w:ascii="Times New Roman" w:eastAsia="Times New Roman" w:hAnsi="Times New Roman"/>
          <w:iCs/>
          <w:sz w:val="28"/>
          <w:szCs w:val="28"/>
          <w:lang w:val="ky-KG" w:eastAsia="ru-RU"/>
        </w:rPr>
        <w:lastRenderedPageBreak/>
        <w:t xml:space="preserve">тышкары, балдар суроолорго жооп беришет, кандайдыр бир нерсени сүрөттөйт, талкуулашат, демек, кептик маалыматтар машыгат, алар жакшырат;  </w:t>
      </w:r>
    </w:p>
    <w:p w:rsidR="00BE1367" w:rsidRPr="001E4BE8" w:rsidRDefault="00BE1367" w:rsidP="003A6644">
      <w:pPr>
        <w:spacing w:line="360" w:lineRule="auto"/>
        <w:ind w:firstLine="708"/>
        <w:rPr>
          <w:rFonts w:ascii="Times New Roman" w:eastAsia="Times New Roman" w:hAnsi="Times New Roman"/>
          <w:iCs/>
          <w:sz w:val="28"/>
          <w:szCs w:val="28"/>
          <w:lang w:val="ky-KG" w:eastAsia="ru-RU"/>
        </w:rPr>
      </w:pPr>
      <w:r w:rsidRPr="001E4BE8">
        <w:rPr>
          <w:rFonts w:ascii="Times New Roman" w:eastAsia="Times New Roman" w:hAnsi="Times New Roman"/>
          <w:b/>
          <w:bCs/>
          <w:iCs/>
          <w:sz w:val="28"/>
          <w:szCs w:val="28"/>
          <w:lang w:val="ky-KG" w:eastAsia="ru-RU"/>
        </w:rPr>
        <w:t>-</w:t>
      </w:r>
      <w:r w:rsidRPr="001E4BE8">
        <w:rPr>
          <w:rFonts w:ascii="Times New Roman" w:eastAsia="Times New Roman" w:hAnsi="Times New Roman"/>
          <w:bCs/>
          <w:i/>
          <w:iCs/>
          <w:sz w:val="28"/>
          <w:szCs w:val="28"/>
          <w:lang w:val="ky-KG" w:eastAsia="ru-RU"/>
        </w:rPr>
        <w:t>ой жүгүртүү</w:t>
      </w:r>
      <w:r w:rsidRPr="001E4BE8">
        <w:rPr>
          <w:rFonts w:ascii="Times New Roman" w:eastAsia="Times New Roman" w:hAnsi="Times New Roman"/>
          <w:iCs/>
          <w:sz w:val="28"/>
          <w:szCs w:val="28"/>
          <w:lang w:val="ky-KG" w:eastAsia="ru-RU"/>
        </w:rPr>
        <w:t xml:space="preserve"> – мектепке чейинки курактагы балдар предметтер, көрүнүштөр тууралуу жаӊы маалыматты үйрөнүп билимдерин кеӊейтет, тажрыйбасын алган билимдери менен салыштырат, эс тутумду, логиканы, математикалык жөндөмдүүлүктү машыктырат;  </w:t>
      </w:r>
    </w:p>
    <w:p w:rsidR="00BE1367" w:rsidRPr="001E4BE8" w:rsidRDefault="00BE1367" w:rsidP="003A6644">
      <w:pPr>
        <w:spacing w:line="360" w:lineRule="auto"/>
        <w:ind w:firstLine="708"/>
        <w:rPr>
          <w:rFonts w:ascii="Times New Roman" w:eastAsia="Times New Roman" w:hAnsi="Times New Roman"/>
          <w:iCs/>
          <w:sz w:val="28"/>
          <w:szCs w:val="28"/>
          <w:lang w:val="ky-KG" w:eastAsia="ru-RU"/>
        </w:rPr>
      </w:pPr>
      <w:r w:rsidRPr="001E4BE8">
        <w:rPr>
          <w:rFonts w:ascii="Times New Roman" w:eastAsia="Times New Roman" w:hAnsi="Times New Roman"/>
          <w:b/>
          <w:bCs/>
          <w:iCs/>
          <w:sz w:val="28"/>
          <w:szCs w:val="28"/>
          <w:lang w:val="ky-KG" w:eastAsia="ru-RU"/>
        </w:rPr>
        <w:t>-</w:t>
      </w:r>
      <w:r w:rsidRPr="001E4BE8">
        <w:rPr>
          <w:rFonts w:ascii="Times New Roman" w:eastAsia="Times New Roman" w:hAnsi="Times New Roman"/>
          <w:bCs/>
          <w:i/>
          <w:iCs/>
          <w:sz w:val="28"/>
          <w:szCs w:val="28"/>
          <w:lang w:val="ky-KG" w:eastAsia="ru-RU"/>
        </w:rPr>
        <w:t>көӊүл буруу</w:t>
      </w:r>
      <w:r w:rsidRPr="001E4BE8">
        <w:rPr>
          <w:rFonts w:ascii="Times New Roman" w:eastAsia="Times New Roman" w:hAnsi="Times New Roman"/>
          <w:iCs/>
          <w:sz w:val="28"/>
          <w:szCs w:val="28"/>
          <w:lang w:val="ky-KG" w:eastAsia="ru-RU"/>
        </w:rPr>
        <w:t xml:space="preserve"> – балдар угуу жана эмне кылуу керектигин түшүнүү көндүмдөрүн машыктырат, демек, анын көӊүл буруусу, оюн топтоосу артылып, алар өзүнүн аракеттерин жөнгө сала алышат;  </w:t>
      </w:r>
    </w:p>
    <w:p w:rsidR="00BE1367" w:rsidRPr="00D26D02" w:rsidRDefault="00BE1367" w:rsidP="00D26D02">
      <w:pPr>
        <w:spacing w:line="360" w:lineRule="auto"/>
        <w:ind w:firstLine="390"/>
        <w:rPr>
          <w:rFonts w:ascii="Times New Roman" w:eastAsia="Times New Roman" w:hAnsi="Times New Roman"/>
          <w:iCs/>
          <w:sz w:val="28"/>
          <w:szCs w:val="28"/>
          <w:lang w:val="ky-KG" w:eastAsia="ru-RU"/>
        </w:rPr>
      </w:pPr>
      <w:r w:rsidRPr="001E4BE8">
        <w:rPr>
          <w:rFonts w:ascii="Times New Roman" w:eastAsia="Times New Roman" w:hAnsi="Times New Roman"/>
          <w:b/>
          <w:bCs/>
          <w:iCs/>
          <w:sz w:val="28"/>
          <w:szCs w:val="28"/>
          <w:lang w:val="ky-KG" w:eastAsia="ru-RU"/>
        </w:rPr>
        <w:t>-</w:t>
      </w:r>
      <w:r w:rsidRPr="001E4BE8">
        <w:rPr>
          <w:rFonts w:ascii="Times New Roman" w:eastAsia="Times New Roman" w:hAnsi="Times New Roman"/>
          <w:bCs/>
          <w:i/>
          <w:iCs/>
          <w:sz w:val="28"/>
          <w:szCs w:val="28"/>
          <w:lang w:val="ky-KG" w:eastAsia="ru-RU"/>
        </w:rPr>
        <w:t>физикалык (дене бойлук) сапат</w:t>
      </w:r>
      <w:r w:rsidRPr="001E4BE8">
        <w:rPr>
          <w:rFonts w:ascii="Times New Roman" w:eastAsia="Times New Roman" w:hAnsi="Times New Roman"/>
          <w:b/>
          <w:bCs/>
          <w:iCs/>
          <w:sz w:val="28"/>
          <w:szCs w:val="28"/>
          <w:lang w:val="ky-KG" w:eastAsia="ru-RU"/>
        </w:rPr>
        <w:t xml:space="preserve"> </w:t>
      </w:r>
      <w:r w:rsidRPr="001E4BE8">
        <w:rPr>
          <w:rFonts w:ascii="Times New Roman" w:eastAsia="Times New Roman" w:hAnsi="Times New Roman"/>
          <w:iCs/>
          <w:sz w:val="28"/>
          <w:szCs w:val="28"/>
          <w:lang w:val="ky-KG" w:eastAsia="ru-RU"/>
        </w:rPr>
        <w:t xml:space="preserve">– кыймылдык системада өнүгүүлөр болуп, балдардын кыймылы күчөп, алар өз кыймыл-аракеттерин көзөмөлгө алууну, аларды башкарууну үйрөнүшөт, жашоо активдүүлүгүнө карата жөндөмдүүлүгү көз карашынан алганда баланын психикасы калыптанат.  </w:t>
      </w:r>
      <w:r w:rsidRPr="00D26D02">
        <w:rPr>
          <w:rFonts w:ascii="Times New Roman" w:hAnsi="Times New Roman"/>
          <w:sz w:val="28"/>
          <w:szCs w:val="28"/>
          <w:lang w:val="ky-KG"/>
        </w:rPr>
        <w:t xml:space="preserve">Балдарды окутууда жана тарбиялоодо дидактикалык кыймылдуу оюндарды пайдалануу баланын кеп маданиятын калыптандыруунун көптөгөн жолдорунун бири болуп эсептелет.   </w:t>
      </w:r>
    </w:p>
    <w:p w:rsidR="00BE1367" w:rsidRPr="001E4BE8" w:rsidRDefault="00BE1367" w:rsidP="003A6644">
      <w:pPr>
        <w:pStyle w:val="af1"/>
        <w:shd w:val="clear" w:color="auto" w:fill="FFFFFF"/>
        <w:spacing w:before="0" w:beforeAutospacing="0" w:after="0" w:afterAutospacing="0" w:line="360" w:lineRule="auto"/>
        <w:ind w:firstLine="390"/>
        <w:jc w:val="both"/>
        <w:rPr>
          <w:sz w:val="28"/>
          <w:szCs w:val="28"/>
          <w:lang w:val="ky-KG"/>
        </w:rPr>
      </w:pPr>
      <w:r w:rsidRPr="001E4BE8">
        <w:rPr>
          <w:sz w:val="28"/>
          <w:szCs w:val="28"/>
          <w:lang w:val="ky-KG"/>
        </w:rPr>
        <w:t xml:space="preserve">Мындай оюндар билимдерди бекемдөө максатында дене тарбия сабагында, кыймыл жөндөмүнө жана көндүмдөрүнө ээ болуу менен катарлаш колдонулушу мүмкүн.   </w:t>
      </w:r>
    </w:p>
    <w:p w:rsidR="00BE1367" w:rsidRPr="001E4BE8" w:rsidRDefault="00BE1367" w:rsidP="003A6644">
      <w:pPr>
        <w:pStyle w:val="af1"/>
        <w:shd w:val="clear" w:color="auto" w:fill="FFFFFF"/>
        <w:spacing w:before="0" w:beforeAutospacing="0" w:after="0" w:afterAutospacing="0" w:line="360" w:lineRule="auto"/>
        <w:ind w:firstLine="708"/>
        <w:jc w:val="both"/>
        <w:rPr>
          <w:sz w:val="28"/>
          <w:szCs w:val="28"/>
          <w:lang w:val="ky-KG"/>
        </w:rPr>
      </w:pPr>
      <w:r w:rsidRPr="001E4BE8">
        <w:rPr>
          <w:b/>
          <w:bCs/>
          <w:sz w:val="28"/>
          <w:szCs w:val="28"/>
          <w:lang w:val="ky-KG"/>
        </w:rPr>
        <w:t xml:space="preserve">Дидактикалык кыймылдуу оюндар:  </w:t>
      </w:r>
    </w:p>
    <w:p w:rsidR="00BE1367" w:rsidRPr="001E4BE8" w:rsidRDefault="00BE1367" w:rsidP="003A6644">
      <w:pPr>
        <w:pStyle w:val="af1"/>
        <w:shd w:val="clear" w:color="auto" w:fill="FFFFFF"/>
        <w:spacing w:before="0" w:beforeAutospacing="0" w:after="0" w:afterAutospacing="0" w:line="360" w:lineRule="auto"/>
        <w:ind w:firstLine="708"/>
        <w:jc w:val="both"/>
        <w:rPr>
          <w:sz w:val="28"/>
          <w:szCs w:val="28"/>
          <w:lang w:val="ky-KG"/>
        </w:rPr>
      </w:pPr>
      <w:r w:rsidRPr="001E4BE8">
        <w:rPr>
          <w:b/>
          <w:bCs/>
          <w:sz w:val="28"/>
          <w:szCs w:val="28"/>
          <w:lang w:val="ky-KG"/>
        </w:rPr>
        <w:t>1.«Тизилгиле»</w:t>
      </w:r>
    </w:p>
    <w:p w:rsidR="00BE1367" w:rsidRPr="001709F7" w:rsidRDefault="00BE1367" w:rsidP="001709F7">
      <w:pPr>
        <w:pStyle w:val="af1"/>
        <w:shd w:val="clear" w:color="auto" w:fill="FFFFFF"/>
        <w:spacing w:before="0" w:beforeAutospacing="0" w:after="0" w:afterAutospacing="0" w:line="360" w:lineRule="auto"/>
        <w:ind w:firstLine="708"/>
        <w:jc w:val="both"/>
        <w:rPr>
          <w:i/>
          <w:sz w:val="28"/>
          <w:szCs w:val="28"/>
          <w:lang w:val="ky-KG"/>
        </w:rPr>
      </w:pPr>
      <w:r w:rsidRPr="001E4BE8">
        <w:rPr>
          <w:i/>
          <w:sz w:val="28"/>
          <w:szCs w:val="28"/>
          <w:lang w:val="ky-KG"/>
        </w:rPr>
        <w:t>Дидактикалык тапшырма: баарлашуунун вербалдык эмес каражаттарынын жардамы менен кызматташуу жөндөмүн иштеп чыгуу жана ыргагын, кебин өн</w:t>
      </w:r>
      <w:r w:rsidR="001709F7">
        <w:rPr>
          <w:i/>
          <w:sz w:val="28"/>
          <w:szCs w:val="28"/>
          <w:lang w:val="ky-KG"/>
        </w:rPr>
        <w:t xml:space="preserve">үктүрүү. </w:t>
      </w:r>
    </w:p>
    <w:p w:rsidR="00BE1367" w:rsidRPr="001709F7" w:rsidRDefault="00BE1367" w:rsidP="00ED714B">
      <w:pPr>
        <w:pStyle w:val="af1"/>
        <w:shd w:val="clear" w:color="auto" w:fill="FFFFFF"/>
        <w:spacing w:before="0" w:beforeAutospacing="0" w:after="0" w:afterAutospacing="0" w:line="360" w:lineRule="auto"/>
        <w:ind w:firstLine="708"/>
        <w:jc w:val="both"/>
        <w:rPr>
          <w:sz w:val="28"/>
          <w:szCs w:val="28"/>
          <w:lang w:val="ky-KG"/>
        </w:rPr>
      </w:pPr>
      <w:r w:rsidRPr="001E4BE8">
        <w:rPr>
          <w:b/>
          <w:bCs/>
          <w:sz w:val="28"/>
          <w:szCs w:val="28"/>
          <w:lang w:val="ky-KG"/>
        </w:rPr>
        <w:t>2.</w:t>
      </w:r>
      <w:r w:rsidRPr="001709F7">
        <w:rPr>
          <w:b/>
          <w:bCs/>
          <w:sz w:val="28"/>
          <w:szCs w:val="28"/>
          <w:lang w:val="ky-KG"/>
        </w:rPr>
        <w:t>«Күзгү»</w:t>
      </w:r>
    </w:p>
    <w:p w:rsidR="00BE1367" w:rsidRPr="001709F7" w:rsidRDefault="00BE1367" w:rsidP="00ED714B">
      <w:pPr>
        <w:pStyle w:val="af1"/>
        <w:shd w:val="clear" w:color="auto" w:fill="FFFFFF"/>
        <w:spacing w:before="0" w:beforeAutospacing="0" w:after="0" w:afterAutospacing="0" w:line="360" w:lineRule="auto"/>
        <w:ind w:firstLine="708"/>
        <w:jc w:val="both"/>
        <w:rPr>
          <w:i/>
          <w:sz w:val="28"/>
          <w:szCs w:val="28"/>
          <w:lang w:val="ky-KG"/>
        </w:rPr>
      </w:pPr>
      <w:r w:rsidRPr="001709F7">
        <w:rPr>
          <w:i/>
          <w:sz w:val="28"/>
          <w:szCs w:val="28"/>
          <w:lang w:val="ky-KG"/>
        </w:rPr>
        <w:t>Кыймыл тапшырмасы: өзүнүн кыймылдарын жөнгө салуу жөндөмүн бекемдөө жана тыбыш кошулган сөздү ба</w:t>
      </w:r>
      <w:r w:rsidR="00ED714B">
        <w:rPr>
          <w:i/>
          <w:sz w:val="28"/>
          <w:szCs w:val="28"/>
          <w:lang w:val="ky-KG"/>
        </w:rPr>
        <w:t>а</w:t>
      </w:r>
      <w:r w:rsidRPr="001709F7">
        <w:rPr>
          <w:i/>
          <w:sz w:val="28"/>
          <w:szCs w:val="28"/>
          <w:lang w:val="ky-KG"/>
        </w:rPr>
        <w:t>рлашууда колдонуу ме</w:t>
      </w:r>
      <w:r w:rsidR="001709F7">
        <w:rPr>
          <w:i/>
          <w:sz w:val="28"/>
          <w:szCs w:val="28"/>
          <w:lang w:val="ky-KG"/>
        </w:rPr>
        <w:t>нен айтылышын бышыктап үйрөнүү.</w:t>
      </w:r>
    </w:p>
    <w:p w:rsidR="00BE1367" w:rsidRPr="001E4BE8" w:rsidRDefault="00BE1367" w:rsidP="003A6644">
      <w:pPr>
        <w:pStyle w:val="af1"/>
        <w:shd w:val="clear" w:color="auto" w:fill="FFFFFF"/>
        <w:spacing w:before="0" w:beforeAutospacing="0" w:after="0" w:afterAutospacing="0" w:line="360" w:lineRule="auto"/>
        <w:ind w:firstLine="708"/>
        <w:jc w:val="both"/>
        <w:rPr>
          <w:sz w:val="28"/>
          <w:szCs w:val="28"/>
          <w:lang w:val="ky-KG"/>
        </w:rPr>
      </w:pPr>
      <w:r w:rsidRPr="001E4BE8">
        <w:rPr>
          <w:b/>
          <w:bCs/>
          <w:sz w:val="28"/>
          <w:szCs w:val="28"/>
          <w:lang w:val="ky-KG"/>
        </w:rPr>
        <w:t>3.</w:t>
      </w:r>
      <w:r w:rsidR="00CE3E0D">
        <w:rPr>
          <w:b/>
          <w:bCs/>
          <w:sz w:val="28"/>
          <w:szCs w:val="28"/>
          <w:lang w:val="ky-KG"/>
        </w:rPr>
        <w:t xml:space="preserve"> </w:t>
      </w:r>
      <w:r w:rsidRPr="001E4BE8">
        <w:rPr>
          <w:b/>
          <w:bCs/>
          <w:sz w:val="28"/>
          <w:szCs w:val="28"/>
          <w:lang w:val="ky-KG"/>
        </w:rPr>
        <w:t>«Саат»</w:t>
      </w:r>
    </w:p>
    <w:p w:rsidR="00BE1367" w:rsidRPr="001E4BE8" w:rsidRDefault="00BE1367" w:rsidP="003A6644">
      <w:pPr>
        <w:pStyle w:val="af1"/>
        <w:shd w:val="clear" w:color="auto" w:fill="FFFFFF"/>
        <w:spacing w:before="0" w:beforeAutospacing="0" w:after="0" w:afterAutospacing="0" w:line="360" w:lineRule="auto"/>
        <w:ind w:firstLine="708"/>
        <w:jc w:val="both"/>
        <w:rPr>
          <w:sz w:val="28"/>
          <w:szCs w:val="28"/>
          <w:lang w:val="ky-KG"/>
        </w:rPr>
      </w:pPr>
      <w:r w:rsidRPr="001E4BE8">
        <w:rPr>
          <w:sz w:val="28"/>
          <w:szCs w:val="28"/>
          <w:lang w:val="ky-KG"/>
        </w:rPr>
        <w:lastRenderedPageBreak/>
        <w:t xml:space="preserve">Дидактикалык тапшырма: саатты колдонуу көндүмдөрүн бекемдөө.   </w:t>
      </w:r>
    </w:p>
    <w:p w:rsidR="00BE1367" w:rsidRPr="001709F7" w:rsidRDefault="00BE1367" w:rsidP="001709F7">
      <w:pPr>
        <w:pStyle w:val="af1"/>
        <w:shd w:val="clear" w:color="auto" w:fill="FFFFFF"/>
        <w:spacing w:before="0" w:beforeAutospacing="0" w:after="0" w:afterAutospacing="0" w:line="360" w:lineRule="auto"/>
        <w:ind w:firstLine="708"/>
        <w:jc w:val="both"/>
        <w:rPr>
          <w:i/>
          <w:sz w:val="28"/>
          <w:szCs w:val="28"/>
          <w:lang w:val="ky-KG"/>
        </w:rPr>
      </w:pPr>
      <w:r w:rsidRPr="001E4BE8">
        <w:rPr>
          <w:i/>
          <w:sz w:val="28"/>
          <w:szCs w:val="28"/>
          <w:lang w:val="ky-KG"/>
        </w:rPr>
        <w:t>Кыймыл тапшырмасы: координациялык жөндөмдүүлүктөрүн өнүктүр</w:t>
      </w:r>
      <w:r w:rsidR="001709F7">
        <w:rPr>
          <w:i/>
          <w:sz w:val="28"/>
          <w:szCs w:val="28"/>
          <w:lang w:val="ky-KG"/>
        </w:rPr>
        <w:t>үү.</w:t>
      </w:r>
    </w:p>
    <w:p w:rsidR="00BE1367" w:rsidRPr="00121F85" w:rsidRDefault="00BE1367" w:rsidP="003A6644">
      <w:pPr>
        <w:pStyle w:val="af1"/>
        <w:shd w:val="clear" w:color="auto" w:fill="FFFFFF"/>
        <w:spacing w:before="0" w:beforeAutospacing="0" w:after="0" w:afterAutospacing="0" w:line="360" w:lineRule="auto"/>
        <w:ind w:firstLine="708"/>
        <w:jc w:val="both"/>
        <w:rPr>
          <w:sz w:val="28"/>
          <w:szCs w:val="28"/>
          <w:lang w:val="ky-KG"/>
        </w:rPr>
      </w:pPr>
      <w:r w:rsidRPr="001E4BE8">
        <w:rPr>
          <w:b/>
          <w:bCs/>
          <w:sz w:val="28"/>
          <w:szCs w:val="28"/>
          <w:lang w:val="ky-KG"/>
        </w:rPr>
        <w:t>4.</w:t>
      </w:r>
      <w:r w:rsidR="001E4BE8" w:rsidRPr="001E4BE8">
        <w:rPr>
          <w:b/>
          <w:bCs/>
          <w:sz w:val="28"/>
          <w:szCs w:val="28"/>
          <w:lang w:val="ky-KG"/>
        </w:rPr>
        <w:t xml:space="preserve"> </w:t>
      </w:r>
      <w:r w:rsidRPr="00121F85">
        <w:rPr>
          <w:b/>
          <w:bCs/>
          <w:sz w:val="28"/>
          <w:szCs w:val="28"/>
          <w:lang w:val="ky-KG"/>
        </w:rPr>
        <w:t>«Саламат салам!»</w:t>
      </w:r>
    </w:p>
    <w:p w:rsidR="00BE1367" w:rsidRPr="00121F85" w:rsidRDefault="00BE1367" w:rsidP="003A6644">
      <w:pPr>
        <w:pStyle w:val="af1"/>
        <w:shd w:val="clear" w:color="auto" w:fill="FFFFFF"/>
        <w:spacing w:before="0" w:beforeAutospacing="0" w:after="0" w:afterAutospacing="0" w:line="360" w:lineRule="auto"/>
        <w:ind w:firstLine="708"/>
        <w:jc w:val="both"/>
        <w:rPr>
          <w:sz w:val="28"/>
          <w:szCs w:val="28"/>
          <w:lang w:val="ky-KG"/>
        </w:rPr>
      </w:pPr>
      <w:r w:rsidRPr="00121F85">
        <w:rPr>
          <w:sz w:val="28"/>
          <w:szCs w:val="28"/>
          <w:lang w:val="ky-KG"/>
        </w:rPr>
        <w:t xml:space="preserve">Дидактикалык тапшырма: зарядканын пайдасы тууралуу маалыматты бекемдөө  </w:t>
      </w:r>
    </w:p>
    <w:p w:rsidR="00BE1367" w:rsidRPr="00121F85" w:rsidRDefault="00BE1367" w:rsidP="001709F7">
      <w:pPr>
        <w:pStyle w:val="af1"/>
        <w:shd w:val="clear" w:color="auto" w:fill="FFFFFF"/>
        <w:spacing w:before="0" w:beforeAutospacing="0" w:after="0" w:afterAutospacing="0" w:line="360" w:lineRule="auto"/>
        <w:ind w:firstLine="708"/>
        <w:jc w:val="both"/>
        <w:rPr>
          <w:i/>
          <w:sz w:val="28"/>
          <w:szCs w:val="28"/>
          <w:lang w:val="ky-KG"/>
        </w:rPr>
      </w:pPr>
      <w:r w:rsidRPr="00121F85">
        <w:rPr>
          <w:i/>
          <w:sz w:val="28"/>
          <w:szCs w:val="28"/>
          <w:lang w:val="ky-KG"/>
        </w:rPr>
        <w:t xml:space="preserve">Координациялык жөндөмдүүлүктөрдү </w:t>
      </w:r>
      <w:r w:rsidRPr="001E4BE8">
        <w:rPr>
          <w:i/>
          <w:sz w:val="28"/>
          <w:szCs w:val="28"/>
          <w:lang w:val="ky-KG"/>
        </w:rPr>
        <w:t xml:space="preserve">жана кебин </w:t>
      </w:r>
      <w:r w:rsidR="001709F7" w:rsidRPr="00121F85">
        <w:rPr>
          <w:i/>
          <w:sz w:val="28"/>
          <w:szCs w:val="28"/>
          <w:lang w:val="ky-KG"/>
        </w:rPr>
        <w:t xml:space="preserve">өнүктүрүү  </w:t>
      </w:r>
    </w:p>
    <w:p w:rsidR="00BE1367" w:rsidRPr="001709F7" w:rsidRDefault="00BE1367" w:rsidP="00ED714B">
      <w:pPr>
        <w:spacing w:line="360" w:lineRule="auto"/>
        <w:ind w:left="-285" w:firstLine="993"/>
        <w:rPr>
          <w:rFonts w:ascii="Times New Roman" w:eastAsia="Times New Roman" w:hAnsi="Times New Roman"/>
          <w:iCs/>
          <w:caps/>
          <w:sz w:val="24"/>
          <w:szCs w:val="24"/>
          <w:lang w:val="ky-KG" w:eastAsia="ru-RU"/>
        </w:rPr>
      </w:pPr>
      <w:r w:rsidRPr="001E4BE8">
        <w:rPr>
          <w:rFonts w:ascii="Times New Roman" w:eastAsia="Times New Roman" w:hAnsi="Times New Roman"/>
          <w:b/>
          <w:bCs/>
          <w:iCs/>
          <w:sz w:val="28"/>
          <w:szCs w:val="28"/>
          <w:lang w:val="ky-KG" w:eastAsia="ru-RU"/>
        </w:rPr>
        <w:t>4.</w:t>
      </w:r>
      <w:r w:rsidR="001E4BE8" w:rsidRPr="001E4BE8">
        <w:rPr>
          <w:rFonts w:ascii="Times New Roman" w:eastAsia="Times New Roman" w:hAnsi="Times New Roman"/>
          <w:b/>
          <w:bCs/>
          <w:iCs/>
          <w:sz w:val="28"/>
          <w:szCs w:val="28"/>
          <w:lang w:val="ky-KG" w:eastAsia="ru-RU"/>
        </w:rPr>
        <w:t xml:space="preserve"> </w:t>
      </w:r>
      <w:r w:rsidRPr="00121F85">
        <w:rPr>
          <w:rFonts w:ascii="Times New Roman" w:eastAsia="Times New Roman" w:hAnsi="Times New Roman"/>
          <w:b/>
          <w:bCs/>
          <w:iCs/>
          <w:sz w:val="28"/>
          <w:szCs w:val="28"/>
          <w:lang w:val="ky-KG" w:eastAsia="ru-RU"/>
        </w:rPr>
        <w:t>«Тентек топ».</w:t>
      </w:r>
      <w:r w:rsidRPr="00121F85">
        <w:rPr>
          <w:rFonts w:ascii="Times New Roman" w:eastAsia="Times New Roman" w:hAnsi="Times New Roman"/>
          <w:iCs/>
          <w:sz w:val="28"/>
          <w:szCs w:val="28"/>
          <w:lang w:val="ky-KG" w:eastAsia="ru-RU"/>
        </w:rPr>
        <w:t xml:space="preserve"> </w:t>
      </w:r>
      <w:r w:rsidRPr="00121F85">
        <w:rPr>
          <w:rFonts w:ascii="Times New Roman" w:eastAsia="Times New Roman" w:hAnsi="Times New Roman"/>
          <w:i/>
          <w:iCs/>
          <w:sz w:val="28"/>
          <w:szCs w:val="28"/>
          <w:lang w:val="ky-KG" w:eastAsia="ru-RU"/>
        </w:rPr>
        <w:t>Максаты – спорттук снарядды төшүнө такап эки колу менен ыргытуу жөндөмүн</w:t>
      </w:r>
      <w:r w:rsidRPr="001E4BE8">
        <w:rPr>
          <w:rFonts w:ascii="Times New Roman" w:eastAsia="Times New Roman" w:hAnsi="Times New Roman"/>
          <w:i/>
          <w:iCs/>
          <w:sz w:val="28"/>
          <w:szCs w:val="28"/>
          <w:lang w:val="ky-KG" w:eastAsia="ru-RU"/>
        </w:rPr>
        <w:t>, координациясы жана кебин</w:t>
      </w:r>
      <w:r w:rsidRPr="00121F85">
        <w:rPr>
          <w:rFonts w:ascii="Times New Roman" w:eastAsia="Times New Roman" w:hAnsi="Times New Roman"/>
          <w:i/>
          <w:iCs/>
          <w:sz w:val="28"/>
          <w:szCs w:val="28"/>
          <w:lang w:val="ky-KG" w:eastAsia="ru-RU"/>
        </w:rPr>
        <w:t xml:space="preserve"> өнүктүрүү.</w:t>
      </w:r>
      <w:r w:rsidRPr="00121F85">
        <w:rPr>
          <w:rFonts w:ascii="Times New Roman" w:eastAsia="Times New Roman" w:hAnsi="Times New Roman"/>
          <w:iCs/>
          <w:sz w:val="28"/>
          <w:szCs w:val="28"/>
          <w:lang w:val="ky-KG" w:eastAsia="ru-RU"/>
        </w:rPr>
        <w:t xml:space="preserve"> </w:t>
      </w:r>
      <w:r w:rsidR="001709F7">
        <w:rPr>
          <w:rFonts w:ascii="Times New Roman" w:eastAsia="Times New Roman" w:hAnsi="Times New Roman"/>
          <w:iCs/>
          <w:sz w:val="28"/>
          <w:szCs w:val="28"/>
          <w:lang w:val="ky-KG" w:eastAsia="ru-RU"/>
        </w:rPr>
        <w:t xml:space="preserve"> </w:t>
      </w:r>
    </w:p>
    <w:p w:rsidR="00BE1367" w:rsidRPr="001709F7" w:rsidRDefault="00BE1367" w:rsidP="003A6644">
      <w:pPr>
        <w:spacing w:line="360" w:lineRule="auto"/>
        <w:ind w:firstLine="708"/>
        <w:rPr>
          <w:rFonts w:ascii="Times New Roman" w:eastAsia="Times New Roman" w:hAnsi="Times New Roman"/>
          <w:iCs/>
          <w:sz w:val="28"/>
          <w:szCs w:val="28"/>
          <w:lang w:val="ky-KG" w:eastAsia="ru-RU"/>
        </w:rPr>
      </w:pPr>
      <w:r w:rsidRPr="001E4BE8">
        <w:rPr>
          <w:rFonts w:ascii="Times New Roman" w:eastAsia="Times New Roman" w:hAnsi="Times New Roman"/>
          <w:b/>
          <w:bCs/>
          <w:iCs/>
          <w:sz w:val="28"/>
          <w:szCs w:val="28"/>
          <w:lang w:val="ky-KG" w:eastAsia="ru-RU"/>
        </w:rPr>
        <w:t>5.</w:t>
      </w:r>
      <w:r w:rsidR="001E4BE8" w:rsidRPr="001E4BE8">
        <w:rPr>
          <w:rFonts w:ascii="Times New Roman" w:eastAsia="Times New Roman" w:hAnsi="Times New Roman"/>
          <w:b/>
          <w:bCs/>
          <w:iCs/>
          <w:sz w:val="28"/>
          <w:szCs w:val="28"/>
          <w:lang w:val="ky-KG" w:eastAsia="ru-RU"/>
        </w:rPr>
        <w:t xml:space="preserve"> </w:t>
      </w:r>
      <w:r w:rsidRPr="00121F85">
        <w:rPr>
          <w:rFonts w:ascii="Times New Roman" w:eastAsia="Times New Roman" w:hAnsi="Times New Roman"/>
          <w:b/>
          <w:bCs/>
          <w:iCs/>
          <w:sz w:val="28"/>
          <w:szCs w:val="28"/>
          <w:lang w:val="ky-KG" w:eastAsia="ru-RU"/>
        </w:rPr>
        <w:t>«Көмөч нанды тамактандырабыз».</w:t>
      </w:r>
      <w:r w:rsidRPr="00121F85">
        <w:rPr>
          <w:rFonts w:ascii="Times New Roman" w:eastAsia="Times New Roman" w:hAnsi="Times New Roman"/>
          <w:iCs/>
          <w:sz w:val="28"/>
          <w:szCs w:val="28"/>
          <w:lang w:val="ky-KG" w:eastAsia="ru-RU"/>
        </w:rPr>
        <w:t xml:space="preserve"> </w:t>
      </w:r>
      <w:r w:rsidRPr="00121F85">
        <w:rPr>
          <w:rFonts w:ascii="Times New Roman" w:eastAsia="Times New Roman" w:hAnsi="Times New Roman"/>
          <w:i/>
          <w:iCs/>
          <w:sz w:val="28"/>
          <w:szCs w:val="28"/>
          <w:lang w:val="ky-KG" w:eastAsia="ru-RU"/>
        </w:rPr>
        <w:t xml:space="preserve">Максаты – балдарды майда </w:t>
      </w:r>
      <w:r w:rsidRPr="001E4BE8">
        <w:rPr>
          <w:rFonts w:ascii="Times New Roman" w:eastAsia="Times New Roman" w:hAnsi="Times New Roman"/>
          <w:i/>
          <w:iCs/>
          <w:sz w:val="28"/>
          <w:szCs w:val="28"/>
          <w:lang w:val="ky-KG" w:eastAsia="ru-RU"/>
        </w:rPr>
        <w:t xml:space="preserve">кыймылын </w:t>
      </w:r>
      <w:r w:rsidRPr="00121F85">
        <w:rPr>
          <w:rFonts w:ascii="Times New Roman" w:eastAsia="Times New Roman" w:hAnsi="Times New Roman"/>
          <w:i/>
          <w:iCs/>
          <w:sz w:val="28"/>
          <w:szCs w:val="28"/>
          <w:lang w:val="ky-KG" w:eastAsia="ru-RU"/>
        </w:rPr>
        <w:t>өнүктүрүү.</w:t>
      </w:r>
      <w:r w:rsidRPr="00121F85">
        <w:rPr>
          <w:rFonts w:ascii="Times New Roman" w:eastAsia="Times New Roman" w:hAnsi="Times New Roman"/>
          <w:iCs/>
          <w:sz w:val="28"/>
          <w:szCs w:val="28"/>
          <w:lang w:val="ky-KG" w:eastAsia="ru-RU"/>
        </w:rPr>
        <w:t xml:space="preserve"> </w:t>
      </w:r>
      <w:r w:rsidR="001709F7">
        <w:rPr>
          <w:rFonts w:ascii="Times New Roman" w:eastAsia="Times New Roman" w:hAnsi="Times New Roman"/>
          <w:iCs/>
          <w:sz w:val="28"/>
          <w:szCs w:val="28"/>
          <w:lang w:val="ky-KG" w:eastAsia="ru-RU"/>
        </w:rPr>
        <w:t xml:space="preserve"> </w:t>
      </w:r>
    </w:p>
    <w:p w:rsidR="00BE1367" w:rsidRPr="001709F7" w:rsidRDefault="00BE1367" w:rsidP="003A6644">
      <w:pPr>
        <w:spacing w:line="360" w:lineRule="auto"/>
        <w:ind w:firstLine="708"/>
        <w:rPr>
          <w:rFonts w:ascii="Times New Roman" w:eastAsia="Times New Roman" w:hAnsi="Times New Roman"/>
          <w:iCs/>
          <w:sz w:val="28"/>
          <w:szCs w:val="28"/>
          <w:lang w:val="ky-KG" w:eastAsia="ru-RU"/>
        </w:rPr>
      </w:pPr>
      <w:r w:rsidRPr="00121F85">
        <w:rPr>
          <w:rFonts w:ascii="Times New Roman" w:eastAsia="Times New Roman" w:hAnsi="Times New Roman"/>
          <w:b/>
          <w:bCs/>
          <w:iCs/>
          <w:sz w:val="28"/>
          <w:szCs w:val="28"/>
          <w:lang w:val="ky-KG" w:eastAsia="ru-RU"/>
        </w:rPr>
        <w:t>6.</w:t>
      </w:r>
      <w:r w:rsidR="001E4BE8" w:rsidRPr="00121F85">
        <w:rPr>
          <w:rFonts w:ascii="Times New Roman" w:eastAsia="Times New Roman" w:hAnsi="Times New Roman"/>
          <w:b/>
          <w:bCs/>
          <w:iCs/>
          <w:sz w:val="28"/>
          <w:szCs w:val="28"/>
          <w:lang w:val="ky-KG" w:eastAsia="ru-RU"/>
        </w:rPr>
        <w:t xml:space="preserve"> </w:t>
      </w:r>
      <w:r w:rsidRPr="00121F85">
        <w:rPr>
          <w:rFonts w:ascii="Times New Roman" w:eastAsia="Times New Roman" w:hAnsi="Times New Roman"/>
          <w:b/>
          <w:bCs/>
          <w:iCs/>
          <w:sz w:val="28"/>
          <w:szCs w:val="28"/>
          <w:lang w:val="ky-KG" w:eastAsia="ru-RU"/>
        </w:rPr>
        <w:t>«Музыкалуу момпосуй».</w:t>
      </w:r>
      <w:r w:rsidRPr="00121F85">
        <w:rPr>
          <w:rFonts w:ascii="Times New Roman" w:eastAsia="Times New Roman" w:hAnsi="Times New Roman"/>
          <w:iCs/>
          <w:sz w:val="28"/>
          <w:szCs w:val="28"/>
          <w:lang w:val="ky-KG" w:eastAsia="ru-RU"/>
        </w:rPr>
        <w:t xml:space="preserve"> </w:t>
      </w:r>
      <w:r w:rsidRPr="00121F85">
        <w:rPr>
          <w:rFonts w:ascii="Times New Roman" w:eastAsia="Times New Roman" w:hAnsi="Times New Roman"/>
          <w:i/>
          <w:iCs/>
          <w:sz w:val="28"/>
          <w:szCs w:val="28"/>
          <w:lang w:val="ky-KG" w:eastAsia="ru-RU"/>
        </w:rPr>
        <w:t>Максаты – угумду, эс</w:t>
      </w:r>
      <w:r w:rsidR="005904C0">
        <w:rPr>
          <w:rFonts w:ascii="Times New Roman" w:eastAsia="Times New Roman" w:hAnsi="Times New Roman"/>
          <w:i/>
          <w:iCs/>
          <w:sz w:val="28"/>
          <w:szCs w:val="28"/>
          <w:lang w:val="ky-KG" w:eastAsia="ru-RU"/>
        </w:rPr>
        <w:t>-</w:t>
      </w:r>
      <w:r w:rsidRPr="00121F85">
        <w:rPr>
          <w:rFonts w:ascii="Times New Roman" w:eastAsia="Times New Roman" w:hAnsi="Times New Roman"/>
          <w:i/>
          <w:iCs/>
          <w:sz w:val="28"/>
          <w:szCs w:val="28"/>
          <w:lang w:val="ky-KG" w:eastAsia="ru-RU"/>
        </w:rPr>
        <w:t xml:space="preserve"> тутумду, ой жүгүртүүнү</w:t>
      </w:r>
      <w:r w:rsidRPr="001E4BE8">
        <w:rPr>
          <w:rFonts w:ascii="Times New Roman" w:eastAsia="Times New Roman" w:hAnsi="Times New Roman"/>
          <w:i/>
          <w:iCs/>
          <w:sz w:val="28"/>
          <w:szCs w:val="28"/>
          <w:lang w:val="ky-KG" w:eastAsia="ru-RU"/>
        </w:rPr>
        <w:t>, ыргакты</w:t>
      </w:r>
      <w:r w:rsidRPr="00121F85">
        <w:rPr>
          <w:rFonts w:ascii="Times New Roman" w:eastAsia="Times New Roman" w:hAnsi="Times New Roman"/>
          <w:i/>
          <w:iCs/>
          <w:sz w:val="28"/>
          <w:szCs w:val="28"/>
          <w:lang w:val="ky-KG" w:eastAsia="ru-RU"/>
        </w:rPr>
        <w:t xml:space="preserve"> өнүктүрүү.</w:t>
      </w:r>
      <w:r w:rsidRPr="00121F85">
        <w:rPr>
          <w:rFonts w:ascii="Times New Roman" w:eastAsia="Times New Roman" w:hAnsi="Times New Roman"/>
          <w:iCs/>
          <w:sz w:val="28"/>
          <w:szCs w:val="28"/>
          <w:lang w:val="ky-KG" w:eastAsia="ru-RU"/>
        </w:rPr>
        <w:t xml:space="preserve"> </w:t>
      </w:r>
      <w:r w:rsidR="001709F7">
        <w:rPr>
          <w:rFonts w:ascii="Times New Roman" w:eastAsia="Times New Roman" w:hAnsi="Times New Roman"/>
          <w:iCs/>
          <w:sz w:val="28"/>
          <w:szCs w:val="28"/>
          <w:lang w:val="ky-KG" w:eastAsia="ru-RU"/>
        </w:rPr>
        <w:t xml:space="preserve"> </w:t>
      </w:r>
    </w:p>
    <w:p w:rsidR="00BE1367" w:rsidRPr="001E4BE8" w:rsidRDefault="00BE1367" w:rsidP="003A6644">
      <w:pPr>
        <w:spacing w:line="360" w:lineRule="auto"/>
        <w:ind w:firstLine="708"/>
        <w:rPr>
          <w:rFonts w:ascii="Times New Roman" w:eastAsia="Times New Roman" w:hAnsi="Times New Roman"/>
          <w:iCs/>
          <w:sz w:val="28"/>
          <w:szCs w:val="28"/>
          <w:lang w:val="ky-KG" w:eastAsia="ru-RU"/>
        </w:rPr>
      </w:pPr>
      <w:r w:rsidRPr="001E4BE8">
        <w:rPr>
          <w:rFonts w:ascii="Times New Roman" w:hAnsi="Times New Roman"/>
          <w:sz w:val="28"/>
          <w:szCs w:val="28"/>
          <w:lang w:val="ky-KG"/>
        </w:rPr>
        <w:t>Элдик оюндар элдик тарбиянын ажырагыс бөлүгү десек жаңылышпайбыз.</w:t>
      </w:r>
      <w:r w:rsidR="005904C0">
        <w:rPr>
          <w:rFonts w:ascii="Times New Roman" w:hAnsi="Times New Roman"/>
          <w:sz w:val="28"/>
          <w:szCs w:val="28"/>
          <w:lang w:val="ky-KG"/>
        </w:rPr>
        <w:t xml:space="preserve"> </w:t>
      </w:r>
      <w:r w:rsidRPr="001E4BE8">
        <w:rPr>
          <w:rFonts w:ascii="Times New Roman" w:hAnsi="Times New Roman"/>
          <w:sz w:val="28"/>
          <w:szCs w:val="28"/>
          <w:lang w:val="ky-KG"/>
        </w:rPr>
        <w:t>Элдик оюндар балдардын көңүл ачуудагы бош убактылар өткөрүүдө, денесин чыңдоодо гана чоң мааниге ээ болбостон алардын кеп маданиятын калыпдандыруу каражаты катары да чоң мааниге ээ</w:t>
      </w:r>
      <w:r w:rsidR="005904C0">
        <w:rPr>
          <w:rFonts w:ascii="Times New Roman" w:hAnsi="Times New Roman"/>
          <w:sz w:val="28"/>
          <w:szCs w:val="28"/>
          <w:lang w:val="ky-KG"/>
        </w:rPr>
        <w:t xml:space="preserve"> болот</w:t>
      </w:r>
      <w:r w:rsidRPr="001E4BE8">
        <w:rPr>
          <w:rFonts w:ascii="Times New Roman" w:hAnsi="Times New Roman"/>
          <w:sz w:val="28"/>
          <w:szCs w:val="28"/>
          <w:lang w:val="ky-KG"/>
        </w:rPr>
        <w:t>. Элдик оюндар балдардын ой жүгүртө билүү, эске тутуу, чыгармачылык менен элестете билүү, көңүл буруу жана башка психикалык процесстеринин өнүктүрүүсүнө чоң таасир тийгизет.</w:t>
      </w:r>
      <w:r w:rsidR="005904C0">
        <w:rPr>
          <w:rFonts w:ascii="Times New Roman" w:hAnsi="Times New Roman"/>
          <w:sz w:val="28"/>
          <w:szCs w:val="28"/>
          <w:lang w:val="ky-KG"/>
        </w:rPr>
        <w:t xml:space="preserve"> </w:t>
      </w:r>
      <w:r w:rsidRPr="001E4BE8">
        <w:rPr>
          <w:rFonts w:ascii="Times New Roman" w:hAnsi="Times New Roman"/>
          <w:sz w:val="28"/>
          <w:szCs w:val="28"/>
          <w:lang w:val="ky-KG"/>
        </w:rPr>
        <w:t>Ою</w:t>
      </w:r>
      <w:r w:rsidR="005904C0">
        <w:rPr>
          <w:rFonts w:ascii="Times New Roman" w:hAnsi="Times New Roman"/>
          <w:sz w:val="28"/>
          <w:szCs w:val="28"/>
          <w:lang w:val="ky-KG"/>
        </w:rPr>
        <w:t>н</w:t>
      </w:r>
      <w:r w:rsidRPr="001E4BE8">
        <w:rPr>
          <w:rFonts w:ascii="Times New Roman" w:hAnsi="Times New Roman"/>
          <w:sz w:val="28"/>
          <w:szCs w:val="28"/>
          <w:lang w:val="ky-KG"/>
        </w:rPr>
        <w:t>ду ойно менен балдар практикалык ишмердүүлүккө көнүшүп, ден-соолуктарын чыңдашып, өз алдынча аракет жасоого үйрөнүшөт. Ошентип оюндар кеп өстүрүүнүн комплекстүү каражаттарынын бири болуп эсептелинет.</w:t>
      </w:r>
    </w:p>
    <w:p w:rsidR="00BE1367" w:rsidRPr="001E4BE8" w:rsidRDefault="00BE1367" w:rsidP="003A6644">
      <w:pPr>
        <w:spacing w:line="360" w:lineRule="auto"/>
        <w:ind w:firstLine="708"/>
        <w:rPr>
          <w:rFonts w:ascii="Times New Roman" w:hAnsi="Times New Roman"/>
          <w:b/>
          <w:sz w:val="28"/>
          <w:szCs w:val="28"/>
          <w:lang w:val="ky-KG"/>
        </w:rPr>
      </w:pPr>
      <w:r w:rsidRPr="001E4BE8">
        <w:rPr>
          <w:rFonts w:ascii="Times New Roman" w:hAnsi="Times New Roman"/>
          <w:b/>
          <w:sz w:val="28"/>
          <w:szCs w:val="28"/>
          <w:lang w:val="ky-KG"/>
        </w:rPr>
        <w:t>1.Ак терек</w:t>
      </w:r>
      <w:r w:rsidR="002429DE">
        <w:rPr>
          <w:rFonts w:ascii="Times New Roman" w:hAnsi="Times New Roman"/>
          <w:b/>
          <w:sz w:val="28"/>
          <w:szCs w:val="28"/>
          <w:lang w:val="ky-KG"/>
        </w:rPr>
        <w:t>,</w:t>
      </w:r>
      <w:r w:rsidRPr="001E4BE8">
        <w:rPr>
          <w:rFonts w:ascii="Times New Roman" w:hAnsi="Times New Roman"/>
          <w:b/>
          <w:sz w:val="28"/>
          <w:szCs w:val="28"/>
          <w:lang w:val="ky-KG"/>
        </w:rPr>
        <w:t xml:space="preserve"> көк терек</w:t>
      </w:r>
    </w:p>
    <w:p w:rsidR="00BE1367" w:rsidRPr="001E4BE8" w:rsidRDefault="00BE1367" w:rsidP="003A6644">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Кыргыз элинин байыртадан бери эле кеңири таралган кыймылдуу оюн.</w:t>
      </w:r>
    </w:p>
    <w:p w:rsidR="00BE1367" w:rsidRPr="001709F7" w:rsidRDefault="00BE1367" w:rsidP="001709F7">
      <w:pPr>
        <w:spacing w:line="360" w:lineRule="auto"/>
        <w:rPr>
          <w:rFonts w:ascii="Times New Roman" w:hAnsi="Times New Roman"/>
          <w:i/>
          <w:sz w:val="28"/>
          <w:szCs w:val="28"/>
          <w:lang w:val="ky-KG"/>
        </w:rPr>
      </w:pPr>
      <w:r w:rsidRPr="001E4BE8">
        <w:rPr>
          <w:rFonts w:ascii="Times New Roman" w:hAnsi="Times New Roman"/>
          <w:i/>
          <w:sz w:val="28"/>
          <w:szCs w:val="28"/>
          <w:lang w:val="ky-KG"/>
        </w:rPr>
        <w:t>Оюндун максаты: балдардын күчтүүлүгүн, шамдагайлыгын ж.б. дене тарбия сапаттарын тарбиялоо.</w:t>
      </w:r>
      <w:r w:rsidR="002429DE">
        <w:rPr>
          <w:rFonts w:ascii="Times New Roman" w:hAnsi="Times New Roman"/>
          <w:i/>
          <w:sz w:val="28"/>
          <w:szCs w:val="28"/>
          <w:lang w:val="ky-KG"/>
        </w:rPr>
        <w:t xml:space="preserve"> </w:t>
      </w:r>
      <w:r w:rsidRPr="001E4BE8">
        <w:rPr>
          <w:rFonts w:ascii="Times New Roman" w:hAnsi="Times New Roman"/>
          <w:i/>
          <w:sz w:val="28"/>
          <w:szCs w:val="28"/>
          <w:lang w:val="ky-KG"/>
        </w:rPr>
        <w:t>Кеп жактан сөз та</w:t>
      </w:r>
      <w:r w:rsidR="001709F7">
        <w:rPr>
          <w:rFonts w:ascii="Times New Roman" w:hAnsi="Times New Roman"/>
          <w:i/>
          <w:sz w:val="28"/>
          <w:szCs w:val="28"/>
          <w:lang w:val="ky-KG"/>
        </w:rPr>
        <w:t>пкычтыгын жамакчылыгын өстүрүү.</w:t>
      </w:r>
    </w:p>
    <w:p w:rsidR="00BE1367" w:rsidRPr="001E4BE8" w:rsidRDefault="00BE1367" w:rsidP="003A6644">
      <w:pPr>
        <w:spacing w:line="360" w:lineRule="auto"/>
        <w:ind w:firstLine="708"/>
        <w:rPr>
          <w:rFonts w:ascii="Times New Roman" w:hAnsi="Times New Roman"/>
          <w:b/>
          <w:sz w:val="28"/>
          <w:szCs w:val="28"/>
          <w:lang w:val="ky-KG"/>
        </w:rPr>
      </w:pPr>
      <w:r w:rsidRPr="001E4BE8">
        <w:rPr>
          <w:rFonts w:ascii="Times New Roman" w:hAnsi="Times New Roman"/>
          <w:b/>
          <w:sz w:val="28"/>
          <w:szCs w:val="28"/>
          <w:lang w:val="ky-KG"/>
        </w:rPr>
        <w:t>2.КОЕНУМ</w:t>
      </w:r>
    </w:p>
    <w:p w:rsidR="00BE1367" w:rsidRPr="001E4BE8" w:rsidRDefault="00BE1367" w:rsidP="003A6644">
      <w:pPr>
        <w:spacing w:line="360" w:lineRule="auto"/>
        <w:ind w:firstLine="708"/>
        <w:rPr>
          <w:rFonts w:ascii="Times New Roman" w:hAnsi="Times New Roman"/>
          <w:i/>
          <w:sz w:val="28"/>
          <w:szCs w:val="28"/>
          <w:lang w:val="ky-KG"/>
        </w:rPr>
      </w:pPr>
      <w:r w:rsidRPr="001E4BE8">
        <w:rPr>
          <w:rFonts w:ascii="Times New Roman" w:hAnsi="Times New Roman"/>
          <w:i/>
          <w:sz w:val="28"/>
          <w:szCs w:val="28"/>
          <w:lang w:val="ky-KG"/>
        </w:rPr>
        <w:t>Тегиз жерде аятчада, залда ойнолот.</w:t>
      </w:r>
    </w:p>
    <w:p w:rsidR="00BE1367" w:rsidRPr="001709F7" w:rsidRDefault="00BE1367" w:rsidP="001709F7">
      <w:pPr>
        <w:spacing w:line="360" w:lineRule="auto"/>
        <w:ind w:firstLine="708"/>
        <w:rPr>
          <w:rFonts w:ascii="Times New Roman" w:hAnsi="Times New Roman"/>
          <w:i/>
          <w:sz w:val="28"/>
          <w:szCs w:val="28"/>
          <w:lang w:val="ky-KG"/>
        </w:rPr>
      </w:pPr>
      <w:r w:rsidRPr="001E4BE8">
        <w:rPr>
          <w:rFonts w:ascii="Times New Roman" w:hAnsi="Times New Roman"/>
          <w:i/>
          <w:sz w:val="28"/>
          <w:szCs w:val="28"/>
          <w:lang w:val="ky-KG"/>
        </w:rPr>
        <w:lastRenderedPageBreak/>
        <w:t xml:space="preserve">Оюндун максаты: балдардын көңүлүн ачуу, кыймылын өнүктүрүүү, тыбыштарды </w:t>
      </w:r>
      <w:r w:rsidR="001709F7">
        <w:rPr>
          <w:rFonts w:ascii="Times New Roman" w:hAnsi="Times New Roman"/>
          <w:i/>
          <w:sz w:val="28"/>
          <w:szCs w:val="28"/>
          <w:lang w:val="ky-KG"/>
        </w:rPr>
        <w:t>бышыктоо, сөз байлыгын өстүрүү</w:t>
      </w:r>
    </w:p>
    <w:p w:rsidR="00BE1367" w:rsidRPr="001E4BE8" w:rsidRDefault="00BE1367" w:rsidP="003A6644">
      <w:pPr>
        <w:spacing w:line="360" w:lineRule="auto"/>
        <w:ind w:firstLine="708"/>
        <w:rPr>
          <w:rFonts w:ascii="Times New Roman" w:hAnsi="Times New Roman"/>
          <w:b/>
          <w:sz w:val="28"/>
          <w:szCs w:val="28"/>
          <w:lang w:val="ky-KG"/>
        </w:rPr>
      </w:pPr>
      <w:r w:rsidRPr="001E4BE8">
        <w:rPr>
          <w:rFonts w:ascii="Times New Roman" w:hAnsi="Times New Roman"/>
          <w:b/>
          <w:sz w:val="28"/>
          <w:szCs w:val="28"/>
          <w:lang w:val="ky-KG"/>
        </w:rPr>
        <w:t>3.Коюма карышкыр тийди</w:t>
      </w:r>
    </w:p>
    <w:p w:rsidR="00BE1367" w:rsidRPr="001E4BE8" w:rsidRDefault="00BE1367" w:rsidP="003A6644">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Кыргыз элинин  белгилүү оюндарынын бири.</w:t>
      </w:r>
    </w:p>
    <w:p w:rsidR="00BE1367" w:rsidRPr="001E4BE8" w:rsidRDefault="00BE1367" w:rsidP="003A6644">
      <w:pPr>
        <w:spacing w:line="360" w:lineRule="auto"/>
        <w:ind w:firstLine="708"/>
        <w:rPr>
          <w:rFonts w:ascii="Times New Roman" w:hAnsi="Times New Roman"/>
          <w:i/>
          <w:sz w:val="28"/>
          <w:szCs w:val="28"/>
          <w:lang w:val="ky-KG"/>
        </w:rPr>
      </w:pPr>
      <w:r w:rsidRPr="001E4BE8">
        <w:rPr>
          <w:rFonts w:ascii="Times New Roman" w:hAnsi="Times New Roman"/>
          <w:i/>
          <w:sz w:val="28"/>
          <w:szCs w:val="28"/>
          <w:lang w:val="ky-KG"/>
        </w:rPr>
        <w:t>Оюндун максаты: балдардын дене тарбия сапаттарын калыптандыруу, кебин  өнүктүрүү</w:t>
      </w:r>
    </w:p>
    <w:p w:rsidR="00CE3E0D" w:rsidRDefault="00CE3E0D" w:rsidP="001709F7">
      <w:pPr>
        <w:spacing w:line="360" w:lineRule="auto"/>
        <w:ind w:firstLine="708"/>
        <w:rPr>
          <w:rFonts w:ascii="Times New Roman" w:hAnsi="Times New Roman"/>
          <w:sz w:val="28"/>
          <w:szCs w:val="28"/>
          <w:lang w:val="ky-KG"/>
        </w:rPr>
        <w:sectPr w:rsidR="00CE3E0D" w:rsidSect="00472E70">
          <w:type w:val="continuous"/>
          <w:pgSz w:w="11906" w:h="16838"/>
          <w:pgMar w:top="1134" w:right="850" w:bottom="1134" w:left="1701" w:header="708" w:footer="708" w:gutter="0"/>
          <w:cols w:space="708"/>
          <w:docGrid w:linePitch="360"/>
        </w:sectPr>
      </w:pPr>
    </w:p>
    <w:p w:rsidR="00BE1367" w:rsidRPr="001709F7" w:rsidRDefault="001709F7" w:rsidP="001709F7">
      <w:pPr>
        <w:spacing w:line="360" w:lineRule="auto"/>
        <w:ind w:firstLine="708"/>
        <w:rPr>
          <w:rFonts w:ascii="Times New Roman" w:hAnsi="Times New Roman"/>
          <w:sz w:val="28"/>
          <w:szCs w:val="28"/>
          <w:lang w:val="ky-KG"/>
        </w:rPr>
      </w:pPr>
      <w:r>
        <w:rPr>
          <w:rFonts w:ascii="Times New Roman" w:hAnsi="Times New Roman"/>
          <w:sz w:val="28"/>
          <w:szCs w:val="28"/>
          <w:lang w:val="ky-KG"/>
        </w:rPr>
        <w:lastRenderedPageBreak/>
        <w:t xml:space="preserve"> </w:t>
      </w:r>
      <w:r w:rsidR="00BE1367" w:rsidRPr="001E4BE8">
        <w:rPr>
          <w:rFonts w:ascii="Times New Roman" w:hAnsi="Times New Roman"/>
          <w:b/>
          <w:sz w:val="28"/>
          <w:szCs w:val="28"/>
          <w:lang w:val="ky-KG"/>
        </w:rPr>
        <w:t>4.Жашынмак</w:t>
      </w:r>
    </w:p>
    <w:p w:rsidR="00BE1367" w:rsidRDefault="00BE1367" w:rsidP="002429DE">
      <w:pPr>
        <w:spacing w:line="360" w:lineRule="auto"/>
        <w:rPr>
          <w:rFonts w:ascii="Times New Roman" w:hAnsi="Times New Roman"/>
          <w:i/>
          <w:sz w:val="28"/>
          <w:szCs w:val="28"/>
          <w:lang w:val="ky-KG"/>
        </w:rPr>
      </w:pPr>
      <w:r w:rsidRPr="001E4BE8">
        <w:rPr>
          <w:rFonts w:ascii="Times New Roman" w:hAnsi="Times New Roman"/>
          <w:i/>
          <w:sz w:val="28"/>
          <w:szCs w:val="28"/>
          <w:lang w:val="ky-KG"/>
        </w:rPr>
        <w:t>Оюндун максаты:балдардын көнүл буруучулук, байкагычтык, тапкычтык сыяктуу сапаттарын калыптандыруу,кыймылын жана кебин өнүктүрүү</w:t>
      </w:r>
      <w:r w:rsidR="00FE65FB">
        <w:rPr>
          <w:rFonts w:ascii="Times New Roman" w:hAnsi="Times New Roman"/>
          <w:i/>
          <w:sz w:val="28"/>
          <w:szCs w:val="28"/>
          <w:lang w:val="ky-KG"/>
        </w:rPr>
        <w:t xml:space="preserve">. </w:t>
      </w:r>
    </w:p>
    <w:p w:rsidR="00BE1367" w:rsidRPr="001E4BE8" w:rsidRDefault="00BE1367" w:rsidP="00CE3E0D">
      <w:pPr>
        <w:spacing w:line="360" w:lineRule="auto"/>
        <w:ind w:firstLine="708"/>
        <w:rPr>
          <w:rFonts w:ascii="Times New Roman" w:eastAsia="Times New Roman" w:hAnsi="Times New Roman"/>
          <w:sz w:val="28"/>
          <w:szCs w:val="28"/>
          <w:shd w:val="clear" w:color="auto" w:fill="FFFFFF"/>
          <w:lang w:eastAsia="zh-CN"/>
        </w:rPr>
      </w:pPr>
      <w:r w:rsidRPr="001E4BE8">
        <w:rPr>
          <w:rFonts w:ascii="Times New Roman" w:eastAsia="Times New Roman" w:hAnsi="Times New Roman"/>
          <w:bCs/>
          <w:iCs/>
          <w:sz w:val="28"/>
          <w:szCs w:val="28"/>
          <w:shd w:val="clear" w:color="auto" w:fill="FFFFFF"/>
          <w:lang w:val="ky-KG" w:eastAsia="zh-CN"/>
        </w:rPr>
        <w:t>Ошентип</w:t>
      </w:r>
      <w:r w:rsidRPr="001E4BE8">
        <w:rPr>
          <w:rFonts w:ascii="Times New Roman" w:eastAsia="Times New Roman" w:hAnsi="Times New Roman"/>
          <w:b/>
          <w:bCs/>
          <w:iCs/>
          <w:sz w:val="28"/>
          <w:szCs w:val="28"/>
          <w:shd w:val="clear" w:color="auto" w:fill="FFFFFF"/>
          <w:lang w:val="ky-KG" w:eastAsia="zh-CN"/>
        </w:rPr>
        <w:t xml:space="preserve"> </w:t>
      </w:r>
      <w:r w:rsidRPr="001E4BE8">
        <w:rPr>
          <w:rFonts w:ascii="Times New Roman" w:eastAsia="Times New Roman" w:hAnsi="Times New Roman"/>
          <w:sz w:val="28"/>
          <w:szCs w:val="28"/>
          <w:shd w:val="clear" w:color="auto" w:fill="FFFFFF"/>
          <w:lang w:val="ky-KG" w:eastAsia="zh-CN"/>
        </w:rPr>
        <w:t xml:space="preserve">баланын кеби канчалык бай жана туура болсо, ал ошончолук оюн оӊой айта алат, болуп жатканды жакшы тааныйт, балдар менен, чоӊдор менен толук кандуу карым-катыш </w:t>
      </w:r>
      <w:r w:rsidR="00CE3E0D">
        <w:rPr>
          <w:rFonts w:ascii="Times New Roman" w:eastAsia="Times New Roman" w:hAnsi="Times New Roman"/>
          <w:sz w:val="28"/>
          <w:szCs w:val="28"/>
          <w:shd w:val="clear" w:color="auto" w:fill="FFFFFF"/>
          <w:lang w:val="ky-KG" w:eastAsia="zh-CN"/>
        </w:rPr>
        <w:t xml:space="preserve"> </w:t>
      </w:r>
      <w:r w:rsidRPr="001E4BE8">
        <w:rPr>
          <w:rFonts w:ascii="Times New Roman" w:eastAsia="Times New Roman" w:hAnsi="Times New Roman"/>
          <w:sz w:val="28"/>
          <w:szCs w:val="28"/>
          <w:shd w:val="clear" w:color="auto" w:fill="FFFFFF"/>
          <w:lang w:val="ky-KG" w:eastAsia="zh-CN"/>
        </w:rPr>
        <w:t>түзө алат. Кепти өнүктүрүү – бул балдарды өнүктүрүүнүн негизги көрсөткүчү жана балдардын ар түрдүү ишмердигин уюштуруунун ийгиликтүү болушунун башкы шарты. Кептеги кемчиликтер өзгөчө мектепте окуган кезде даана байкалат, ал баланын сабакка жетишпөөсүнө алып келип, өз күчүнө ишенбөөчүлүктү туудурат. Кептин өнүкпөгөндүгүнүн негизги белгиси – нормалдуу уккан учурда жана интеллекттин сакталышында кептик баарлашууда каражаттардын чектелгендиги</w:t>
      </w:r>
      <w:r w:rsidR="002429DE">
        <w:rPr>
          <w:rFonts w:ascii="Times New Roman" w:eastAsia="Times New Roman" w:hAnsi="Times New Roman"/>
          <w:sz w:val="28"/>
          <w:szCs w:val="28"/>
          <w:shd w:val="clear" w:color="auto" w:fill="FFFFFF"/>
          <w:lang w:val="ky-KG" w:eastAsia="zh-CN"/>
        </w:rPr>
        <w:t>н билдирет</w:t>
      </w:r>
      <w:r w:rsidRPr="001E4BE8">
        <w:rPr>
          <w:rFonts w:ascii="Times New Roman" w:eastAsia="Times New Roman" w:hAnsi="Times New Roman"/>
          <w:sz w:val="28"/>
          <w:szCs w:val="28"/>
          <w:shd w:val="clear" w:color="auto" w:fill="FFFFFF"/>
          <w:lang w:val="ky-KG" w:eastAsia="zh-CN"/>
        </w:rPr>
        <w:t xml:space="preserve">. </w:t>
      </w:r>
      <w:r w:rsidRPr="001E4BE8">
        <w:rPr>
          <w:rFonts w:ascii="Times New Roman" w:eastAsia="Times New Roman" w:hAnsi="Times New Roman"/>
          <w:sz w:val="28"/>
          <w:szCs w:val="28"/>
          <w:lang w:val="ky-KG" w:eastAsia="zh-CN"/>
        </w:rPr>
        <w:t xml:space="preserve">Кептеги жалпы кемчиликтер ар түрдүү деӊгээлде болушу мүмкүн: сөздүн ордуна айрым тыбыштарды айтуудан, дабыш тууроо комплекстерден, жетиле элек фонетикалык-фонематикалык жана лексика-грамматикалык элементтүү жайылтылган кепке чейин. </w:t>
      </w:r>
      <w:r w:rsidRPr="001E4BE8">
        <w:rPr>
          <w:rFonts w:ascii="Times New Roman" w:eastAsia="Times New Roman" w:hAnsi="Times New Roman"/>
          <w:sz w:val="28"/>
          <w:szCs w:val="28"/>
          <w:lang w:eastAsia="zh-CN"/>
        </w:rPr>
        <w:t xml:space="preserve">Бирок, кандай гана болбосун, бузулуулар тилдик системанын бардык компоненттерине: фонетикага, лексикага жана грамматикага тиешелүү: </w:t>
      </w:r>
      <w:r w:rsidRPr="001E4BE8">
        <w:rPr>
          <w:rFonts w:ascii="Times New Roman" w:eastAsia="Times New Roman" w:hAnsi="Times New Roman"/>
          <w:sz w:val="28"/>
          <w:szCs w:val="28"/>
          <w:shd w:val="clear" w:color="auto" w:fill="FFFFFF"/>
          <w:lang w:eastAsia="zh-CN"/>
        </w:rPr>
        <w:t xml:space="preserve">  </w:t>
      </w:r>
      <w:r w:rsidRPr="001E4BE8">
        <w:rPr>
          <w:rFonts w:ascii="Times New Roman" w:eastAsia="Times New Roman" w:hAnsi="Times New Roman"/>
          <w:sz w:val="28"/>
          <w:szCs w:val="28"/>
          <w:shd w:val="clear" w:color="auto" w:fill="FFFFFF"/>
          <w:lang w:eastAsia="zh-CN"/>
        </w:rPr>
        <w:tab/>
      </w:r>
    </w:p>
    <w:p w:rsidR="00BE1367" w:rsidRPr="001E4BE8" w:rsidRDefault="00BE1367" w:rsidP="003A6644">
      <w:pPr>
        <w:spacing w:line="360" w:lineRule="auto"/>
        <w:ind w:firstLine="708"/>
        <w:rPr>
          <w:rFonts w:ascii="Times New Roman" w:eastAsia="Times New Roman" w:hAnsi="Times New Roman"/>
          <w:sz w:val="28"/>
          <w:szCs w:val="28"/>
          <w:shd w:val="clear" w:color="auto" w:fill="FFFFFF"/>
          <w:lang w:eastAsia="zh-CN"/>
        </w:rPr>
      </w:pPr>
      <w:r w:rsidRPr="001E4BE8">
        <w:rPr>
          <w:rFonts w:ascii="Times New Roman" w:eastAsia="Times New Roman" w:hAnsi="Times New Roman"/>
          <w:sz w:val="28"/>
          <w:szCs w:val="28"/>
          <w:shd w:val="clear" w:color="auto" w:fill="FFFFFF"/>
          <w:lang w:eastAsia="zh-CN"/>
        </w:rPr>
        <w:t xml:space="preserve">Мектепке чейинки курактагы кеби кечеӊдеген балдарда атайын изилдөөлөрдүн негизинде кыймылдык функциялардын жетишсиз калыптангандыгы аныкталган. Кылдат (майда) колдук кыймыл-аракетинин өнүкпөгөндүгү, билектин жана манжалардын жетишерлик деӊгээлде жөнгө салынбагандыгы өзүн өзү тейлөө көндүмдөрүнүн жоктугунан же жакшы калыптанбаганынан келип чыгат, мисалы: балдар кийимдерин кийгенде же </w:t>
      </w:r>
      <w:r w:rsidRPr="001E4BE8">
        <w:rPr>
          <w:rFonts w:ascii="Times New Roman" w:eastAsia="Times New Roman" w:hAnsi="Times New Roman"/>
          <w:sz w:val="28"/>
          <w:szCs w:val="28"/>
          <w:shd w:val="clear" w:color="auto" w:fill="FFFFFF"/>
          <w:lang w:eastAsia="zh-CN"/>
        </w:rPr>
        <w:lastRenderedPageBreak/>
        <w:t xml:space="preserve">чечкенде, топчулаганда же топчулугун чечкенде, ленталарды, боолорду байлаганда же аларды чечкенде, ашкана приборлорун колдонгондо, ошондой эле продуктивдүү ишмердиктин түрлөрү менен алектенгенде (сүрөт тартуу, аппликация менен иштөө, конструкторлоо). </w:t>
      </w:r>
    </w:p>
    <w:p w:rsidR="00BE1367" w:rsidRPr="001E4BE8" w:rsidRDefault="00BE1367" w:rsidP="003A6644">
      <w:pPr>
        <w:spacing w:line="360" w:lineRule="auto"/>
        <w:ind w:firstLine="708"/>
        <w:rPr>
          <w:rFonts w:ascii="Times New Roman" w:eastAsia="Times New Roman" w:hAnsi="Times New Roman"/>
          <w:bCs/>
          <w:sz w:val="28"/>
          <w:szCs w:val="28"/>
          <w:lang w:eastAsia="zh-CN"/>
        </w:rPr>
      </w:pPr>
      <w:r w:rsidRPr="001E4BE8">
        <w:rPr>
          <w:rFonts w:ascii="Times New Roman" w:eastAsia="Times New Roman" w:hAnsi="Times New Roman"/>
          <w:sz w:val="28"/>
          <w:szCs w:val="28"/>
          <w:shd w:val="clear" w:color="auto" w:fill="FFFFFF"/>
          <w:lang w:eastAsia="zh-CN"/>
        </w:rPr>
        <w:t xml:space="preserve">Демек, кеби кечеӊдеген балдарда колдун манжаларындагы майда кымыл-аракеттин калыптануусунда өзгөчөлүктөр байкалат. </w:t>
      </w:r>
      <w:r w:rsidRPr="001E4BE8">
        <w:rPr>
          <w:rFonts w:ascii="Times New Roman" w:eastAsia="Times New Roman" w:hAnsi="Times New Roman"/>
          <w:bCs/>
          <w:sz w:val="28"/>
          <w:szCs w:val="28"/>
          <w:lang w:eastAsia="zh-CN"/>
        </w:rPr>
        <w:t>Жогоруда айтылгандарды иликтөөгө алып, кептик өнүгүүсүндө өөндүктөрү б</w:t>
      </w:r>
      <w:r w:rsidRPr="001E4BE8">
        <w:rPr>
          <w:rFonts w:ascii="Times New Roman" w:eastAsia="Times New Roman" w:hAnsi="Times New Roman"/>
          <w:bCs/>
          <w:sz w:val="28"/>
          <w:szCs w:val="28"/>
          <w:lang w:val="ky-KG" w:eastAsia="zh-CN"/>
        </w:rPr>
        <w:t>а</w:t>
      </w:r>
      <w:r w:rsidRPr="001E4BE8">
        <w:rPr>
          <w:rFonts w:ascii="Times New Roman" w:eastAsia="Times New Roman" w:hAnsi="Times New Roman"/>
          <w:bCs/>
          <w:sz w:val="28"/>
          <w:szCs w:val="28"/>
          <w:lang w:eastAsia="zh-CN"/>
        </w:rPr>
        <w:t xml:space="preserve">р балдардын кыймылдарында кемчиликтер кыймыл-аракетинин бардык: жалпы (ири), бет, артикуляциялык компоненттеринде, ошондой эле  колдун манжаларынын кылдат кыймылдарында, кыймыл актыларын уюштуруунун ар кыл деӊгээлдеринде, ошондой эле эркин кыймылдарды жөнгө салуу жана көзөмөлгө алуудагы кыйынчылыктарда да байкалат.  </w:t>
      </w:r>
    </w:p>
    <w:p w:rsidR="00BE1367" w:rsidRPr="001E4BE8" w:rsidRDefault="00BE1367" w:rsidP="003A6644">
      <w:pPr>
        <w:spacing w:line="360" w:lineRule="auto"/>
        <w:ind w:firstLine="708"/>
        <w:rPr>
          <w:rFonts w:ascii="Times New Roman" w:eastAsia="Times New Roman" w:hAnsi="Times New Roman"/>
          <w:sz w:val="28"/>
          <w:szCs w:val="28"/>
          <w:shd w:val="clear" w:color="auto" w:fill="FFFFFF"/>
          <w:lang w:eastAsia="zh-CN"/>
        </w:rPr>
      </w:pPr>
      <w:r w:rsidRPr="001E4BE8">
        <w:rPr>
          <w:rFonts w:ascii="Times New Roman" w:eastAsia="Times New Roman" w:hAnsi="Times New Roman"/>
          <w:bCs/>
          <w:sz w:val="28"/>
          <w:szCs w:val="28"/>
          <w:lang w:eastAsia="zh-CN"/>
        </w:rPr>
        <w:t xml:space="preserve">Биздин милдет – балдардын кептик-кыймылдык бузулууларын жоюу үчүн болгон мүмкүнчүлүктөрдү пайдалануу. Балдардын кебинин системдүү бузулушун жоюу үчүн психикалык жана физиологиялык сапаттарды, көндүмдөрдү жана жөндөмдөрдү балдардын жеке жана курактык өзгөчөлүктөрүнө ылайык ар тараптуу өнүктүрүүнү камсыздоочу билим берүү тармактарын максималдуу пайдалануу зарыл. Андыктан, дене тарбия маселелерин кепти өнүктүрүү маселелери менен биргеликте чечүү зарыл, ал үчүн кыймылдын негизги түрлөрүн (басуу, чуркоо, бийиктикке чыгуу, секирүү, ыргытуу) үйрөтүүнү, жалпы өнүктүрүүчү көнүгүүлөрдү, кыймылдуу оюндарды, дидактикалык оюндарды интеграциялоого аракеттенүү керек. </w:t>
      </w:r>
      <w:r w:rsidRPr="001E4BE8">
        <w:rPr>
          <w:rFonts w:ascii="Times New Roman" w:eastAsia="Times New Roman" w:hAnsi="Times New Roman"/>
          <w:sz w:val="28"/>
          <w:szCs w:val="28"/>
          <w:shd w:val="clear" w:color="auto" w:fill="FFFFFF"/>
          <w:lang w:eastAsia="zh-CN"/>
        </w:rPr>
        <w:t xml:space="preserve"> Билим берүү процессин ишке ашырууга комплекстүү мамиле жасоо атайын сабактарда гана эмес, билим берүү ишмердигинин жүрүшүндө, анын ичинде дене тарбия сабактарында да каралган.  </w:t>
      </w:r>
    </w:p>
    <w:p w:rsidR="00BE1367" w:rsidRPr="001E4BE8" w:rsidRDefault="00BE1367" w:rsidP="003A6644">
      <w:pPr>
        <w:spacing w:line="360" w:lineRule="auto"/>
        <w:ind w:firstLine="708"/>
        <w:rPr>
          <w:rFonts w:ascii="Times New Roman" w:eastAsia="Times New Roman" w:hAnsi="Times New Roman"/>
          <w:sz w:val="28"/>
          <w:szCs w:val="28"/>
          <w:shd w:val="clear" w:color="auto" w:fill="FFFFFF"/>
          <w:lang w:eastAsia="zh-CN"/>
        </w:rPr>
      </w:pPr>
      <w:r w:rsidRPr="001E4BE8">
        <w:rPr>
          <w:rFonts w:ascii="Times New Roman" w:eastAsia="Times New Roman" w:hAnsi="Times New Roman"/>
          <w:sz w:val="28"/>
          <w:szCs w:val="28"/>
          <w:shd w:val="clear" w:color="auto" w:fill="FFFFFF"/>
          <w:lang w:eastAsia="zh-CN"/>
        </w:rPr>
        <w:t xml:space="preserve">Ата-энелерди жана педагогдорду ар дайым төмөнкүдөй суроолор тынчсыздандырып келген: баланын толук кандуу өнүгүүсүн канткенде камсыздоого болот? Баланы кантип мектепке даярдоо керек? Бул эки суроого карата «практикалык» жооптордун бири – </w:t>
      </w:r>
      <w:r w:rsidRPr="001E4BE8">
        <w:rPr>
          <w:rFonts w:ascii="Times New Roman" w:eastAsia="Times New Roman" w:hAnsi="Times New Roman"/>
          <w:i/>
          <w:sz w:val="28"/>
          <w:szCs w:val="28"/>
          <w:shd w:val="clear" w:color="auto" w:fill="FFFFFF"/>
          <w:lang w:eastAsia="zh-CN"/>
        </w:rPr>
        <w:t xml:space="preserve">балдардын майда кыймыл өнүктүрүү жана кыймылынын координациясын, мейкиндик түшүнүктөрүн </w:t>
      </w:r>
      <w:r w:rsidRPr="001E4BE8">
        <w:rPr>
          <w:rFonts w:ascii="Times New Roman" w:eastAsia="Times New Roman" w:hAnsi="Times New Roman"/>
          <w:i/>
          <w:sz w:val="28"/>
          <w:szCs w:val="28"/>
          <w:shd w:val="clear" w:color="auto" w:fill="FFFFFF"/>
          <w:lang w:eastAsia="zh-CN"/>
        </w:rPr>
        <w:lastRenderedPageBreak/>
        <w:t>жакшыртуу.</w:t>
      </w:r>
      <w:r w:rsidRPr="001E4BE8">
        <w:rPr>
          <w:rFonts w:ascii="Times New Roman" w:eastAsia="Times New Roman" w:hAnsi="Times New Roman"/>
          <w:b/>
          <w:sz w:val="28"/>
          <w:szCs w:val="28"/>
          <w:shd w:val="clear" w:color="auto" w:fill="FFFFFF"/>
          <w:lang w:eastAsia="zh-CN"/>
        </w:rPr>
        <w:t xml:space="preserve"> </w:t>
      </w:r>
      <w:r w:rsidRPr="001E4BE8">
        <w:rPr>
          <w:rFonts w:ascii="Times New Roman" w:eastAsia="Times New Roman" w:hAnsi="Times New Roman"/>
          <w:sz w:val="28"/>
          <w:szCs w:val="28"/>
          <w:shd w:val="clear" w:color="auto" w:fill="FFFFFF"/>
          <w:lang w:eastAsia="zh-CN"/>
        </w:rPr>
        <w:t>Белгилүү болгондой, ке</w:t>
      </w:r>
      <w:r w:rsidRPr="001E4BE8">
        <w:rPr>
          <w:rFonts w:ascii="Times New Roman" w:eastAsia="Times New Roman" w:hAnsi="Times New Roman"/>
          <w:sz w:val="28"/>
          <w:szCs w:val="28"/>
          <w:shd w:val="clear" w:color="auto" w:fill="FFFFFF"/>
          <w:lang w:val="ky-KG" w:eastAsia="zh-CN"/>
        </w:rPr>
        <w:t>п</w:t>
      </w:r>
      <w:r w:rsidRPr="001E4BE8">
        <w:rPr>
          <w:rFonts w:ascii="Times New Roman" w:eastAsia="Times New Roman" w:hAnsi="Times New Roman"/>
          <w:sz w:val="28"/>
          <w:szCs w:val="28"/>
          <w:shd w:val="clear" w:color="auto" w:fill="FFFFFF"/>
          <w:lang w:eastAsia="zh-CN"/>
        </w:rPr>
        <w:t xml:space="preserve">ти өнүктүрүүнүн деӊгээли колдун манжаларынын кылдат кыймылынын калыптануусунун деӊгээлине түздөн-түз көз каранды.  </w:t>
      </w:r>
    </w:p>
    <w:p w:rsidR="00BE1367" w:rsidRPr="001E4BE8" w:rsidRDefault="00BE1367" w:rsidP="003A6644">
      <w:pPr>
        <w:spacing w:line="360" w:lineRule="auto"/>
        <w:ind w:firstLine="708"/>
        <w:rPr>
          <w:rFonts w:ascii="Times New Roman" w:eastAsia="Times New Roman" w:hAnsi="Times New Roman"/>
          <w:iCs/>
          <w:sz w:val="28"/>
          <w:szCs w:val="28"/>
          <w:bdr w:val="none" w:sz="0" w:space="0" w:color="auto" w:frame="1"/>
          <w:shd w:val="clear" w:color="auto" w:fill="FFFFFF"/>
          <w:lang w:eastAsia="zh-CN"/>
        </w:rPr>
      </w:pPr>
      <w:r w:rsidRPr="001E4BE8">
        <w:rPr>
          <w:rFonts w:ascii="Times New Roman" w:eastAsia="Times New Roman" w:hAnsi="Times New Roman"/>
          <w:sz w:val="28"/>
          <w:szCs w:val="28"/>
          <w:shd w:val="clear" w:color="auto" w:fill="FFFFFF"/>
          <w:lang w:eastAsia="zh-CN"/>
        </w:rPr>
        <w:t>Белгилүү болгондой, колдун кыймыл-аракети баш мээнин сол чыкыйын жана сол чекесинин өнүгүүсү менен байланышкан, алар көптөгөн татаал психикалк функциялардын калыптануусуна жооп беришет. </w:t>
      </w:r>
      <w:r w:rsidRPr="001E4BE8">
        <w:rPr>
          <w:rFonts w:ascii="Times New Roman" w:eastAsia="Times New Roman" w:hAnsi="Times New Roman"/>
          <w:iCs/>
          <w:sz w:val="28"/>
          <w:szCs w:val="28"/>
          <w:bdr w:val="none" w:sz="0" w:space="0" w:color="auto" w:frame="1"/>
          <w:shd w:val="clear" w:color="auto" w:fill="FFFFFF"/>
          <w:lang w:eastAsia="zh-CN"/>
        </w:rPr>
        <w:t>В.</w:t>
      </w:r>
      <w:r w:rsidR="002429DE">
        <w:rPr>
          <w:rFonts w:ascii="Times New Roman" w:eastAsia="Times New Roman" w:hAnsi="Times New Roman"/>
          <w:iCs/>
          <w:sz w:val="28"/>
          <w:szCs w:val="28"/>
          <w:bdr w:val="none" w:sz="0" w:space="0" w:color="auto" w:frame="1"/>
          <w:shd w:val="clear" w:color="auto" w:fill="FFFFFF"/>
          <w:lang w:val="ky-KG" w:eastAsia="zh-CN"/>
        </w:rPr>
        <w:t>А.</w:t>
      </w:r>
      <w:r w:rsidRPr="001E4BE8">
        <w:rPr>
          <w:rFonts w:ascii="Times New Roman" w:eastAsia="Times New Roman" w:hAnsi="Times New Roman"/>
          <w:iCs/>
          <w:sz w:val="28"/>
          <w:szCs w:val="28"/>
          <w:bdr w:val="none" w:sz="0" w:space="0" w:color="auto" w:frame="1"/>
          <w:shd w:val="clear" w:color="auto" w:fill="FFFFFF"/>
          <w:lang w:eastAsia="zh-CN"/>
        </w:rPr>
        <w:t xml:space="preserve"> Сухомлинский акыйкаттуу түрдө мындай деп белгилеп кеткен: «Баланын акылы анын манжаларынын учунда жайгашкан»</w:t>
      </w:r>
      <w:r w:rsidRPr="001E4BE8">
        <w:rPr>
          <w:rFonts w:ascii="Times New Roman" w:eastAsia="Times New Roman" w:hAnsi="Times New Roman"/>
          <w:iCs/>
          <w:sz w:val="28"/>
          <w:szCs w:val="28"/>
          <w:bdr w:val="none" w:sz="0" w:space="0" w:color="auto" w:frame="1"/>
          <w:shd w:val="clear" w:color="auto" w:fill="FFFFFF"/>
          <w:lang w:val="ky-KG" w:eastAsia="zh-CN"/>
        </w:rPr>
        <w:t xml:space="preserve"> [</w:t>
      </w:r>
      <w:r w:rsidR="002429DE">
        <w:rPr>
          <w:rFonts w:ascii="Times New Roman" w:eastAsia="Times New Roman" w:hAnsi="Times New Roman"/>
          <w:iCs/>
          <w:sz w:val="28"/>
          <w:szCs w:val="28"/>
          <w:bdr w:val="none" w:sz="0" w:space="0" w:color="auto" w:frame="1"/>
          <w:shd w:val="clear" w:color="auto" w:fill="FFFFFF"/>
          <w:lang w:val="ky-KG" w:eastAsia="zh-CN"/>
        </w:rPr>
        <w:t>152</w:t>
      </w:r>
      <w:r w:rsidRPr="001E4BE8">
        <w:rPr>
          <w:rFonts w:ascii="Times New Roman" w:eastAsia="Times New Roman" w:hAnsi="Times New Roman"/>
          <w:iCs/>
          <w:sz w:val="28"/>
          <w:szCs w:val="28"/>
          <w:bdr w:val="none" w:sz="0" w:space="0" w:color="auto" w:frame="1"/>
          <w:shd w:val="clear" w:color="auto" w:fill="FFFFFF"/>
          <w:lang w:val="ky-KG" w:eastAsia="zh-CN"/>
        </w:rPr>
        <w:t>]</w:t>
      </w:r>
      <w:r w:rsidRPr="001E4BE8">
        <w:rPr>
          <w:rFonts w:ascii="Times New Roman" w:eastAsia="Times New Roman" w:hAnsi="Times New Roman"/>
          <w:iCs/>
          <w:sz w:val="28"/>
          <w:szCs w:val="28"/>
          <w:bdr w:val="none" w:sz="0" w:space="0" w:color="auto" w:frame="1"/>
          <w:shd w:val="clear" w:color="auto" w:fill="FFFFFF"/>
          <w:lang w:eastAsia="zh-CN"/>
        </w:rPr>
        <w:t xml:space="preserve">.  </w:t>
      </w:r>
    </w:p>
    <w:p w:rsidR="00BE1367" w:rsidRPr="001E4BE8" w:rsidRDefault="00BE1367" w:rsidP="002429DE">
      <w:pPr>
        <w:spacing w:line="360" w:lineRule="auto"/>
        <w:ind w:firstLine="708"/>
        <w:rPr>
          <w:rFonts w:ascii="Times New Roman" w:eastAsia="Times New Roman" w:hAnsi="Times New Roman"/>
          <w:sz w:val="28"/>
          <w:szCs w:val="28"/>
          <w:lang w:eastAsia="zh-CN"/>
        </w:rPr>
      </w:pPr>
      <w:r w:rsidRPr="001E4BE8">
        <w:rPr>
          <w:rFonts w:ascii="Times New Roman" w:eastAsia="Times New Roman" w:hAnsi="Times New Roman"/>
          <w:iCs/>
          <w:sz w:val="28"/>
          <w:szCs w:val="28"/>
          <w:bdr w:val="none" w:sz="0" w:space="0" w:color="auto" w:frame="1"/>
          <w:shd w:val="clear" w:color="auto" w:fill="FFFFFF"/>
          <w:lang w:eastAsia="zh-CN"/>
        </w:rPr>
        <w:t>Андыктан, манжалардын кыймылын өнүктүрүү</w:t>
      </w:r>
      <w:r w:rsidRPr="001E4BE8">
        <w:rPr>
          <w:rFonts w:ascii="Times New Roman" w:eastAsia="Times New Roman" w:hAnsi="Times New Roman"/>
          <w:iCs/>
          <w:sz w:val="28"/>
          <w:szCs w:val="28"/>
          <w:bdr w:val="none" w:sz="0" w:space="0" w:color="auto" w:frame="1"/>
          <w:shd w:val="clear" w:color="auto" w:fill="FFFFFF"/>
          <w:lang w:val="ky-KG" w:eastAsia="zh-CN"/>
        </w:rPr>
        <w:t xml:space="preserve"> </w:t>
      </w:r>
      <w:r w:rsidRPr="001E4BE8">
        <w:rPr>
          <w:rFonts w:ascii="Times New Roman" w:eastAsia="Times New Roman" w:hAnsi="Times New Roman"/>
          <w:iCs/>
          <w:sz w:val="28"/>
          <w:szCs w:val="28"/>
          <w:bdr w:val="none" w:sz="0" w:space="0" w:color="auto" w:frame="1"/>
          <w:shd w:val="clear" w:color="auto" w:fill="FFFFFF"/>
          <w:lang w:eastAsia="zh-CN"/>
        </w:rPr>
        <w:t xml:space="preserve">баланын кебинин толук кандуу тез калыптануусуна өбөлгө түзөт, ал эми колдун өнүкпөгөн кыймыл-аракети, тескерисинче, мындай өнүгүүнү кечеӊдетет. </w:t>
      </w:r>
      <w:r w:rsidRPr="001E4BE8">
        <w:rPr>
          <w:rFonts w:ascii="Times New Roman" w:eastAsia="Times New Roman" w:hAnsi="Times New Roman"/>
          <w:sz w:val="28"/>
          <w:szCs w:val="28"/>
          <w:shd w:val="clear" w:color="auto" w:fill="FFFFFF"/>
          <w:lang w:eastAsia="zh-CN"/>
        </w:rPr>
        <w:t xml:space="preserve">Балдардын жөндөмүн өнүктүрүүгө багытталган көптөгөн оюндар жана көнүгүүлөр бизге байыркы замандардан жеткен. Бул жөн эле кокустук эмес. Байыркы замандарда, али жазуу пайда боло элек кездерде, адамдар «колдун эптүүлүгүнүн» мааниси чоӊ экендигин жакшы түшүнгөн. Баарыбызга </w:t>
      </w:r>
      <w:r w:rsidRPr="001E4BE8">
        <w:rPr>
          <w:rFonts w:ascii="Times New Roman" w:eastAsia="Times New Roman" w:hAnsi="Times New Roman"/>
          <w:sz w:val="28"/>
          <w:szCs w:val="28"/>
          <w:shd w:val="clear" w:color="auto" w:fill="FFFFFF"/>
          <w:lang w:val="ky-KG" w:eastAsia="zh-CN"/>
        </w:rPr>
        <w:t>б</w:t>
      </w:r>
      <w:r w:rsidRPr="001E4BE8">
        <w:rPr>
          <w:rFonts w:ascii="Times New Roman" w:eastAsia="Times New Roman" w:hAnsi="Times New Roman"/>
          <w:sz w:val="28"/>
          <w:szCs w:val="28"/>
          <w:shd w:val="clear" w:color="auto" w:fill="FFFFFF"/>
          <w:lang w:eastAsia="zh-CN"/>
        </w:rPr>
        <w:t xml:space="preserve">елгилүү болгон айтымдар бар: «колу алтын чебер» же, тескерисинче, «колунан кок тикен келбейт». </w:t>
      </w:r>
      <w:r w:rsidRPr="001E4BE8">
        <w:rPr>
          <w:rFonts w:ascii="Times New Roman" w:eastAsia="Times New Roman" w:hAnsi="Times New Roman"/>
          <w:sz w:val="28"/>
          <w:szCs w:val="28"/>
          <w:shd w:val="clear" w:color="auto" w:fill="FFFFFF"/>
          <w:lang w:val="ky-KG" w:eastAsia="zh-CN"/>
        </w:rPr>
        <w:t>Кыймыл-аракеттин</w:t>
      </w:r>
      <w:r w:rsidRPr="001E4BE8">
        <w:rPr>
          <w:rFonts w:ascii="Times New Roman" w:eastAsia="Times New Roman" w:hAnsi="Times New Roman"/>
          <w:sz w:val="28"/>
          <w:szCs w:val="28"/>
          <w:shd w:val="clear" w:color="auto" w:fill="FFFFFF"/>
          <w:lang w:eastAsia="zh-CN"/>
        </w:rPr>
        <w:t xml:space="preserve"> бузулушу жазуу кебин өздөштүрүүдө кыйынчылыктарды жаратып, окууга карата терс мамиленин пайда болушуна, мектеп шартына ыӊгайлашуу мезгилинде татаалдыктарга алып келиши мүмкүн.  </w:t>
      </w:r>
      <w:r w:rsidRPr="001E4BE8">
        <w:rPr>
          <w:rFonts w:ascii="Times New Roman" w:eastAsia="Times New Roman" w:hAnsi="Times New Roman"/>
          <w:sz w:val="28"/>
          <w:szCs w:val="28"/>
          <w:u w:val="single"/>
          <w:bdr w:val="none" w:sz="0" w:space="0" w:color="auto" w:frame="1"/>
          <w:shd w:val="clear" w:color="auto" w:fill="FFFFFF"/>
          <w:lang w:eastAsia="zh-CN"/>
        </w:rPr>
        <w:t xml:space="preserve"> </w:t>
      </w:r>
      <w:r w:rsidRPr="001E4BE8">
        <w:rPr>
          <w:rFonts w:ascii="Times New Roman" w:eastAsia="Times New Roman" w:hAnsi="Times New Roman"/>
          <w:b/>
          <w:bCs/>
          <w:sz w:val="28"/>
          <w:szCs w:val="28"/>
          <w:lang w:eastAsia="zh-CN"/>
        </w:rPr>
        <w:t xml:space="preserve"> </w:t>
      </w:r>
    </w:p>
    <w:p w:rsidR="00BE1367" w:rsidRPr="001E4BE8" w:rsidRDefault="00BE1367" w:rsidP="003A6644">
      <w:pPr>
        <w:pStyle w:val="af1"/>
        <w:shd w:val="clear" w:color="auto" w:fill="FFFFFF"/>
        <w:spacing w:before="0" w:beforeAutospacing="0" w:after="0" w:afterAutospacing="0" w:line="360" w:lineRule="auto"/>
        <w:ind w:firstLine="708"/>
        <w:jc w:val="both"/>
        <w:textAlignment w:val="baseline"/>
        <w:rPr>
          <w:sz w:val="28"/>
          <w:szCs w:val="28"/>
          <w:lang w:val="ky-KG"/>
        </w:rPr>
      </w:pPr>
      <w:r w:rsidRPr="001E4BE8">
        <w:rPr>
          <w:sz w:val="28"/>
          <w:szCs w:val="28"/>
          <w:shd w:val="clear" w:color="auto" w:fill="FFFFFF"/>
        </w:rPr>
        <w:t>Тыбыштык гимнастика</w:t>
      </w:r>
      <w:r w:rsidR="002429DE">
        <w:rPr>
          <w:sz w:val="28"/>
          <w:szCs w:val="28"/>
          <w:shd w:val="clear" w:color="auto" w:fill="FFFFFF"/>
          <w:lang w:val="ky-KG"/>
        </w:rPr>
        <w:t>,</w:t>
      </w:r>
      <w:r w:rsidRPr="001E4BE8">
        <w:rPr>
          <w:sz w:val="28"/>
          <w:szCs w:val="28"/>
          <w:shd w:val="clear" w:color="auto" w:fill="FFFFFF"/>
        </w:rPr>
        <w:t xml:space="preserve"> вибромассаж сымал кекиртек булчуӊдарынын чыӊалуусун жазат, бул, өз кезегинде, бетинин, мойнунун, кекиртегинин булчуӊдарын эс алдырууну билбеген балдар үчүн абдан маанилүү. Ырды жана башка материалдарды айтып жаткан маалда аларды кыймыл менен коштоо балдар үчүн бир катар артыкчылыктарды берет: кеп кыймыл менен ыргакка келет, сөздөр катуураак, так жана эмоционалдуу чыгат.   </w:t>
      </w:r>
      <w:r w:rsidRPr="001E4BE8">
        <w:rPr>
          <w:sz w:val="28"/>
          <w:szCs w:val="28"/>
        </w:rPr>
        <w:br/>
      </w:r>
      <w:r w:rsidRPr="001E4BE8">
        <w:rPr>
          <w:sz w:val="28"/>
          <w:szCs w:val="28"/>
          <w:shd w:val="clear" w:color="auto" w:fill="FFFFFF"/>
          <w:lang w:val="ky-KG"/>
        </w:rPr>
        <w:tab/>
        <w:t xml:space="preserve">Кептик коштолуу процессинде сөздүк топтолот жана активдешет. Мунун баары дене тарбия сабагында кыймылдуу маселелерди аткарууда белгилүү бир темалар боюнча (“Күз”,“Кыш”,“Жаз”,“Биздин шаар” ж.б.) лексикалык системдүү материалдарды  колдонуунунун эсебинен ишке ашырылат. Дене тарбия сабагында балдар жаӊы тыбыштарды үйрөнүшөт, </w:t>
      </w:r>
      <w:r w:rsidRPr="001E4BE8">
        <w:rPr>
          <w:sz w:val="28"/>
          <w:szCs w:val="28"/>
          <w:shd w:val="clear" w:color="auto" w:fill="FFFFFF"/>
          <w:lang w:val="ky-KG"/>
        </w:rPr>
        <w:lastRenderedPageBreak/>
        <w:t xml:space="preserve">ошону менен катар эле алар менен сөз айкаштарын, сүйлөмдөрдү түзүшөт,  кеп система катары калыптанат.  </w:t>
      </w:r>
    </w:p>
    <w:p w:rsidR="00BE1367" w:rsidRPr="001E4BE8" w:rsidRDefault="00BE1367" w:rsidP="003A6644">
      <w:pPr>
        <w:pStyle w:val="af1"/>
        <w:shd w:val="clear" w:color="auto" w:fill="FFFFFF"/>
        <w:spacing w:before="0" w:beforeAutospacing="0" w:after="0" w:afterAutospacing="0" w:line="360" w:lineRule="auto"/>
        <w:ind w:firstLine="708"/>
        <w:jc w:val="both"/>
        <w:textAlignment w:val="baseline"/>
        <w:rPr>
          <w:sz w:val="28"/>
          <w:szCs w:val="28"/>
          <w:shd w:val="clear" w:color="auto" w:fill="FFFFFF"/>
          <w:lang w:val="ky-KG"/>
        </w:rPr>
      </w:pPr>
      <w:r w:rsidRPr="001E4BE8">
        <w:rPr>
          <w:sz w:val="28"/>
          <w:szCs w:val="28"/>
          <w:shd w:val="clear" w:color="auto" w:fill="FFFFFF"/>
          <w:lang w:val="ky-KG"/>
        </w:rPr>
        <w:t xml:space="preserve">Балдардын кебиндеги лексикасындагы негизги кемчиликтерди эске алуу менен кепти калыптандыруу боюнча система төмөнкүлөргө негизделет:  </w:t>
      </w:r>
    </w:p>
    <w:p w:rsidR="00BE1367" w:rsidRPr="001E4BE8" w:rsidRDefault="00BE1367" w:rsidP="003A6644">
      <w:pPr>
        <w:pStyle w:val="af1"/>
        <w:shd w:val="clear" w:color="auto" w:fill="FFFFFF"/>
        <w:spacing w:before="0" w:beforeAutospacing="0" w:after="0" w:afterAutospacing="0" w:line="360" w:lineRule="auto"/>
        <w:ind w:firstLine="708"/>
        <w:jc w:val="both"/>
        <w:textAlignment w:val="baseline"/>
        <w:rPr>
          <w:sz w:val="28"/>
          <w:szCs w:val="28"/>
          <w:shd w:val="clear" w:color="auto" w:fill="FFFFFF"/>
          <w:lang w:val="ky-KG"/>
        </w:rPr>
      </w:pPr>
      <w:r w:rsidRPr="001E4BE8">
        <w:rPr>
          <w:sz w:val="28"/>
          <w:szCs w:val="28"/>
          <w:shd w:val="clear" w:color="auto" w:fill="FFFFFF"/>
          <w:lang w:val="ky-KG"/>
        </w:rPr>
        <w:t xml:space="preserve">- сөздүктү байытууга, буга чейин балдарга бейтааныш болгон  тыбыштарды, сөздөрдү, ошондой эле сөздүк корундагы сөздөрдүн жаӊы маанилерин өздөштүрүү;  </w:t>
      </w:r>
    </w:p>
    <w:p w:rsidR="00BE1367" w:rsidRPr="001E4BE8" w:rsidRDefault="00BE1367" w:rsidP="003A6644">
      <w:pPr>
        <w:pStyle w:val="af1"/>
        <w:shd w:val="clear" w:color="auto" w:fill="FFFFFF"/>
        <w:spacing w:before="0" w:beforeAutospacing="0" w:after="0" w:afterAutospacing="0" w:line="360" w:lineRule="auto"/>
        <w:ind w:firstLine="708"/>
        <w:jc w:val="both"/>
        <w:textAlignment w:val="baseline"/>
        <w:rPr>
          <w:sz w:val="28"/>
          <w:szCs w:val="28"/>
          <w:shd w:val="clear" w:color="auto" w:fill="FFFFFF"/>
          <w:lang w:val="ky-KG"/>
        </w:rPr>
      </w:pPr>
      <w:r w:rsidRPr="001E4BE8">
        <w:rPr>
          <w:sz w:val="28"/>
          <w:szCs w:val="28"/>
          <w:shd w:val="clear" w:color="auto" w:fill="FFFFFF"/>
          <w:lang w:val="ky-KG"/>
        </w:rPr>
        <w:t>- сөздүктү активдештирүү, пассивдүү сөздүктөн мүмкүн болушунча көбүрөөк сөздөрдү активдүүлүккө өткөрүү.</w:t>
      </w:r>
    </w:p>
    <w:p w:rsidR="00BE1367" w:rsidRPr="001E4BE8" w:rsidRDefault="00BE1367" w:rsidP="003A6644">
      <w:pPr>
        <w:pStyle w:val="af1"/>
        <w:shd w:val="clear" w:color="auto" w:fill="FFFFFF"/>
        <w:spacing w:before="0" w:beforeAutospacing="0" w:after="0" w:afterAutospacing="0" w:line="360" w:lineRule="auto"/>
        <w:ind w:firstLine="708"/>
        <w:jc w:val="both"/>
        <w:textAlignment w:val="baseline"/>
        <w:rPr>
          <w:sz w:val="28"/>
          <w:szCs w:val="28"/>
          <w:shd w:val="clear" w:color="auto" w:fill="FFFFFF"/>
          <w:lang w:val="ky-KG"/>
        </w:rPr>
      </w:pPr>
      <w:r w:rsidRPr="001E4BE8">
        <w:rPr>
          <w:sz w:val="28"/>
          <w:szCs w:val="28"/>
          <w:shd w:val="clear" w:color="auto" w:fill="FFFFFF"/>
          <w:lang w:val="ky-KG"/>
        </w:rPr>
        <w:t>Сөздүктү байытуу милдети дене тарбия боюнча бардык сабактарда аткарылат. Бул иштер эки багытта курулат:</w:t>
      </w:r>
    </w:p>
    <w:p w:rsidR="00BE1367" w:rsidRPr="001E4BE8" w:rsidRDefault="00BE1367" w:rsidP="003A6644">
      <w:pPr>
        <w:pStyle w:val="af1"/>
        <w:shd w:val="clear" w:color="auto" w:fill="FFFFFF"/>
        <w:spacing w:before="0" w:beforeAutospacing="0" w:after="0" w:afterAutospacing="0" w:line="360" w:lineRule="auto"/>
        <w:ind w:firstLine="708"/>
        <w:jc w:val="both"/>
        <w:textAlignment w:val="baseline"/>
        <w:rPr>
          <w:sz w:val="28"/>
          <w:szCs w:val="28"/>
          <w:shd w:val="clear" w:color="auto" w:fill="FFFFFF"/>
          <w:lang w:val="ky-KG"/>
        </w:rPr>
      </w:pPr>
      <w:r w:rsidRPr="001E4BE8">
        <w:rPr>
          <w:sz w:val="28"/>
          <w:szCs w:val="28"/>
          <w:shd w:val="clear" w:color="auto" w:fill="FFFFFF"/>
          <w:lang w:val="ky-KG"/>
        </w:rPr>
        <w:t xml:space="preserve">- адистештирилген спорттук терминдер менен таанышууда сөздүгүн кеӊейтүү;  </w:t>
      </w:r>
    </w:p>
    <w:p w:rsidR="00BE1367" w:rsidRPr="001E4BE8" w:rsidRDefault="00BE1367" w:rsidP="003A6644">
      <w:pPr>
        <w:pStyle w:val="af1"/>
        <w:shd w:val="clear" w:color="auto" w:fill="FFFFFF"/>
        <w:spacing w:before="0" w:beforeAutospacing="0" w:after="0" w:afterAutospacing="0" w:line="360" w:lineRule="auto"/>
        <w:ind w:firstLine="708"/>
        <w:jc w:val="both"/>
        <w:textAlignment w:val="baseline"/>
        <w:rPr>
          <w:sz w:val="28"/>
          <w:szCs w:val="28"/>
          <w:shd w:val="clear" w:color="auto" w:fill="FFFFFF"/>
          <w:lang w:val="ky-KG"/>
        </w:rPr>
      </w:pPr>
      <w:r w:rsidRPr="001E4BE8">
        <w:rPr>
          <w:sz w:val="28"/>
          <w:szCs w:val="28"/>
          <w:shd w:val="clear" w:color="auto" w:fill="FFFFFF"/>
          <w:lang w:val="ky-KG"/>
        </w:rPr>
        <w:t xml:space="preserve">- лексикалык темаларга ылайык сөздүктү толуктоо.  </w:t>
      </w:r>
    </w:p>
    <w:p w:rsidR="00BE1367" w:rsidRPr="001E4BE8" w:rsidRDefault="00BE1367" w:rsidP="002429DE">
      <w:pPr>
        <w:pStyle w:val="af1"/>
        <w:shd w:val="clear" w:color="auto" w:fill="FFFFFF"/>
        <w:spacing w:before="0" w:beforeAutospacing="0" w:after="0" w:afterAutospacing="0" w:line="360" w:lineRule="auto"/>
        <w:ind w:firstLine="708"/>
        <w:jc w:val="both"/>
        <w:textAlignment w:val="baseline"/>
        <w:rPr>
          <w:sz w:val="28"/>
          <w:szCs w:val="28"/>
          <w:shd w:val="clear" w:color="auto" w:fill="FFFFFF"/>
          <w:lang w:val="ky-KG"/>
        </w:rPr>
      </w:pPr>
      <w:r w:rsidRPr="001E4BE8">
        <w:rPr>
          <w:sz w:val="28"/>
          <w:szCs w:val="28"/>
          <w:shd w:val="clear" w:color="auto" w:fill="FFFFFF"/>
          <w:lang w:val="ky-KG"/>
        </w:rPr>
        <w:t>Сөздүктү адистештирилген спорттук терминология менен байытуу сабактын кайсы бөлүгүндө болсо деле аткарыла берет.</w:t>
      </w:r>
    </w:p>
    <w:p w:rsidR="00BE1367" w:rsidRPr="001E4BE8" w:rsidRDefault="00BE1367" w:rsidP="003A6644">
      <w:pPr>
        <w:pStyle w:val="af1"/>
        <w:shd w:val="clear" w:color="auto" w:fill="FFFFFF"/>
        <w:spacing w:before="0" w:beforeAutospacing="0" w:after="0" w:afterAutospacing="0" w:line="360" w:lineRule="auto"/>
        <w:ind w:firstLine="708"/>
        <w:jc w:val="both"/>
        <w:textAlignment w:val="baseline"/>
        <w:rPr>
          <w:sz w:val="28"/>
          <w:szCs w:val="28"/>
          <w:shd w:val="clear" w:color="auto" w:fill="FFFFFF"/>
          <w:lang w:val="ky-KG"/>
        </w:rPr>
      </w:pPr>
      <w:r w:rsidRPr="001E4BE8">
        <w:rPr>
          <w:sz w:val="28"/>
          <w:szCs w:val="28"/>
          <w:shd w:val="clear" w:color="auto" w:fill="FFFFFF"/>
          <w:lang w:val="ky-KG"/>
        </w:rPr>
        <w:t xml:space="preserve">Балдар көнүгүүлөрдү ар кандай баштапкы абалда жана ар түрдүү предметтердин жардамы менен аткарышат. Муну менен дененин мүчө-мүчөлүштөрү жана спорттук жабдуулар тууралуу эч кандай таӊуулоосуз эле билимдерди бекемдөөгө болот. Балдар предметти жөн гана көрүү менен таанышпастан, алардын касиеттерин, колдонуу ыкмаларын да үйрөнүшөт. Мисалы,  топ менен иш алып барууда «жылмакай», «резина», «түстүү», «серпилгич», «секиргич» сыяктуу түшүнүктөр берилген. Муну менен балдардын кебине акырындык менен сын атоочтор кошула берет. Балдарды негизги кыймылдын   түрлөрү менен тааныштырып жатканда, аларды кененирээк түшүндүрүп, көрсөтүп берүү зарыл. Сунушталган тапшырманы аткаруу алдында негизги кыймыл-аракеттерди атоосун сунуштоо керек. </w:t>
      </w:r>
    </w:p>
    <w:p w:rsidR="00BE1367" w:rsidRPr="001E4BE8" w:rsidRDefault="00BE1367" w:rsidP="003A6644">
      <w:pPr>
        <w:pStyle w:val="af1"/>
        <w:shd w:val="clear" w:color="auto" w:fill="FFFFFF"/>
        <w:spacing w:before="0" w:beforeAutospacing="0" w:after="0" w:afterAutospacing="0" w:line="360" w:lineRule="auto"/>
        <w:ind w:firstLine="708"/>
        <w:jc w:val="both"/>
        <w:textAlignment w:val="baseline"/>
        <w:rPr>
          <w:sz w:val="28"/>
          <w:szCs w:val="28"/>
          <w:shd w:val="clear" w:color="auto" w:fill="FFFFFF"/>
          <w:lang w:val="ky-KG"/>
        </w:rPr>
      </w:pPr>
      <w:r w:rsidRPr="001E4BE8">
        <w:rPr>
          <w:sz w:val="28"/>
          <w:szCs w:val="28"/>
          <w:shd w:val="clear" w:color="auto" w:fill="FFFFFF"/>
          <w:lang w:val="ky-KG"/>
        </w:rPr>
        <w:t>Сабактын аягында алган билимдерин бекемдөө иретинде айтылгандарды кайталоосу зарыл.</w:t>
      </w:r>
    </w:p>
    <w:p w:rsidR="00BE1367" w:rsidRPr="001E4BE8" w:rsidRDefault="00BE1367" w:rsidP="00BE1367">
      <w:pPr>
        <w:pStyle w:val="2"/>
        <w:ind w:firstLine="708"/>
        <w:rPr>
          <w:rFonts w:ascii="Times New Roman" w:hAnsi="Times New Roman"/>
          <w:b/>
          <w:color w:val="auto"/>
          <w:sz w:val="28"/>
          <w:szCs w:val="28"/>
          <w:lang w:val="ky-KG"/>
        </w:rPr>
      </w:pPr>
      <w:bookmarkStart w:id="49" w:name="_Toc956760"/>
    </w:p>
    <w:p w:rsidR="00BE1367" w:rsidRPr="001E4BE8" w:rsidRDefault="00BE1367" w:rsidP="001E4BE8">
      <w:pPr>
        <w:pStyle w:val="2"/>
        <w:spacing w:before="0" w:line="360" w:lineRule="auto"/>
        <w:jc w:val="center"/>
        <w:rPr>
          <w:rFonts w:ascii="Times New Roman" w:hAnsi="Times New Roman"/>
          <w:b/>
          <w:color w:val="auto"/>
          <w:sz w:val="28"/>
        </w:rPr>
      </w:pPr>
      <w:bookmarkStart w:id="50" w:name="_Toc20320892"/>
      <w:r w:rsidRPr="001E4BE8">
        <w:rPr>
          <w:rFonts w:ascii="Times New Roman" w:hAnsi="Times New Roman"/>
          <w:b/>
          <w:color w:val="auto"/>
          <w:sz w:val="28"/>
        </w:rPr>
        <w:t>3.2</w:t>
      </w:r>
      <w:r w:rsidR="00596ECE">
        <w:rPr>
          <w:rFonts w:ascii="Times New Roman" w:hAnsi="Times New Roman"/>
          <w:b/>
          <w:color w:val="auto"/>
          <w:sz w:val="28"/>
        </w:rPr>
        <w:t xml:space="preserve"> </w:t>
      </w:r>
      <w:r w:rsidR="00596ECE">
        <w:rPr>
          <w:rFonts w:ascii="Times New Roman" w:hAnsi="Times New Roman"/>
          <w:b/>
          <w:color w:val="auto"/>
          <w:sz w:val="28"/>
          <w:lang w:val="ky-KG"/>
        </w:rPr>
        <w:t xml:space="preserve"> Педагогикалык </w:t>
      </w:r>
      <w:r w:rsidR="00596ECE">
        <w:rPr>
          <w:rFonts w:ascii="Times New Roman" w:hAnsi="Times New Roman"/>
          <w:b/>
          <w:color w:val="auto"/>
          <w:sz w:val="28"/>
        </w:rPr>
        <w:t xml:space="preserve">экспериментин </w:t>
      </w:r>
      <w:r w:rsidR="002429DE">
        <w:rPr>
          <w:rFonts w:ascii="Times New Roman" w:hAnsi="Times New Roman"/>
          <w:b/>
          <w:color w:val="auto"/>
          <w:sz w:val="28"/>
        </w:rPr>
        <w:t xml:space="preserve"> </w:t>
      </w:r>
      <w:r w:rsidRPr="001E4BE8">
        <w:rPr>
          <w:rFonts w:ascii="Times New Roman" w:hAnsi="Times New Roman"/>
          <w:b/>
          <w:color w:val="auto"/>
          <w:sz w:val="28"/>
        </w:rPr>
        <w:t>мазмуну</w:t>
      </w:r>
      <w:bookmarkEnd w:id="43"/>
      <w:bookmarkEnd w:id="46"/>
      <w:bookmarkEnd w:id="49"/>
      <w:bookmarkEnd w:id="50"/>
    </w:p>
    <w:p w:rsidR="002429DE" w:rsidRDefault="00BE1367" w:rsidP="00BE1367">
      <w:pPr>
        <w:spacing w:line="360" w:lineRule="auto"/>
        <w:rPr>
          <w:rFonts w:ascii="Times New Roman" w:hAnsi="Times New Roman"/>
          <w:sz w:val="28"/>
          <w:szCs w:val="28"/>
          <w:lang w:val="ky-KG"/>
        </w:rPr>
      </w:pPr>
      <w:r w:rsidRPr="001E4BE8">
        <w:rPr>
          <w:rFonts w:ascii="Times New Roman" w:hAnsi="Times New Roman"/>
          <w:sz w:val="28"/>
          <w:szCs w:val="28"/>
          <w:lang w:val="ky-KG"/>
        </w:rPr>
        <w:tab/>
      </w:r>
    </w:p>
    <w:p w:rsidR="00BE1367" w:rsidRPr="001E4BE8" w:rsidRDefault="00BE1367" w:rsidP="002429DE">
      <w:pPr>
        <w:spacing w:line="360" w:lineRule="auto"/>
        <w:ind w:firstLine="708"/>
        <w:rPr>
          <w:rFonts w:ascii="Times New Roman" w:hAnsi="Times New Roman"/>
          <w:bCs/>
          <w:sz w:val="28"/>
          <w:szCs w:val="28"/>
          <w:lang w:val="ky-KG"/>
        </w:rPr>
      </w:pPr>
      <w:r w:rsidRPr="001E4BE8">
        <w:rPr>
          <w:rFonts w:ascii="Times New Roman" w:hAnsi="Times New Roman"/>
          <w:bCs/>
          <w:sz w:val="28"/>
          <w:szCs w:val="28"/>
          <w:lang w:val="ky-KG"/>
        </w:rPr>
        <w:t>Балдардын кеп маданиятын дене тарбия көнүгүүлөрү менен өнүктүрүүнүн теориялык жана методологиялык негиздерин текшерүү максатында  тажрыйбалык- эксперименталдык иш жүргүздүк.</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Л.Выготский [52] калыптандыруучу эксперимент маселесине карата түшүнүктөрдү талдоо функционалдык жана генетикалык анализге сөзсүз алып келерин жазган.</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Функционалдуу өнүгүү деп калыптандыруучу эксперименттин жүрүшүндө психикалык процесстердин өзгөрүшү түшүнүлөт, мында интеллектуалдуу, перцептивдүү жана башка тапшырмалардын жаңы сапаттык деңгээли – экспериментке чейин окутуу  болбогон деңгээл; сыналып жаткандар объективдүү калыптанган саясий, экономикалык жана идеологиялык чен-өлчөмдөргө жооп берген деңгээлге жетишет. </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Эксперименталдык (чакырылган) түшүнүктөрдүн жаралыш процесси өнүгүүнүн реалдуу генетикалык процессин жакшы (күзгүдөн) көрүнгөндөй чагылдырбайт, бул эксперименталдык талдоонун артыкчылыгын түзөт, себеби түшүнүктүн жаралышынын так маңызын абстракттуу формада ачууга мүмкүндүк берет. Эксперимент балада түшүнүктөрдүн реалдуу өнүгүү процессин чындап түшүнүүгө жана анын ачкычын берет.</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Бала ар бир курактык этапта таасирлерге сезгич келет. Буга байланыштуу ар бир курактык этап кенже балдардын нервдик-психикалык, дене бойлук өнүгүшүн жана ар тараптан, тарбияланышы үчүн жагымдуу болуп калат.</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Баланын психологиясын үйрөнүү багыттарында 3-5 жашка карата балдарда мектепке окууга даярдык деңгээлин жана ой жүгүртүүнүн, аң-сезимдүү кептин өнүгүшүн мүнөздөгөн инсандык, интеллектуалдык, жөнгө салуу сыяктуу психиканын өзгөчөлүктөрү тутумунун калыптанышы зарылдыгын тааныйт.</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Психологиялык даярдыктын калыптанган компоненттерин гана бөлүп көрсөтүү зарыл болбостон, психикалык өнүгүүнүн кыйла эрте баскычтарында жаралган өбөлгөлөрдү  көрсөтүү керек. Аларды өз убагында  аныктоодон мектепте окууга психологиялык даярдыктын толук калыптанышына алып келген өнүктүрүүчү,  коррекциялык ишти түзүүнүн ийгилиги көз каранды.</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Натыйжалуу дене тарбия  кыймыл-аракетин негизине баланын таяныч-кыймыл аппаратынын өнүгүшүн анатомиялык, физиологиялык изилдөөнү гана коюу зарыл болбостон, балдар кыймыл  психологиялык изилдөөнү да коюу керек, себеби ага ылайык функциялардын бышып жетилүү мезгили окутууга жагымдуу учур болуп саналат.</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Кенже жаштагы баланын кыймыл сферасынын өнүгүшү көпчүлүк убакта оюн ишмердигинде өтөт. Бала оюнда өзгөчө кыймылдын жалпы мүнөзүнө, аны аткаруунун көркөм манерасына ээ болуу багытында көп нерсе берет. Оюн – кенже жаштагы балага жеткиликтүү ишмердүүлүктүн  алгачкы формасы, ал жаңы кыймылды аң-сезимдүү кайра жаратууну жана өркүндөтүүнү билдирет.</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Бирок, кийин балага мектепте окуу процессинде жана андан кийинки  күндөлүк ишмердүүлүгүндө керек боло турган кыймыл-аракет билгичтигинин татаал түрлөрүнө ээ болуу үчүн өз кыймыл-аракеттин аң-сезимдүү көзөмөлдөп, өз эркине баш ийдирүү зарыл</w:t>
      </w:r>
      <w:r w:rsidR="002429DE">
        <w:rPr>
          <w:rFonts w:ascii="Times New Roman" w:hAnsi="Times New Roman"/>
          <w:sz w:val="28"/>
          <w:szCs w:val="28"/>
          <w:lang w:val="ky-KG"/>
        </w:rPr>
        <w:t xml:space="preserve"> болот</w:t>
      </w:r>
      <w:r w:rsidRPr="001E4BE8">
        <w:rPr>
          <w:rFonts w:ascii="Times New Roman" w:hAnsi="Times New Roman"/>
          <w:sz w:val="28"/>
          <w:szCs w:val="28"/>
          <w:lang w:val="ky-KG"/>
        </w:rPr>
        <w:t>.</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Бала өздөштүргөн эксперименталдык кыймыл көндүмдөрү анын практикалык жана оюн ишмердүүлүгүнүн кошумча азыгы болсо, окуу ишмердүүлүгүнө, дене тарбияга, эмгекке, көркөм чыгармачылыкка керектүү кыймыл билгичтигинин татаал формалары аң-сезимдүү окутууну талап кылат.</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Ошондуктан ар бир курактык мезгил үчүн аныктоочу мааниге ээ болгон негизги, жетектөөчү ишмердүүлүктү  көрсөтүү, баланын ишмердүүлүгүнүн башка түрлөрүнүн маанисин жана ролун жокко чыгарбайт.</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«Жетектөөчү ишмердүүлүк» түшүнүгү баланын инсандыгын психикалык процесстерин калыптандырууга максаттуу таасир этүү мүмкүндүгүн ачарын, утурлап окутуу принцибин жүзөгө ашырууга мүмкүндүк берерин көрсөтүү керек. Окутуу жалпысынан өнүгүүнүн алдында жүрүп, жакынкы өнүгүү чөйрөсүн түзүшү керек.</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Буга ылайык баланын ишмердүүдүүлүгүнүн жетектөөчү формасын, бүтүн процесстин башка жактары менен келиштирбестен ой келди бөлүп көрсөтүүгө болбойт. Ишмердүүлүктүн жаңы түрү белгилүү психикалык, инсандык өнүгүүнүн курактык стадиясында жетектөөчү болуу менен башкаларды жокко чыгарбайт. Тескерисинче, ал аны менен кошо ишмердүүлүктүн көптөгөн башка түрлөрү болгондуктан жетектөөчү болуп саналат, баланын жашоосу ал онтогенездин ар бир этабында ишмердүүлүктүн түрдүү формаларына канчалык кичинесинен тартылса, ошончолук бай [172].</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Жогоруда айтылгандарды интерпретациялоо менен балада оюн ишмердүүлүгү жетектөөчү болуп саналса дагы, башка ишмердүүлүктүн түрлөрүн, анын үстүнө кыймыл-аракетине үйрөтүү формаларын жокко чыгарбайт, тескерисинче толуктайт жана байытат, башка түрлөрү менен аралашып эмоционалдык түс берет.</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Изилдөөнүн биринчи этабында мектепке чейинки мекемелерде дене тарбия эксперименталдык программасы иштелип чыкты жана апробациядан өттү. Программа ыргактык  майда  кыймыл-аракетти жана сенсордук-мотордук интеллектин өнүгүшүнө багытталган.</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Колдун кылдат кыймыл ыргагынын калыптандырууга багытталган дене тарбия эксперименталдуу комплекстүү программасына бул проблемага тиешелүү ишмердүүлүктүн түрлөрү гана киргизилбестен, кенже баланын негизги кыймыл-аракеттин, ошондой эле кол манжаларынын так координациясынын кыймыл көндүмдөрүн жана билгичтиктерин калыптандыруу милдеттерин чечүүгө кеңири кирише турган окутуунун жана </w:t>
      </w:r>
      <w:r w:rsidRPr="001E4BE8">
        <w:rPr>
          <w:rFonts w:ascii="Times New Roman" w:hAnsi="Times New Roman"/>
          <w:sz w:val="28"/>
          <w:szCs w:val="28"/>
          <w:lang w:val="ky-KG"/>
        </w:rPr>
        <w:lastRenderedPageBreak/>
        <w:t>тарбия берүүнүн каражаттарынын жана формаларынын кеңири аспекти колдонулду.</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Түзүлгөн комплекстүү программа каралып жаткан курактын курактык жана психологиялык өзгөчөлүктөрүнө жакындатылган, ал балдар психикасынын бардык жактарын – багыттоочу кый</w:t>
      </w:r>
      <w:r w:rsidR="004167D8">
        <w:rPr>
          <w:rFonts w:ascii="Times New Roman" w:hAnsi="Times New Roman"/>
          <w:sz w:val="28"/>
          <w:szCs w:val="28"/>
          <w:lang w:val="ky-KG"/>
        </w:rPr>
        <w:t>мыл-аракет, логикалык жана көрсө</w:t>
      </w:r>
      <w:r w:rsidRPr="001E4BE8">
        <w:rPr>
          <w:rFonts w:ascii="Times New Roman" w:hAnsi="Times New Roman"/>
          <w:sz w:val="28"/>
          <w:szCs w:val="28"/>
          <w:lang w:val="ky-KG"/>
        </w:rPr>
        <w:t>тмөлүү-образдуу ой жүгүртүүнү, акыл-эс жана кепти өнүктүрүүгө мүмкүндүк берет. Ошентип ыргакты колдун майда  кыймыл-аракеттин, кептин угулуучу жактарын өнүктүрүүгө багытталган эксперименталдык программа бала тарабынан буга чейин жакшы өнүкпөгөн ишмердүүлүктүн жактарына жетишүүгө мүмкүндүк ачат.</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Программада кыймылга үйрөтүүнүн түрдүү формалары – дидактикалык тапшырмалары бар оюндар, музыка менен кыймыл-аракетти өнүктүрүү, айрым кыймылдык аракеттерге үйрөтүү, оюндардын рифмалу ырлар менен айкалышы колдонулду. Ар бир куракта дене тарбия көнүгүүлөр сабагын формада өткөрүүгө чоң көңүл бурулат. 3 жашар балдар үчүн сабакты уюштурууда оюн учурларына чоң көңүл бурулган Тапшырмалардын формулировкасы оюн формасында берилген. 3-5 жашар балдардын сабактарында көп көңүл образдуу ой жүгүртүүгө жана сөздүк формулировкалар менен бекемдеген кыймыл көндүмдөрүн калыптандырууга бурулат.</w:t>
      </w:r>
    </w:p>
    <w:p w:rsidR="00BE1367" w:rsidRPr="001E4BE8" w:rsidRDefault="00BE1367" w:rsidP="003A6644">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Эксперименталдык программага төмөнкү бөлүктөр киргизилди:</w:t>
      </w:r>
    </w:p>
    <w:p w:rsidR="00BE1367" w:rsidRPr="001E4BE8" w:rsidRDefault="00BE1367" w:rsidP="003A6644">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1) Жалпы өнүктүрүүчү мүнөздөгү көнүгүүлөрдү камтыган гимнастика: желекчелер, кубиктер, топтор, гимнастикалык таяктар, алкак менен көнүгүүлөр. Колдонмо мүнөздөгү, өйдө чыгууга, ыргытууга, тең салмакты сактоо көнүгүүлөр, секирүү көнүгүүлөрү. Ыргактык гимнастика.</w:t>
      </w:r>
    </w:p>
    <w:p w:rsidR="00BE1367" w:rsidRPr="001E4BE8" w:rsidRDefault="00BE1367" w:rsidP="003A6644">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2) Хореографиянын элдик жана заманбап бийлердин элементтери бар бийлер.</w:t>
      </w:r>
    </w:p>
    <w:p w:rsidR="00BE1367" w:rsidRPr="001E4BE8" w:rsidRDefault="00BE1367" w:rsidP="003A6644">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3) Кол кыймыл-аракеттин  өнүктүрүүгө багытталган атайын көнүгүүлөр.</w:t>
      </w:r>
    </w:p>
    <w:p w:rsidR="00BE1367" w:rsidRPr="001E4BE8" w:rsidRDefault="00BE1367" w:rsidP="003A6644">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lastRenderedPageBreak/>
        <w:t>4) Рифмалуу түрлүү ырлар,</w:t>
      </w:r>
      <w:r w:rsidRPr="001E4BE8">
        <w:rPr>
          <w:rFonts w:ascii="Times New Roman" w:eastAsia="Times New Roman" w:hAnsi="Times New Roman"/>
          <w:b/>
          <w:bCs/>
          <w:iCs/>
          <w:sz w:val="28"/>
          <w:szCs w:val="28"/>
          <w:lang w:val="ky-KG" w:eastAsia="zh-CN"/>
        </w:rPr>
        <w:t xml:space="preserve"> </w:t>
      </w:r>
      <w:r w:rsidRPr="001E4BE8">
        <w:rPr>
          <w:rFonts w:ascii="Times New Roman" w:eastAsia="Times New Roman" w:hAnsi="Times New Roman"/>
          <w:bCs/>
          <w:iCs/>
          <w:sz w:val="28"/>
          <w:szCs w:val="28"/>
          <w:lang w:val="ky-KG" w:eastAsia="zh-CN"/>
        </w:rPr>
        <w:t>эсептегич, чакыргыч, девиздер, кеп менен коштолгон  оюндар,</w:t>
      </w:r>
      <w:r w:rsidRPr="001E4BE8">
        <w:rPr>
          <w:rFonts w:ascii="Times New Roman" w:hAnsi="Times New Roman"/>
          <w:sz w:val="28"/>
          <w:szCs w:val="28"/>
          <w:lang w:val="ky-KG"/>
        </w:rPr>
        <w:t xml:space="preserve"> </w:t>
      </w:r>
      <w:r w:rsidRPr="001E4BE8">
        <w:rPr>
          <w:rFonts w:ascii="Times New Roman" w:hAnsi="Times New Roman"/>
          <w:bCs/>
          <w:sz w:val="28"/>
          <w:szCs w:val="28"/>
          <w:lang w:val="ky-KG"/>
        </w:rPr>
        <w:t xml:space="preserve">дидактикалык кыймылдуу оюндар,  </w:t>
      </w:r>
      <w:r w:rsidRPr="001E4BE8">
        <w:rPr>
          <w:rFonts w:ascii="Times New Roman" w:hAnsi="Times New Roman"/>
          <w:sz w:val="28"/>
          <w:szCs w:val="28"/>
          <w:lang w:val="ky-KG"/>
        </w:rPr>
        <w:t>бат айтмалар, табышмактар, жаңылмачтар, музыкалык коштоо менен оюндар, мейкиндикте багытты, колдун кыймыл-аракеттин өнүктүрүүчү оюндар.</w:t>
      </w:r>
    </w:p>
    <w:p w:rsidR="00BE1367" w:rsidRPr="001E4BE8" w:rsidRDefault="00BE1367" w:rsidP="003A6644">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Эксперименталдык топтордо сабактар жумасына 3 жолу 25-30 мүнөттөн өткөрүлүп турду (3.10-табл.).</w:t>
      </w:r>
    </w:p>
    <w:p w:rsidR="003A6644" w:rsidRPr="001E4BE8" w:rsidRDefault="002429DE" w:rsidP="002429DE">
      <w:pPr>
        <w:spacing w:line="360" w:lineRule="auto"/>
        <w:ind w:firstLine="709"/>
        <w:rPr>
          <w:rFonts w:ascii="Times New Roman" w:hAnsi="Times New Roman"/>
          <w:sz w:val="28"/>
          <w:szCs w:val="28"/>
          <w:lang w:val="ky-KG"/>
        </w:rPr>
      </w:pPr>
      <w:r>
        <w:rPr>
          <w:rFonts w:ascii="Times New Roman" w:hAnsi="Times New Roman"/>
          <w:sz w:val="28"/>
          <w:szCs w:val="28"/>
          <w:lang w:val="ky-KG"/>
        </w:rPr>
        <w:t>3.10</w:t>
      </w:r>
      <w:r w:rsidR="00BE1367" w:rsidRPr="001E4BE8">
        <w:rPr>
          <w:rFonts w:ascii="Times New Roman" w:hAnsi="Times New Roman"/>
          <w:sz w:val="28"/>
          <w:szCs w:val="28"/>
          <w:lang w:val="ky-KG"/>
        </w:rPr>
        <w:t>-таблицада сабактардын формалары жана жумалык циклде убакытка бөлүштүрүү берилген. Контролдук топ жалпы кабыл алынган программа менен иштеген.</w:t>
      </w:r>
    </w:p>
    <w:p w:rsidR="003A6644" w:rsidRPr="001E4BE8" w:rsidRDefault="003A6644" w:rsidP="003A6644">
      <w:pPr>
        <w:spacing w:line="360" w:lineRule="auto"/>
        <w:ind w:firstLine="709"/>
        <w:rPr>
          <w:rFonts w:ascii="Times New Roman" w:hAnsi="Times New Roman"/>
          <w:sz w:val="28"/>
          <w:szCs w:val="28"/>
          <w:lang w:val="ky-KG"/>
        </w:rPr>
      </w:pPr>
    </w:p>
    <w:p w:rsidR="00BE1367" w:rsidRDefault="00BE1367" w:rsidP="00BE1367">
      <w:pPr>
        <w:spacing w:line="360" w:lineRule="auto"/>
        <w:jc w:val="center"/>
        <w:rPr>
          <w:rFonts w:ascii="Times New Roman" w:hAnsi="Times New Roman"/>
          <w:b/>
          <w:sz w:val="28"/>
          <w:szCs w:val="28"/>
          <w:lang w:val="ky-KG"/>
        </w:rPr>
      </w:pPr>
      <w:r w:rsidRPr="001E4BE8">
        <w:rPr>
          <w:rFonts w:ascii="Times New Roman" w:hAnsi="Times New Roman"/>
          <w:b/>
          <w:sz w:val="28"/>
          <w:szCs w:val="28"/>
          <w:lang w:val="ky-KG"/>
        </w:rPr>
        <w:t>Таблица 3.10 – Эксперименталдык топтун жумалык циклинде сабактардын бөлүнүшү</w:t>
      </w:r>
    </w:p>
    <w:p w:rsidR="002429DE" w:rsidRPr="001E4BE8" w:rsidRDefault="002429DE" w:rsidP="00BE1367">
      <w:pPr>
        <w:spacing w:line="360" w:lineRule="auto"/>
        <w:jc w:val="center"/>
        <w:rPr>
          <w:rFonts w:ascii="Times New Roman" w:hAnsi="Times New Roman"/>
          <w:b/>
          <w:sz w:val="28"/>
          <w:szCs w:val="28"/>
          <w:lang w:val="ky-KG"/>
        </w:rPr>
      </w:pPr>
    </w:p>
    <w:tbl>
      <w:tblPr>
        <w:tblW w:w="9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126"/>
        <w:gridCol w:w="2835"/>
        <w:gridCol w:w="1915"/>
      </w:tblGrid>
      <w:tr w:rsidR="00BE1367" w:rsidRPr="001E4BE8" w:rsidTr="00472E70">
        <w:tc>
          <w:tcPr>
            <w:tcW w:w="2660"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Жуманын күндөрү</w:t>
            </w:r>
          </w:p>
        </w:tc>
        <w:tc>
          <w:tcPr>
            <w:tcW w:w="2126"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Дүйшөмбү</w:t>
            </w:r>
          </w:p>
          <w:p w:rsidR="00BE1367" w:rsidRPr="001E4BE8" w:rsidRDefault="00BE1367" w:rsidP="00472E70">
            <w:pPr>
              <w:spacing w:line="300" w:lineRule="auto"/>
              <w:rPr>
                <w:rFonts w:ascii="Times New Roman" w:hAnsi="Times New Roman"/>
                <w:sz w:val="28"/>
                <w:szCs w:val="28"/>
                <w:lang w:val="ky-KG"/>
              </w:rPr>
            </w:pPr>
          </w:p>
        </w:tc>
        <w:tc>
          <w:tcPr>
            <w:tcW w:w="2835"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Шаршемби</w:t>
            </w:r>
          </w:p>
        </w:tc>
        <w:tc>
          <w:tcPr>
            <w:tcW w:w="1915"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Бейшемби</w:t>
            </w:r>
          </w:p>
        </w:tc>
      </w:tr>
      <w:tr w:rsidR="00BE1367" w:rsidRPr="001E4BE8" w:rsidTr="00472E70">
        <w:tc>
          <w:tcPr>
            <w:tcW w:w="2660"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Курагы</w:t>
            </w:r>
          </w:p>
        </w:tc>
        <w:tc>
          <w:tcPr>
            <w:tcW w:w="2126"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Дене тарбиясы</w:t>
            </w:r>
          </w:p>
        </w:tc>
        <w:tc>
          <w:tcPr>
            <w:tcW w:w="2835"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Музыкалык ыргактык  тапшырма</w:t>
            </w:r>
          </w:p>
        </w:tc>
        <w:tc>
          <w:tcPr>
            <w:tcW w:w="1915"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Дене тарбиясы</w:t>
            </w:r>
          </w:p>
        </w:tc>
      </w:tr>
      <w:tr w:rsidR="00BE1367" w:rsidRPr="001E4BE8" w:rsidTr="00472E70">
        <w:tc>
          <w:tcPr>
            <w:tcW w:w="2660"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3 жашар балдар</w:t>
            </w:r>
          </w:p>
        </w:tc>
        <w:tc>
          <w:tcPr>
            <w:tcW w:w="2126" w:type="dxa"/>
            <w:shd w:val="clear" w:color="auto" w:fill="auto"/>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lang w:val="ky-KG"/>
              </w:rPr>
              <w:t>10.</w:t>
            </w:r>
            <w:r w:rsidRPr="001E4BE8">
              <w:rPr>
                <w:rFonts w:ascii="Times New Roman" w:hAnsi="Times New Roman"/>
                <w:sz w:val="28"/>
                <w:szCs w:val="28"/>
              </w:rPr>
              <w:t>00-10.30</w:t>
            </w:r>
          </w:p>
        </w:tc>
        <w:tc>
          <w:tcPr>
            <w:tcW w:w="2835" w:type="dxa"/>
            <w:shd w:val="clear" w:color="auto" w:fill="auto"/>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11.00-11.30</w:t>
            </w:r>
          </w:p>
        </w:tc>
        <w:tc>
          <w:tcPr>
            <w:tcW w:w="1915" w:type="dxa"/>
            <w:shd w:val="clear" w:color="auto" w:fill="auto"/>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11.00-11.30</w:t>
            </w:r>
          </w:p>
        </w:tc>
      </w:tr>
      <w:tr w:rsidR="00BE1367" w:rsidRPr="001E4BE8" w:rsidTr="00472E70">
        <w:tc>
          <w:tcPr>
            <w:tcW w:w="2660"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4 жашар балдар</w:t>
            </w:r>
          </w:p>
        </w:tc>
        <w:tc>
          <w:tcPr>
            <w:tcW w:w="2126" w:type="dxa"/>
            <w:shd w:val="clear" w:color="auto" w:fill="auto"/>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10.30-11.00</w:t>
            </w:r>
          </w:p>
        </w:tc>
        <w:tc>
          <w:tcPr>
            <w:tcW w:w="2835" w:type="dxa"/>
            <w:shd w:val="clear" w:color="auto" w:fill="auto"/>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11.30-12.00</w:t>
            </w:r>
          </w:p>
        </w:tc>
        <w:tc>
          <w:tcPr>
            <w:tcW w:w="1915" w:type="dxa"/>
            <w:shd w:val="clear" w:color="auto" w:fill="auto"/>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11.30-12.00</w:t>
            </w:r>
          </w:p>
        </w:tc>
      </w:tr>
      <w:tr w:rsidR="00BE1367" w:rsidRPr="001E4BE8" w:rsidTr="00472E70">
        <w:tc>
          <w:tcPr>
            <w:tcW w:w="2660" w:type="dxa"/>
            <w:shd w:val="clear" w:color="auto" w:fill="auto"/>
          </w:tcPr>
          <w:p w:rsidR="00BE1367" w:rsidRPr="001E4BE8" w:rsidRDefault="00BE1367" w:rsidP="00472E70">
            <w:pPr>
              <w:spacing w:line="300" w:lineRule="auto"/>
              <w:rPr>
                <w:rFonts w:ascii="Times New Roman" w:hAnsi="Times New Roman"/>
                <w:sz w:val="28"/>
                <w:szCs w:val="28"/>
                <w:lang w:val="ky-KG"/>
              </w:rPr>
            </w:pPr>
            <w:r w:rsidRPr="001E4BE8">
              <w:rPr>
                <w:rFonts w:ascii="Times New Roman" w:hAnsi="Times New Roman"/>
                <w:sz w:val="28"/>
                <w:szCs w:val="28"/>
                <w:lang w:val="ky-KG"/>
              </w:rPr>
              <w:t>5 жашар балдар</w:t>
            </w:r>
          </w:p>
        </w:tc>
        <w:tc>
          <w:tcPr>
            <w:tcW w:w="2126" w:type="dxa"/>
            <w:shd w:val="clear" w:color="auto" w:fill="auto"/>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11.00-11.30</w:t>
            </w:r>
          </w:p>
        </w:tc>
        <w:tc>
          <w:tcPr>
            <w:tcW w:w="2835" w:type="dxa"/>
            <w:shd w:val="clear" w:color="auto" w:fill="auto"/>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15.30-16.00</w:t>
            </w:r>
          </w:p>
        </w:tc>
        <w:tc>
          <w:tcPr>
            <w:tcW w:w="1915" w:type="dxa"/>
            <w:shd w:val="clear" w:color="auto" w:fill="auto"/>
          </w:tcPr>
          <w:p w:rsidR="00BE1367" w:rsidRPr="001E4BE8" w:rsidRDefault="00BE1367" w:rsidP="00472E70">
            <w:pPr>
              <w:spacing w:line="300" w:lineRule="auto"/>
              <w:rPr>
                <w:rFonts w:ascii="Times New Roman" w:hAnsi="Times New Roman"/>
                <w:sz w:val="28"/>
                <w:szCs w:val="28"/>
              </w:rPr>
            </w:pPr>
            <w:r w:rsidRPr="001E4BE8">
              <w:rPr>
                <w:rFonts w:ascii="Times New Roman" w:hAnsi="Times New Roman"/>
                <w:sz w:val="28"/>
                <w:szCs w:val="28"/>
              </w:rPr>
              <w:t>12.00-12.30</w:t>
            </w:r>
          </w:p>
        </w:tc>
      </w:tr>
    </w:tbl>
    <w:p w:rsidR="00BE1367" w:rsidRPr="001E4BE8" w:rsidRDefault="00BE1367" w:rsidP="00BE1367">
      <w:pPr>
        <w:spacing w:line="360" w:lineRule="auto"/>
        <w:ind w:firstLine="709"/>
        <w:rPr>
          <w:rFonts w:ascii="Times New Roman" w:hAnsi="Times New Roman"/>
          <w:sz w:val="28"/>
          <w:szCs w:val="28"/>
          <w:lang w:val="ky-KG"/>
        </w:rPr>
      </w:pP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Ар бир курактык топ үчүн эксперименталдык программа таблицалар да берилге</w:t>
      </w:r>
      <w:r w:rsidR="002429DE">
        <w:rPr>
          <w:rFonts w:ascii="Times New Roman" w:hAnsi="Times New Roman"/>
          <w:sz w:val="28"/>
          <w:szCs w:val="28"/>
          <w:lang w:val="ky-KG"/>
        </w:rPr>
        <w:t>н. Дене тарбия программасы (1, 2, 3</w:t>
      </w:r>
      <w:r w:rsidRPr="001E4BE8">
        <w:rPr>
          <w:rFonts w:ascii="Times New Roman" w:hAnsi="Times New Roman"/>
          <w:sz w:val="28"/>
          <w:szCs w:val="28"/>
          <w:lang w:val="ky-KG"/>
        </w:rPr>
        <w:t>-тиркемелерде музыкалык-ыргак</w:t>
      </w:r>
      <w:r w:rsidR="002429DE">
        <w:rPr>
          <w:rFonts w:ascii="Times New Roman" w:hAnsi="Times New Roman"/>
          <w:sz w:val="28"/>
          <w:szCs w:val="28"/>
          <w:lang w:val="ky-KG"/>
        </w:rPr>
        <w:t>тык тарбия боюнча  4,5,6</w:t>
      </w:r>
      <w:r w:rsidRPr="001E4BE8">
        <w:rPr>
          <w:rFonts w:ascii="Times New Roman" w:hAnsi="Times New Roman"/>
          <w:sz w:val="28"/>
          <w:szCs w:val="28"/>
          <w:lang w:val="ky-KG"/>
        </w:rPr>
        <w:t>-тиркемелеринде берилген.</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Даярдоо бөлүгүндө балдарды уюштуруу, кызыгуу жаратуу жана көңүл бурдуруу милдеттери коюлду. Даярдоо бөлүгүнүн мазмунуна басуу жана тизилүү, предметтер менен жалпы өнүктүрүүчү көнүгүүлөр же   ыргактык гимнастика кирди. Даярдоо бөлүгүнүн узактыгы 8-9 мүнөт.</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Негизги бөлүккө негизги кыймылдар: жөрмөлөө, жөрмөлөп чыгуу, тең салмакты сактоо көнүгүүлөрү, түрдүү оюндар, хореография элементтери </w:t>
      </w:r>
      <w:r w:rsidRPr="001E4BE8">
        <w:rPr>
          <w:rFonts w:ascii="Times New Roman" w:hAnsi="Times New Roman"/>
          <w:sz w:val="28"/>
          <w:szCs w:val="28"/>
          <w:lang w:val="ky-KG"/>
        </w:rPr>
        <w:lastRenderedPageBreak/>
        <w:t>жана бий кыймылдары болгон көнүгүүлөр киргизилди. Негизги бөлүктүн узактыгы 10-12 мүнөт.</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Жыйынтыктоочу бөлүктө кол кыймыл-аракет өнүктүрүүчү атайын көнүгүүлөр ырлар менен оюндар жана ушул сыяктуулар колдонулду. Физикалык (дене бойлук) жүк жактан жыйынтыктоочу бөлүк өтө интенсивдүү эмес. Жыйынтыктоочу бөлүктүн узактыгы 7-9 мүнөт.</w:t>
      </w:r>
    </w:p>
    <w:p w:rsidR="001E4BE8" w:rsidRDefault="00BE1367" w:rsidP="00FE65FB">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Мектепке чейинки курактагы балдарды окутуунун негизинде жалпы дидактикалык принциптер жатты.</w:t>
      </w:r>
      <w:bookmarkStart w:id="51" w:name="_Toc530475759"/>
      <w:bookmarkStart w:id="52" w:name="_Toc533517301"/>
      <w:bookmarkStart w:id="53" w:name="_Toc956761"/>
    </w:p>
    <w:p w:rsidR="00FE65FB" w:rsidRPr="001E4BE8" w:rsidRDefault="00FE65FB" w:rsidP="00FE65FB">
      <w:pPr>
        <w:spacing w:line="360" w:lineRule="auto"/>
        <w:ind w:firstLine="709"/>
        <w:rPr>
          <w:rFonts w:ascii="Times New Roman" w:eastAsia="Times New Roman" w:hAnsi="Times New Roman"/>
          <w:b/>
          <w:sz w:val="28"/>
          <w:szCs w:val="26"/>
          <w:lang w:val="x-none" w:eastAsia="x-none"/>
        </w:rPr>
      </w:pPr>
    </w:p>
    <w:p w:rsidR="00BE1367" w:rsidRPr="001E4BE8" w:rsidRDefault="00BE1367" w:rsidP="001E4BE8">
      <w:pPr>
        <w:pStyle w:val="2"/>
        <w:spacing w:before="0" w:line="360" w:lineRule="auto"/>
        <w:jc w:val="center"/>
        <w:rPr>
          <w:rFonts w:ascii="Times New Roman" w:hAnsi="Times New Roman"/>
          <w:b/>
          <w:color w:val="auto"/>
          <w:sz w:val="28"/>
        </w:rPr>
      </w:pPr>
      <w:bookmarkStart w:id="54" w:name="_Toc20320893"/>
      <w:r w:rsidRPr="001E4BE8">
        <w:rPr>
          <w:rFonts w:ascii="Times New Roman" w:hAnsi="Times New Roman"/>
          <w:b/>
          <w:color w:val="auto"/>
          <w:sz w:val="28"/>
        </w:rPr>
        <w:t>3.3</w:t>
      </w:r>
      <w:r w:rsidR="009067DC">
        <w:rPr>
          <w:rFonts w:ascii="Times New Roman" w:hAnsi="Times New Roman"/>
          <w:b/>
          <w:color w:val="auto"/>
          <w:sz w:val="28"/>
        </w:rPr>
        <w:t xml:space="preserve"> </w:t>
      </w:r>
      <w:r w:rsidR="009067DC">
        <w:rPr>
          <w:rFonts w:ascii="Times New Roman" w:hAnsi="Times New Roman"/>
          <w:b/>
          <w:color w:val="auto"/>
          <w:sz w:val="28"/>
          <w:lang w:val="ky-KG"/>
        </w:rPr>
        <w:t xml:space="preserve">Педагогикалык </w:t>
      </w:r>
      <w:r w:rsidR="009067DC">
        <w:rPr>
          <w:rFonts w:ascii="Times New Roman" w:hAnsi="Times New Roman"/>
          <w:b/>
          <w:color w:val="auto"/>
          <w:sz w:val="28"/>
        </w:rPr>
        <w:t xml:space="preserve">экспериментин  </w:t>
      </w:r>
      <w:r w:rsidRPr="001E4BE8">
        <w:rPr>
          <w:rFonts w:ascii="Times New Roman" w:hAnsi="Times New Roman"/>
          <w:b/>
          <w:color w:val="auto"/>
          <w:sz w:val="28"/>
        </w:rPr>
        <w:t xml:space="preserve"> жыйынтыгы</w:t>
      </w:r>
      <w:bookmarkEnd w:id="51"/>
      <w:bookmarkEnd w:id="52"/>
      <w:bookmarkEnd w:id="53"/>
      <w:bookmarkEnd w:id="54"/>
    </w:p>
    <w:p w:rsidR="002F25E1" w:rsidRDefault="002F25E1" w:rsidP="001E4BE8">
      <w:pPr>
        <w:spacing w:line="360" w:lineRule="auto"/>
        <w:ind w:firstLine="709"/>
        <w:rPr>
          <w:rFonts w:ascii="Times New Roman" w:hAnsi="Times New Roman"/>
          <w:sz w:val="28"/>
          <w:szCs w:val="28"/>
          <w:lang w:val="ky-KG"/>
        </w:rPr>
      </w:pPr>
    </w:p>
    <w:p w:rsidR="00BE1367" w:rsidRPr="001E4BE8" w:rsidRDefault="00BE1367" w:rsidP="001E4BE8">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Мектепке чейинки курактагы балдарга тест жүргүзүү үчүн балдар менен алдын-ала байланыш түзүлөт. Текшерүү алдында балдар менен байланыш түзүү өтө маанилүү учур болуп саналат. Балдар, өзгөчө кичинекей балдар, жаңы адамга чочулап мамиле кылышат жана дароо байланыш түзө алышпайт. Алар тажрыйбачы менен пикирлешүүгө көнүшү керек.</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Бул үчүн даярдоо  этабында балдар менен предмет, предметсиз  топто жана жекече түрдүү оюндар жүргүзүлдү. Сабактын айрым үзүндүлөрүн өткөрүү менен катар тарбиячылар, музыкалык кызматкерлер тарабынан өткөрүлгөн сабактарда балдардын материалды кабылдоосуна байкоо жүргүзүлдү.</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Мындай пикирлешүүнүн жыйынтыгында балдар көнүп калышты,</w:t>
      </w:r>
      <w:r w:rsidR="001E4BE8" w:rsidRPr="001E4BE8">
        <w:rPr>
          <w:rFonts w:ascii="Times New Roman" w:hAnsi="Times New Roman"/>
          <w:sz w:val="28"/>
          <w:szCs w:val="28"/>
          <w:lang w:val="ky-KG"/>
        </w:rPr>
        <w:t xml:space="preserve"> </w:t>
      </w:r>
      <w:r w:rsidRPr="001E4BE8">
        <w:rPr>
          <w:rFonts w:ascii="Times New Roman" w:hAnsi="Times New Roman"/>
          <w:sz w:val="28"/>
          <w:szCs w:val="28"/>
          <w:lang w:val="ky-KG"/>
        </w:rPr>
        <w:t>өз таасирлери  жана билгичтиктерин тартынбай бөлүшүп жатышты. Балдардын акыл жана интеллектуалдык мүмкүнчүлүктөрүн талдоо менен биз балдарды изилдөөнүн методикалар комплексин тандап алдык.</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Даярдалган методикалар комплексинин маалыматтуу жана жеткиликтүүлөрү тандалды.</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Комплекске кийинки методикалар кирди:</w:t>
      </w:r>
    </w:p>
    <w:p w:rsidR="00BE1367" w:rsidRPr="001E4BE8" w:rsidRDefault="00BE1367" w:rsidP="003A6644">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1. Сүрөттөр боюнча өткөрүлгөн тыбыштарды айтууну текшерүү. Балага сүрөттө тартылган нерселерди атоо сунушталат. Изилденип жаткан </w:t>
      </w:r>
      <w:r w:rsidRPr="001E4BE8">
        <w:rPr>
          <w:rFonts w:ascii="Times New Roman" w:hAnsi="Times New Roman"/>
          <w:sz w:val="28"/>
          <w:szCs w:val="28"/>
          <w:lang w:val="ky-KG"/>
        </w:rPr>
        <w:lastRenderedPageBreak/>
        <w:t>тыбыштардын бардыгы боюнча сүрөттөр бар, алар тыбыштын сөздөгү түрдүү абалына (сөз башында, ортосунда, аягында) ылайыкталган.</w:t>
      </w:r>
    </w:p>
    <w:p w:rsidR="00BE1367" w:rsidRPr="001E4BE8" w:rsidRDefault="00BE1367" w:rsidP="003A6644">
      <w:pPr>
        <w:spacing w:line="360" w:lineRule="auto"/>
        <w:ind w:firstLine="709"/>
        <w:jc w:val="left"/>
        <w:rPr>
          <w:rFonts w:ascii="Times New Roman" w:hAnsi="Times New Roman"/>
          <w:sz w:val="28"/>
          <w:szCs w:val="28"/>
          <w:lang w:val="ky-KG"/>
        </w:rPr>
      </w:pPr>
      <w:r w:rsidRPr="001E4BE8">
        <w:rPr>
          <w:rFonts w:ascii="Times New Roman" w:hAnsi="Times New Roman"/>
          <w:sz w:val="28"/>
          <w:szCs w:val="28"/>
          <w:lang w:val="ky-KG"/>
        </w:rPr>
        <w:t>Изилдөө  бузуп айтуу көбүрөөк кездешкен тыбыштардын топтору боюнча өткөрүлдү.</w:t>
      </w:r>
    </w:p>
    <w:p w:rsidR="00BE1367" w:rsidRPr="001E4BE8" w:rsidRDefault="00BE1367" w:rsidP="003A6644">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2 М.Ф. Фомичева [170], тарабынан  сунуштаган материалы  колдун майда  кыймылынын координациясын, колдун жана манжалардын координациясын өнүктүрүү көнүгүү методу колдонулду.</w:t>
      </w:r>
    </w:p>
    <w:p w:rsidR="00BE1367" w:rsidRPr="001E4BE8" w:rsidRDefault="00BE1367" w:rsidP="003A6644">
      <w:pPr>
        <w:shd w:val="clear" w:color="auto" w:fill="FFFFFF"/>
        <w:spacing w:line="360" w:lineRule="auto"/>
        <w:ind w:firstLine="708"/>
        <w:rPr>
          <w:rFonts w:ascii="Times New Roman" w:eastAsia="Times New Roman" w:hAnsi="Times New Roman"/>
          <w:sz w:val="28"/>
          <w:szCs w:val="28"/>
          <w:lang w:val="ky-KG"/>
        </w:rPr>
      </w:pPr>
      <w:r w:rsidRPr="001E4BE8">
        <w:rPr>
          <w:rFonts w:ascii="Times New Roman" w:hAnsi="Times New Roman"/>
          <w:sz w:val="28"/>
          <w:szCs w:val="28"/>
          <w:lang w:val="ky-KG"/>
        </w:rPr>
        <w:t xml:space="preserve">3. </w:t>
      </w:r>
      <w:r w:rsidRPr="001E4BE8">
        <w:rPr>
          <w:rFonts w:ascii="Times New Roman" w:eastAsia="Times New Roman" w:hAnsi="Times New Roman"/>
          <w:sz w:val="28"/>
          <w:szCs w:val="28"/>
          <w:lang w:val="ky-KG"/>
        </w:rPr>
        <w:t>Ошондой эле</w:t>
      </w:r>
      <w:r w:rsidR="002F25E1">
        <w:rPr>
          <w:rFonts w:ascii="Times New Roman" w:eastAsia="Times New Roman" w:hAnsi="Times New Roman"/>
          <w:sz w:val="28"/>
          <w:szCs w:val="28"/>
          <w:lang w:val="ky-KG"/>
        </w:rPr>
        <w:t xml:space="preserve"> эне тилди өстүрүүдө салттык</w:t>
      </w:r>
      <w:r w:rsidRPr="001E4BE8">
        <w:rPr>
          <w:rFonts w:ascii="Times New Roman" w:eastAsia="Times New Roman" w:hAnsi="Times New Roman"/>
          <w:sz w:val="28"/>
          <w:szCs w:val="28"/>
          <w:lang w:val="ky-KG"/>
        </w:rPr>
        <w:t xml:space="preserve"> педагогикалык колдонулуучу методдор жана ыкмалар:</w:t>
      </w:r>
    </w:p>
    <w:p w:rsidR="00BE1367" w:rsidRPr="001E4BE8" w:rsidRDefault="002F25E1" w:rsidP="003A6644">
      <w:pPr>
        <w:spacing w:line="360" w:lineRule="auto"/>
        <w:ind w:firstLine="708"/>
        <w:rPr>
          <w:rFonts w:ascii="Times New Roman" w:eastAsia="Times New Roman" w:hAnsi="Times New Roman"/>
          <w:sz w:val="28"/>
          <w:szCs w:val="28"/>
          <w:lang w:val="ky-KG"/>
        </w:rPr>
      </w:pPr>
      <w:r>
        <w:rPr>
          <w:rFonts w:ascii="Times New Roman" w:eastAsia="Times New Roman" w:hAnsi="Times New Roman"/>
          <w:sz w:val="28"/>
          <w:szCs w:val="28"/>
          <w:lang w:val="ky-KG"/>
        </w:rPr>
        <w:t>3.1.Көрсөтмө</w:t>
      </w:r>
      <w:r w:rsidR="00BE1367" w:rsidRPr="001E4BE8">
        <w:rPr>
          <w:rFonts w:ascii="Times New Roman" w:eastAsia="Times New Roman" w:hAnsi="Times New Roman"/>
          <w:sz w:val="28"/>
          <w:szCs w:val="28"/>
          <w:lang w:val="ky-KG"/>
        </w:rPr>
        <w:t xml:space="preserve"> методу: </w:t>
      </w:r>
    </w:p>
    <w:p w:rsidR="00BE1367" w:rsidRPr="001E4BE8" w:rsidRDefault="00BE1367" w:rsidP="003A6644">
      <w:pPr>
        <w:spacing w:line="360" w:lineRule="auto"/>
        <w:ind w:firstLine="708"/>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Эгерде объектилерди балдар түздөн-түз карап көрө алса, байкоого мүмкүн болсо тарбиячы кароо же байкоо методдорун же анын түрлөрүн пайдаланат: көрүү, карап чыгуу, экскурсия.</w:t>
      </w:r>
    </w:p>
    <w:p w:rsidR="00BE1367" w:rsidRPr="001E4BE8" w:rsidRDefault="002F25E1" w:rsidP="003A6644">
      <w:pPr>
        <w:spacing w:line="360" w:lineRule="auto"/>
        <w:ind w:firstLine="708"/>
        <w:rPr>
          <w:rFonts w:ascii="Times New Roman" w:eastAsia="Times New Roman" w:hAnsi="Times New Roman"/>
          <w:sz w:val="28"/>
          <w:szCs w:val="28"/>
          <w:lang w:val="ky-KG"/>
        </w:rPr>
      </w:pPr>
      <w:r>
        <w:rPr>
          <w:rFonts w:ascii="Times New Roman" w:eastAsia="Times New Roman" w:hAnsi="Times New Roman"/>
          <w:sz w:val="28"/>
          <w:szCs w:val="28"/>
          <w:lang w:val="ky-KG"/>
        </w:rPr>
        <w:t>3.2.Сөз</w:t>
      </w:r>
      <w:r w:rsidR="00BE1367" w:rsidRPr="001E4BE8">
        <w:rPr>
          <w:rFonts w:ascii="Times New Roman" w:eastAsia="Times New Roman" w:hAnsi="Times New Roman"/>
          <w:sz w:val="28"/>
          <w:szCs w:val="28"/>
          <w:lang w:val="ky-KG"/>
        </w:rPr>
        <w:t xml:space="preserve"> методу: бала бакчада мектепке караганда - азырак колдонулат. Бала бакчаларда негизинен көркөм  окуп берүү, аңгеме айттыруу, ыр жаттуу менен  колдонулат. Сөздүк методу таза түрүндө бала бакчаларда абдан аз колдонулат. Балдардын жаш өзгөчүлүктөрүнө ылайык көрсөтмөлүүккө (ою</w:t>
      </w:r>
      <w:r>
        <w:rPr>
          <w:rFonts w:ascii="Times New Roman" w:eastAsia="Times New Roman" w:hAnsi="Times New Roman"/>
          <w:sz w:val="28"/>
          <w:szCs w:val="28"/>
          <w:lang w:val="ky-KG"/>
        </w:rPr>
        <w:t>н</w:t>
      </w:r>
      <w:r w:rsidR="00BE1367" w:rsidRPr="001E4BE8">
        <w:rPr>
          <w:rFonts w:ascii="Times New Roman" w:eastAsia="Times New Roman" w:hAnsi="Times New Roman"/>
          <w:sz w:val="28"/>
          <w:szCs w:val="28"/>
          <w:lang w:val="ky-KG"/>
        </w:rPr>
        <w:t>чуктарды, буюмдарды,</w:t>
      </w:r>
      <w:r>
        <w:rPr>
          <w:rFonts w:ascii="Times New Roman" w:eastAsia="Times New Roman" w:hAnsi="Times New Roman"/>
          <w:sz w:val="28"/>
          <w:szCs w:val="28"/>
          <w:lang w:val="ky-KG"/>
        </w:rPr>
        <w:t xml:space="preserve"> </w:t>
      </w:r>
      <w:r w:rsidR="00BE1367" w:rsidRPr="001E4BE8">
        <w:rPr>
          <w:rFonts w:ascii="Times New Roman" w:eastAsia="Times New Roman" w:hAnsi="Times New Roman"/>
          <w:sz w:val="28"/>
          <w:szCs w:val="28"/>
          <w:lang w:val="ky-KG"/>
        </w:rPr>
        <w:t>сүрөттөрдү) таянуу же балдарды эс алдыруу, чарчатпоо үчүн корсөтмө обьектилерди колднууга (ырларды куурчака окуп берүү, буюмдарды көрсөтүү ж.б.) багытталган.</w:t>
      </w:r>
    </w:p>
    <w:p w:rsidR="00BE1367" w:rsidRPr="001E4BE8" w:rsidRDefault="00BE1367" w:rsidP="003A6644">
      <w:pPr>
        <w:spacing w:line="360" w:lineRule="auto"/>
        <w:ind w:firstLine="709"/>
        <w:rPr>
          <w:rFonts w:ascii="Times New Roman" w:eastAsia="Times New Roman" w:hAnsi="Times New Roman"/>
          <w:bCs/>
          <w:sz w:val="28"/>
          <w:szCs w:val="28"/>
          <w:lang w:val="ky-KG"/>
        </w:rPr>
      </w:pPr>
      <w:r w:rsidRPr="001E4BE8">
        <w:rPr>
          <w:rFonts w:ascii="Times New Roman" w:eastAsia="Times New Roman" w:hAnsi="Times New Roman"/>
          <w:sz w:val="28"/>
          <w:szCs w:val="28"/>
          <w:lang w:val="ky-KG"/>
        </w:rPr>
        <w:t>3.3.</w:t>
      </w:r>
      <w:r w:rsidRPr="001E4BE8">
        <w:rPr>
          <w:rFonts w:ascii="Times New Roman" w:eastAsia="Times New Roman" w:hAnsi="Times New Roman"/>
          <w:bCs/>
          <w:sz w:val="28"/>
          <w:szCs w:val="28"/>
          <w:lang w:val="ky-KG"/>
        </w:rPr>
        <w:t>Тажрийба  методдун максаты – балдарда алган билимдерин күндөлүк  турмушта колдонууга, сүйлөө жөндөмдүүлүктөрүнө  пайдаланууга үйрөтүү, кептик көндүмдөрү менен билимдерин өздөштүрүүгө жана жакшыртууга жардам көрсөтүү болуп саналат. Балдар бакчасында тажрийба методу көбүнчө оюн мүнөзүндө уюштурулат.</w:t>
      </w:r>
    </w:p>
    <w:p w:rsidR="00BE1367" w:rsidRPr="001E4BE8" w:rsidRDefault="00BE1367" w:rsidP="003A6644">
      <w:pPr>
        <w:spacing w:line="360" w:lineRule="auto"/>
        <w:ind w:firstLine="709"/>
        <w:rPr>
          <w:rFonts w:ascii="Times New Roman" w:eastAsia="Times New Roman" w:hAnsi="Times New Roman"/>
          <w:bCs/>
          <w:sz w:val="28"/>
          <w:szCs w:val="28"/>
          <w:lang w:val="ky-KG"/>
        </w:rPr>
      </w:pPr>
      <w:r w:rsidRPr="001E4BE8">
        <w:rPr>
          <w:rFonts w:ascii="Times New Roman" w:eastAsia="Times New Roman" w:hAnsi="Times New Roman"/>
          <w:bCs/>
          <w:sz w:val="28"/>
          <w:szCs w:val="28"/>
          <w:lang w:val="ky-KG"/>
        </w:rPr>
        <w:t>4.Дидактикалык оюн-бул көрсөтмөлүүлүк жана сөздүк ыкмаларды айкалыштырган, балдардын билим жана көнүгүүлөрүн бекемдөөчү метод болуп эсептелет.</w:t>
      </w:r>
    </w:p>
    <w:p w:rsidR="00BE1367" w:rsidRPr="001E4BE8" w:rsidRDefault="00BE1367" w:rsidP="003A6644">
      <w:pPr>
        <w:spacing w:line="360" w:lineRule="auto"/>
        <w:ind w:firstLine="709"/>
        <w:rPr>
          <w:rFonts w:ascii="Times New Roman" w:eastAsia="Times New Roman" w:hAnsi="Times New Roman"/>
          <w:bCs/>
          <w:sz w:val="28"/>
          <w:szCs w:val="28"/>
          <w:lang w:val="ky-KG"/>
        </w:rPr>
      </w:pPr>
      <w:r w:rsidRPr="001E4BE8">
        <w:rPr>
          <w:rFonts w:ascii="Times New Roman" w:eastAsia="Times New Roman" w:hAnsi="Times New Roman"/>
          <w:bCs/>
          <w:sz w:val="28"/>
          <w:szCs w:val="28"/>
          <w:lang w:val="ky-KG"/>
        </w:rPr>
        <w:t>Ар бир метод дидактикалык максаттарды чечүүгө багытталган ыкмалардын топтомдорунан турат:</w:t>
      </w:r>
    </w:p>
    <w:p w:rsidR="00BE1367" w:rsidRPr="001E4BE8" w:rsidRDefault="006E2904" w:rsidP="003A6644">
      <w:pPr>
        <w:spacing w:line="360" w:lineRule="auto"/>
        <w:ind w:firstLine="709"/>
        <w:rPr>
          <w:rFonts w:ascii="Times New Roman" w:eastAsia="Times New Roman" w:hAnsi="Times New Roman"/>
          <w:bCs/>
          <w:sz w:val="28"/>
          <w:szCs w:val="28"/>
          <w:lang w:val="ky-KG"/>
        </w:rPr>
      </w:pPr>
      <w:r>
        <w:rPr>
          <w:rFonts w:ascii="Times New Roman" w:eastAsia="Times New Roman" w:hAnsi="Times New Roman"/>
          <w:bCs/>
          <w:sz w:val="28"/>
          <w:szCs w:val="28"/>
          <w:lang w:val="ky-KG"/>
        </w:rPr>
        <w:lastRenderedPageBreak/>
        <w:t>А)</w:t>
      </w:r>
      <w:r w:rsidR="00BE1367" w:rsidRPr="001E4BE8">
        <w:rPr>
          <w:rFonts w:ascii="Times New Roman" w:eastAsia="Times New Roman" w:hAnsi="Times New Roman"/>
          <w:bCs/>
          <w:sz w:val="28"/>
          <w:szCs w:val="28"/>
          <w:lang w:val="ky-KG"/>
        </w:rPr>
        <w:t xml:space="preserve"> кеп үлгүсү-  тарбиячынын туура үлгүдөгү кеп ишмердүүлүгүү;</w:t>
      </w:r>
    </w:p>
    <w:p w:rsidR="00BE1367" w:rsidRPr="001E4BE8" w:rsidRDefault="006E2904" w:rsidP="003A6644">
      <w:pPr>
        <w:spacing w:line="360" w:lineRule="auto"/>
        <w:ind w:firstLine="709"/>
        <w:rPr>
          <w:rFonts w:ascii="Times New Roman" w:eastAsia="Times New Roman" w:hAnsi="Times New Roman"/>
          <w:bCs/>
          <w:sz w:val="28"/>
          <w:szCs w:val="28"/>
          <w:lang w:val="ky-KG"/>
        </w:rPr>
      </w:pPr>
      <w:r>
        <w:rPr>
          <w:rFonts w:ascii="Times New Roman" w:eastAsia="Times New Roman" w:hAnsi="Times New Roman"/>
          <w:bCs/>
          <w:sz w:val="28"/>
          <w:szCs w:val="28"/>
          <w:lang w:val="ky-KG"/>
        </w:rPr>
        <w:t>Б)</w:t>
      </w:r>
      <w:r w:rsidR="00BE1367" w:rsidRPr="001E4BE8">
        <w:rPr>
          <w:rFonts w:ascii="Times New Roman" w:eastAsia="Times New Roman" w:hAnsi="Times New Roman"/>
          <w:bCs/>
          <w:sz w:val="28"/>
          <w:szCs w:val="28"/>
          <w:lang w:val="ky-KG"/>
        </w:rPr>
        <w:t xml:space="preserve"> кайталоо –кептин элементерин (тыбышты, сөздү. Фразаны) эсине калуу үчүн бир нече жолу кайталоо;</w:t>
      </w:r>
    </w:p>
    <w:p w:rsidR="00BE1367" w:rsidRPr="001E4BE8" w:rsidRDefault="006E2904" w:rsidP="003A6644">
      <w:pPr>
        <w:spacing w:line="360" w:lineRule="auto"/>
        <w:ind w:firstLine="709"/>
        <w:rPr>
          <w:rFonts w:ascii="Times New Roman" w:eastAsia="Times New Roman" w:hAnsi="Times New Roman"/>
          <w:sz w:val="28"/>
          <w:szCs w:val="28"/>
          <w:lang w:val="ky-KG"/>
        </w:rPr>
      </w:pPr>
      <w:r>
        <w:rPr>
          <w:rFonts w:ascii="Times New Roman" w:eastAsia="Times New Roman" w:hAnsi="Times New Roman"/>
          <w:bCs/>
          <w:sz w:val="28"/>
          <w:szCs w:val="28"/>
          <w:lang w:val="ky-KG"/>
        </w:rPr>
        <w:t>В)</w:t>
      </w:r>
      <w:r w:rsidR="00BE1367" w:rsidRPr="001E4BE8">
        <w:rPr>
          <w:rFonts w:ascii="Times New Roman" w:eastAsia="Times New Roman" w:hAnsi="Times New Roman"/>
          <w:bCs/>
          <w:sz w:val="28"/>
          <w:szCs w:val="28"/>
          <w:lang w:val="ky-KG"/>
        </w:rPr>
        <w:t xml:space="preserve"> көрсөтмө берүү –балдарга максатка жетүүсүн кандайча аракет кылыш керектигин түшүндүрүү</w:t>
      </w:r>
      <w:r>
        <w:rPr>
          <w:rFonts w:ascii="Times New Roman" w:eastAsia="Times New Roman" w:hAnsi="Times New Roman"/>
          <w:bCs/>
          <w:sz w:val="28"/>
          <w:szCs w:val="28"/>
          <w:lang w:val="ky-KG"/>
        </w:rPr>
        <w:t xml:space="preserve"> </w:t>
      </w:r>
      <w:r w:rsidR="00BE1367" w:rsidRPr="001E4BE8">
        <w:rPr>
          <w:rFonts w:ascii="Times New Roman" w:eastAsia="Times New Roman" w:hAnsi="Times New Roman"/>
          <w:bCs/>
          <w:sz w:val="28"/>
          <w:szCs w:val="28"/>
          <w:lang w:val="ky-KG"/>
        </w:rPr>
        <w:t>(үйрөт</w:t>
      </w:r>
      <w:r w:rsidR="00BE1367" w:rsidRPr="001E4BE8">
        <w:rPr>
          <w:rFonts w:ascii="Times New Roman" w:eastAsia="Times New Roman" w:hAnsi="Times New Roman"/>
          <w:sz w:val="28"/>
          <w:szCs w:val="28"/>
          <w:lang w:val="ky-KG"/>
        </w:rPr>
        <w:t>үүчү, уюштуруучу, тартипке чакыруучу) болуп бөлүнөт;</w:t>
      </w:r>
    </w:p>
    <w:p w:rsidR="00BE1367" w:rsidRPr="001E4BE8" w:rsidRDefault="00BE1367" w:rsidP="003A6644">
      <w:pPr>
        <w:spacing w:line="360" w:lineRule="auto"/>
        <w:ind w:firstLine="709"/>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Создүк көнүгүлөр-кеп көнүгүүлөрүн өркүн</w:t>
      </w:r>
      <w:r w:rsidR="006E2904">
        <w:rPr>
          <w:rFonts w:ascii="Times New Roman" w:eastAsia="Times New Roman" w:hAnsi="Times New Roman"/>
          <w:sz w:val="28"/>
          <w:szCs w:val="28"/>
          <w:lang w:val="ky-KG"/>
        </w:rPr>
        <w:t>дөтүү үчүн балдардын белгилүү би</w:t>
      </w:r>
      <w:r w:rsidRPr="001E4BE8">
        <w:rPr>
          <w:rFonts w:ascii="Times New Roman" w:eastAsia="Times New Roman" w:hAnsi="Times New Roman"/>
          <w:sz w:val="28"/>
          <w:szCs w:val="28"/>
          <w:lang w:val="ky-KG"/>
        </w:rPr>
        <w:t>р кеп аракеттерин көп жолу кайталоосу;</w:t>
      </w:r>
    </w:p>
    <w:p w:rsidR="00BE1367" w:rsidRPr="001E4BE8" w:rsidRDefault="006E2904" w:rsidP="003A6644">
      <w:pPr>
        <w:spacing w:line="360" w:lineRule="auto"/>
        <w:ind w:firstLine="709"/>
        <w:rPr>
          <w:rFonts w:ascii="Times New Roman" w:eastAsia="Times New Roman" w:hAnsi="Times New Roman"/>
          <w:sz w:val="28"/>
          <w:szCs w:val="28"/>
          <w:lang w:val="ky-KG"/>
        </w:rPr>
      </w:pPr>
      <w:r>
        <w:rPr>
          <w:rFonts w:ascii="Times New Roman" w:eastAsia="Times New Roman" w:hAnsi="Times New Roman"/>
          <w:sz w:val="28"/>
          <w:szCs w:val="28"/>
          <w:lang w:val="ky-KG"/>
        </w:rPr>
        <w:t>Г)</w:t>
      </w:r>
      <w:r w:rsidR="00BE1367" w:rsidRPr="001E4BE8">
        <w:rPr>
          <w:rFonts w:ascii="Times New Roman" w:eastAsia="Times New Roman" w:hAnsi="Times New Roman"/>
          <w:sz w:val="28"/>
          <w:szCs w:val="28"/>
          <w:lang w:val="ky-KG"/>
        </w:rPr>
        <w:t xml:space="preserve"> балдардын кебин балоо-балдардын берген жоопторун талдоодо, кепти өздөштүрүүсүн, түшүнүгүн ачып көрсөтүү;</w:t>
      </w:r>
    </w:p>
    <w:p w:rsidR="00BE1367" w:rsidRPr="001E4BE8" w:rsidRDefault="006E2904" w:rsidP="003A6644">
      <w:pPr>
        <w:spacing w:line="360" w:lineRule="auto"/>
        <w:ind w:firstLine="709"/>
        <w:rPr>
          <w:rFonts w:ascii="Times New Roman" w:eastAsia="Times New Roman" w:hAnsi="Times New Roman"/>
          <w:bCs/>
          <w:sz w:val="28"/>
          <w:szCs w:val="28"/>
          <w:lang w:val="ky-KG"/>
        </w:rPr>
      </w:pPr>
      <w:r>
        <w:rPr>
          <w:rFonts w:ascii="Times New Roman" w:eastAsia="Times New Roman" w:hAnsi="Times New Roman"/>
          <w:sz w:val="28"/>
          <w:szCs w:val="28"/>
          <w:lang w:val="ky-KG"/>
        </w:rPr>
        <w:t>Д)</w:t>
      </w:r>
      <w:r w:rsidR="00BE1367" w:rsidRPr="001E4BE8">
        <w:rPr>
          <w:rFonts w:ascii="Times New Roman" w:eastAsia="Times New Roman" w:hAnsi="Times New Roman"/>
          <w:sz w:val="28"/>
          <w:szCs w:val="28"/>
          <w:lang w:val="ky-KG"/>
        </w:rPr>
        <w:t>. суроо - бул балдарга сөз менен кайрылуу, жооп алуу, билген билимдерин, түшүнүктөрүн тактоо, оңдоо;</w:t>
      </w:r>
    </w:p>
    <w:p w:rsidR="00BE1367" w:rsidRPr="001E4BE8" w:rsidRDefault="006E2904" w:rsidP="003A6644">
      <w:pPr>
        <w:spacing w:line="360" w:lineRule="auto"/>
        <w:ind w:firstLine="708"/>
        <w:rPr>
          <w:rFonts w:ascii="Times New Roman" w:eastAsia="Times New Roman" w:hAnsi="Times New Roman"/>
          <w:bCs/>
          <w:sz w:val="28"/>
          <w:szCs w:val="28"/>
          <w:lang w:val="ky-KG"/>
        </w:rPr>
      </w:pPr>
      <w:r>
        <w:rPr>
          <w:rFonts w:ascii="Times New Roman" w:eastAsia="Times New Roman" w:hAnsi="Times New Roman"/>
          <w:bCs/>
          <w:sz w:val="28"/>
          <w:szCs w:val="28"/>
          <w:lang w:val="ky-KG"/>
        </w:rPr>
        <w:t>Е)</w:t>
      </w:r>
      <w:r w:rsidR="00BE1367" w:rsidRPr="001E4BE8">
        <w:rPr>
          <w:rFonts w:ascii="Times New Roman" w:eastAsia="Times New Roman" w:hAnsi="Times New Roman"/>
          <w:bCs/>
          <w:sz w:val="28"/>
          <w:szCs w:val="28"/>
          <w:lang w:val="ky-KG"/>
        </w:rPr>
        <w:t xml:space="preserve"> көрсөтмөлүүлүк ыкмалары-оючукту, кыймыл-аракетти көрсөтүү, тыбыштарды айттырууда артикуляциялык көнүгүлөрдү көрсөтмөлүүлүк менен айкалыштыруу;</w:t>
      </w:r>
    </w:p>
    <w:p w:rsidR="003A6644" w:rsidRPr="001E4BE8" w:rsidRDefault="006E2904" w:rsidP="00003C7F">
      <w:pPr>
        <w:spacing w:line="360" w:lineRule="auto"/>
        <w:ind w:firstLine="708"/>
        <w:rPr>
          <w:rFonts w:ascii="Times New Roman" w:eastAsia="Times New Roman" w:hAnsi="Times New Roman"/>
          <w:bCs/>
          <w:sz w:val="28"/>
          <w:szCs w:val="28"/>
          <w:lang w:val="ky-KG"/>
        </w:rPr>
      </w:pPr>
      <w:r>
        <w:rPr>
          <w:rFonts w:ascii="Times New Roman" w:eastAsia="Times New Roman" w:hAnsi="Times New Roman"/>
          <w:bCs/>
          <w:sz w:val="28"/>
          <w:szCs w:val="28"/>
          <w:lang w:val="ky-KG"/>
        </w:rPr>
        <w:t>Ж)</w:t>
      </w:r>
      <w:r w:rsidR="00BE1367" w:rsidRPr="001E4BE8">
        <w:rPr>
          <w:rFonts w:ascii="Times New Roman" w:eastAsia="Times New Roman" w:hAnsi="Times New Roman"/>
          <w:bCs/>
          <w:sz w:val="28"/>
          <w:szCs w:val="28"/>
          <w:lang w:val="ky-KG"/>
        </w:rPr>
        <w:t>. оюн ыкмалары – балдарга өтүлүүчү теманы эмоционалдуу, көркөм брүү аркылуу балдардын тапшырманы тез, оңой</w:t>
      </w:r>
      <w:r w:rsidR="00003C7F">
        <w:rPr>
          <w:rFonts w:ascii="Times New Roman" w:eastAsia="Times New Roman" w:hAnsi="Times New Roman"/>
          <w:bCs/>
          <w:sz w:val="28"/>
          <w:szCs w:val="28"/>
          <w:lang w:val="ky-KG"/>
        </w:rPr>
        <w:t xml:space="preserve"> өздөштүрүүлөрүнө жардам берет.</w:t>
      </w:r>
    </w:p>
    <w:p w:rsidR="00BE1367" w:rsidRPr="001E4BE8" w:rsidRDefault="00BE1367" w:rsidP="006E2904">
      <w:pPr>
        <w:spacing w:line="360" w:lineRule="auto"/>
        <w:ind w:firstLine="225"/>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4. Тыбыштык кеп маданиятынын калыптануусунун методдору менен ыкмалары.</w:t>
      </w:r>
    </w:p>
    <w:p w:rsidR="00BE1367" w:rsidRPr="001E4BE8" w:rsidRDefault="00BE1367" w:rsidP="006E2904">
      <w:pPr>
        <w:spacing w:line="360" w:lineRule="auto"/>
        <w:ind w:left="225" w:right="375" w:firstLine="483"/>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4.1.Туура айтуунун үлгүсү (үлгүнү тууроо).</w:t>
      </w:r>
    </w:p>
    <w:p w:rsidR="00BE1367" w:rsidRPr="001E4BE8" w:rsidRDefault="00BE1367" w:rsidP="006E2904">
      <w:pPr>
        <w:spacing w:line="360" w:lineRule="auto"/>
        <w:ind w:left="225" w:right="375" w:firstLine="483"/>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 xml:space="preserve">4.2.Түшүндүрүү (мен бул Р тыбышы бар сөздү жөн жерден айткан жокмун, бул тыбышты атайын узакка, созуп бөлүп айтып жатам: </w:t>
      </w:r>
    </w:p>
    <w:p w:rsidR="00BE1367" w:rsidRPr="001E4BE8" w:rsidRDefault="00BE1367" w:rsidP="003A6644">
      <w:pPr>
        <w:spacing w:line="360" w:lineRule="auto"/>
        <w:ind w:left="225" w:right="375"/>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д-а-р-р-р-у-з.)</w:t>
      </w:r>
    </w:p>
    <w:p w:rsidR="00BE1367" w:rsidRPr="001E4BE8" w:rsidRDefault="00BE1367" w:rsidP="006E2904">
      <w:pPr>
        <w:spacing w:line="360" w:lineRule="auto"/>
        <w:ind w:left="225" w:right="375" w:firstLine="483"/>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4.3.тыбышты, же тыбыштардын айкашын элестүү атоо</w:t>
      </w:r>
      <w:r w:rsidRPr="001E4BE8">
        <w:rPr>
          <w:rFonts w:ascii="Times New Roman" w:eastAsia="Times New Roman" w:hAnsi="Times New Roman"/>
          <w:sz w:val="28"/>
          <w:szCs w:val="28"/>
          <w:u w:val="single"/>
          <w:lang w:val="ky-KG"/>
        </w:rPr>
        <w:t> </w:t>
      </w:r>
      <w:r w:rsidRPr="001E4BE8">
        <w:rPr>
          <w:rFonts w:ascii="Times New Roman" w:eastAsia="Times New Roman" w:hAnsi="Times New Roman"/>
          <w:sz w:val="28"/>
          <w:szCs w:val="28"/>
          <w:lang w:val="ky-KG"/>
        </w:rPr>
        <w:t>(з-з-з- чиркейдин ыры; тып-тып-тып – улак басып жүрөт) – кенже топтордо.</w:t>
      </w:r>
    </w:p>
    <w:p w:rsidR="00BE1367" w:rsidRPr="001E4BE8" w:rsidRDefault="00BE1367" w:rsidP="006E2904">
      <w:pPr>
        <w:spacing w:line="360" w:lineRule="auto"/>
        <w:ind w:left="225" w:right="375" w:firstLine="483"/>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 xml:space="preserve">4.4..Бала менен тарбиячынын коштолгон (биргелешкен) кеби  </w:t>
      </w:r>
      <w:r w:rsidR="006E2904">
        <w:rPr>
          <w:rFonts w:ascii="Times New Roman" w:eastAsia="Times New Roman" w:hAnsi="Times New Roman"/>
          <w:sz w:val="28"/>
          <w:szCs w:val="28"/>
          <w:lang w:val="ky-KG"/>
        </w:rPr>
        <w:t>(т</w:t>
      </w:r>
      <w:r w:rsidRPr="001E4BE8">
        <w:rPr>
          <w:rFonts w:ascii="Times New Roman" w:eastAsia="Times New Roman" w:hAnsi="Times New Roman"/>
          <w:sz w:val="28"/>
          <w:szCs w:val="28"/>
          <w:lang w:val="ky-KG"/>
        </w:rPr>
        <w:t>арбиячы ыр окуйт, андан соң балдарды аны менен бирге кайталоого чакырат).</w:t>
      </w:r>
    </w:p>
    <w:p w:rsidR="00BE1367" w:rsidRPr="001E4BE8" w:rsidRDefault="006E2904" w:rsidP="006E2904">
      <w:pPr>
        <w:spacing w:line="360" w:lineRule="auto"/>
        <w:ind w:right="375" w:firstLine="708"/>
        <w:rPr>
          <w:rFonts w:ascii="Times New Roman" w:eastAsia="Times New Roman" w:hAnsi="Times New Roman"/>
          <w:sz w:val="28"/>
          <w:szCs w:val="28"/>
          <w:lang w:val="ky-KG"/>
        </w:rPr>
      </w:pPr>
      <w:r>
        <w:rPr>
          <w:rFonts w:ascii="Times New Roman" w:eastAsia="Times New Roman" w:hAnsi="Times New Roman"/>
          <w:sz w:val="28"/>
          <w:szCs w:val="28"/>
          <w:lang w:val="ky-KG"/>
        </w:rPr>
        <w:lastRenderedPageBreak/>
        <w:t>5. Көрсөтмө</w:t>
      </w:r>
      <w:r w:rsidR="00BE1367" w:rsidRPr="001E4BE8">
        <w:rPr>
          <w:rFonts w:ascii="Times New Roman" w:eastAsia="Times New Roman" w:hAnsi="Times New Roman"/>
          <w:sz w:val="28"/>
          <w:szCs w:val="28"/>
          <w:lang w:val="ky-KG"/>
        </w:rPr>
        <w:t xml:space="preserve"> ыкмалар (артикуляциялык кыймылдарды көрсөтүү; аталышында  керектүү тыбыш бар оюнчукту же сүрөттү көрсөтүү, ырларды, табышмактарды, жаңымачтарды окуу) тыбышты бир нече жолу айтуу</w:t>
      </w:r>
    </w:p>
    <w:p w:rsidR="00BE1367" w:rsidRPr="001E4BE8" w:rsidRDefault="00BE1367" w:rsidP="006E2904">
      <w:pPr>
        <w:spacing w:line="360" w:lineRule="auto"/>
        <w:ind w:right="375" w:firstLine="708"/>
        <w:rPr>
          <w:rFonts w:ascii="Times New Roman" w:eastAsia="Times New Roman" w:hAnsi="Times New Roman"/>
          <w:sz w:val="28"/>
          <w:szCs w:val="28"/>
          <w:lang w:val="ky-KG"/>
        </w:rPr>
      </w:pPr>
      <w:r w:rsidRPr="001E4BE8">
        <w:rPr>
          <w:rFonts w:ascii="Times New Roman" w:eastAsia="Times New Roman" w:hAnsi="Times New Roman"/>
          <w:sz w:val="28"/>
          <w:szCs w:val="28"/>
          <w:lang w:val="ky-KG"/>
        </w:rPr>
        <w:t>6.Оюндар (балдардын сүлөө учурунда дем алуусун, үнүн күчүн, бийиктигин, кептин темпин өзгөртүп кайра айтуусу, угуу сезимин өркүндөтүүчү дидактикалык жана кыймылдуу оюндар)</w:t>
      </w:r>
      <w:r w:rsidR="006E2904">
        <w:rPr>
          <w:rFonts w:ascii="Times New Roman" w:eastAsia="Times New Roman" w:hAnsi="Times New Roman"/>
          <w:sz w:val="28"/>
          <w:szCs w:val="28"/>
          <w:lang w:val="ky-KG"/>
        </w:rPr>
        <w:t>.</w:t>
      </w:r>
    </w:p>
    <w:p w:rsidR="00BE1367" w:rsidRPr="001E4BE8" w:rsidRDefault="00BE1367" w:rsidP="003A6644">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Бала сабактарда дене тарбиясы боюнча тарбиячы менен сүйлөшүп социализацияланып, кептик баарлашуу көндүмдөрүнө, спорттук кесиптик терминологияга ээ болот, алып айтканда, предметтердин, спорт инвентарларынын, спорттун түрлөрүнүн ж.б. аталыштарын өздөштүрүшөт. Дене тарбия сабактарында тарбиячы  ар кандай спорттук түшүнүктөрдү, командаларды, буйруктарды, өтүнүчтөрдү, багыттама суроолорду, түшүндүрүүлөрдү жана көптөгөн башка нерселерди активдүү пайдаланат. Ошондой эле ал тарбиялануучулар менен ар кандай аңгемелерди, сүйлөшүүлөрдү да колдонот. </w:t>
      </w:r>
    </w:p>
    <w:p w:rsidR="00BE1367" w:rsidRPr="001E4BE8" w:rsidRDefault="00BE1367" w:rsidP="003A6644">
      <w:pPr>
        <w:shd w:val="clear" w:color="auto" w:fill="FFFFFF"/>
        <w:spacing w:line="360" w:lineRule="auto"/>
        <w:ind w:firstLine="708"/>
        <w:rPr>
          <w:rFonts w:ascii="Times New Roman" w:eastAsia="Times New Roman" w:hAnsi="Times New Roman"/>
          <w:b/>
          <w:bCs/>
          <w:iCs/>
          <w:sz w:val="28"/>
          <w:szCs w:val="28"/>
          <w:lang w:val="ky-KG" w:eastAsia="zh-CN"/>
        </w:rPr>
      </w:pPr>
      <w:r w:rsidRPr="001E4BE8">
        <w:rPr>
          <w:rFonts w:ascii="Times New Roman" w:eastAsia="Times New Roman" w:hAnsi="Times New Roman"/>
          <w:b/>
          <w:bCs/>
          <w:iCs/>
          <w:sz w:val="28"/>
          <w:szCs w:val="28"/>
          <w:lang w:val="ky-KG" w:eastAsia="zh-CN"/>
        </w:rPr>
        <w:t xml:space="preserve">5. Дене тарбия сабактарында мектепке чейинки балдардын кептик активдүүлүктөрүн өнүктүрүүгө түрткү берүүчү ыкмалар жана методдор: </w:t>
      </w:r>
    </w:p>
    <w:p w:rsidR="00BE1367" w:rsidRPr="001E4BE8" w:rsidRDefault="00BE1367" w:rsidP="003A6644">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
          <w:bCs/>
          <w:iCs/>
          <w:sz w:val="28"/>
          <w:szCs w:val="28"/>
          <w:lang w:val="ky-KG" w:eastAsia="zh-CN"/>
        </w:rPr>
        <w:t>5.1. Инструктордун кеби (тарбиячынын).</w:t>
      </w:r>
      <w:r w:rsidR="006E2904">
        <w:rPr>
          <w:rFonts w:ascii="Times New Roman" w:eastAsia="Times New Roman" w:hAnsi="Times New Roman"/>
          <w:b/>
          <w:bCs/>
          <w:iCs/>
          <w:sz w:val="28"/>
          <w:szCs w:val="28"/>
          <w:lang w:val="ky-KG" w:eastAsia="zh-CN"/>
        </w:rPr>
        <w:t xml:space="preserve"> </w:t>
      </w:r>
      <w:r w:rsidRPr="001E4BE8">
        <w:rPr>
          <w:rFonts w:ascii="Times New Roman" w:eastAsia="Times New Roman" w:hAnsi="Times New Roman"/>
          <w:bCs/>
          <w:iCs/>
          <w:sz w:val="28"/>
          <w:szCs w:val="28"/>
          <w:lang w:val="ky-KG" w:eastAsia="zh-CN"/>
        </w:rPr>
        <w:t xml:space="preserve">Белгилүү болгондой, кичине жаштагы балдар чоңдордун жүрүм-турумун тууроого аракет жасашат. Балдардын кеби, алардын кебинин таасири астында калыптанат. Ушундан улам, эгерде ата-эне же, тарбиячы өзүнүн ойлорун так, логикалуу жана туура айтса, бала ойлонбой эле дал ошондой айтууга умтулат. Сөздөрдү туура айтууга өзгөчө көңүл буруу керек. </w:t>
      </w:r>
    </w:p>
    <w:p w:rsidR="00BE1367" w:rsidRPr="001E4BE8" w:rsidRDefault="00BE1367" w:rsidP="003A6644">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
          <w:bCs/>
          <w:iCs/>
          <w:sz w:val="28"/>
          <w:szCs w:val="28"/>
          <w:lang w:val="ky-KG" w:eastAsia="zh-CN"/>
        </w:rPr>
        <w:t>2.  Манжа оюндары</w:t>
      </w:r>
      <w:r w:rsidRPr="001E4BE8">
        <w:rPr>
          <w:rFonts w:ascii="Times New Roman" w:eastAsia="Times New Roman" w:hAnsi="Times New Roman"/>
          <w:bCs/>
          <w:iCs/>
          <w:sz w:val="28"/>
          <w:szCs w:val="28"/>
          <w:lang w:val="ky-KG" w:eastAsia="zh-CN"/>
        </w:rPr>
        <w:t xml:space="preserve"> – бул, баланын мээсинин өнүгүүсүнө максаттуу өбөлгө кылуучу  күчтүү машыгуу болуп саналат. Кенже мектеп жашындагы балдарды тарбиялоонун маселелери менен алектенген көптөгөн изилдөөчүлөр, кыймылдык жана кептик функциялардын калыптануусундагы өз ара байланышты жана өз ара көз карандылыкты бөлүп көрсөтүшөт.   Баланын манжаларынын майда кыймылдары менен кептик функциясынын </w:t>
      </w:r>
      <w:r w:rsidRPr="001E4BE8">
        <w:rPr>
          <w:rFonts w:ascii="Times New Roman" w:eastAsia="Times New Roman" w:hAnsi="Times New Roman"/>
          <w:bCs/>
          <w:iCs/>
          <w:sz w:val="28"/>
          <w:szCs w:val="28"/>
          <w:lang w:val="ky-KG" w:eastAsia="zh-CN"/>
        </w:rPr>
        <w:lastRenderedPageBreak/>
        <w:t>өнүгүшүнүн ортосундагы байланыштын бар экендиги мурда эле далилденген.</w:t>
      </w:r>
    </w:p>
    <w:p w:rsidR="00BE1367" w:rsidRPr="001E4BE8" w:rsidRDefault="00BE1367" w:rsidP="003A6644">
      <w:pPr>
        <w:shd w:val="clear" w:color="auto" w:fill="FFFFFF"/>
        <w:spacing w:line="360" w:lineRule="auto"/>
        <w:ind w:firstLine="708"/>
        <w:rPr>
          <w:rFonts w:ascii="Times New Roman" w:eastAsia="Times New Roman" w:hAnsi="Times New Roman"/>
          <w:b/>
          <w:bCs/>
          <w:iCs/>
          <w:sz w:val="28"/>
          <w:szCs w:val="28"/>
          <w:lang w:val="ky-KG" w:eastAsia="zh-CN"/>
        </w:rPr>
      </w:pPr>
      <w:r w:rsidRPr="001E4BE8">
        <w:rPr>
          <w:rFonts w:ascii="Times New Roman" w:eastAsia="Times New Roman" w:hAnsi="Times New Roman"/>
          <w:b/>
          <w:bCs/>
          <w:iCs/>
          <w:sz w:val="28"/>
          <w:szCs w:val="28"/>
          <w:lang w:val="ky-KG" w:eastAsia="zh-CN"/>
        </w:rPr>
        <w:t>5.3. Эсептегич, чакыргыч, ырдын түрлөрүн айтуу, девиздер-</w:t>
      </w:r>
      <w:r w:rsidRPr="001E4BE8">
        <w:rPr>
          <w:rFonts w:ascii="Times New Roman" w:eastAsia="Times New Roman" w:hAnsi="Times New Roman"/>
          <w:bCs/>
          <w:iCs/>
          <w:sz w:val="28"/>
          <w:szCs w:val="28"/>
          <w:lang w:val="ky-KG" w:eastAsia="zh-CN"/>
        </w:rPr>
        <w:t>бул,  оюндун катышуучусун көпчүлүктүн арасынан тандоого, же оюнга тартууга багытталган, так рифмадагы жана түзүлүштөгү, тамашалуу мүнөздөгү чакан ыр, балдардын чыгармачылыгынын бир түрү.   Эсептегич, чакыргычтар мектеп жашына чейинки балдардын так артикуляциясынын жана дикциясынын өнүгүшүнө жардам берет.</w:t>
      </w:r>
      <w:r w:rsidR="00237F19" w:rsidRPr="001E4BE8">
        <w:rPr>
          <w:rFonts w:ascii="Times New Roman" w:eastAsia="Times New Roman" w:hAnsi="Times New Roman"/>
          <w:bCs/>
          <w:iCs/>
          <w:sz w:val="28"/>
          <w:szCs w:val="28"/>
          <w:lang w:val="ky-KG" w:eastAsia="zh-CN"/>
        </w:rPr>
        <w:t xml:space="preserve"> </w:t>
      </w:r>
    </w:p>
    <w:p w:rsidR="00BE1367" w:rsidRPr="001E4BE8" w:rsidRDefault="00BE1367" w:rsidP="003A6644">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Кыска ырлар — балдардын тобу менен аткарылуучу, ар кандай мазмундагы, ыргактык жактан уюшулган чакан текст. </w:t>
      </w:r>
    </w:p>
    <w:p w:rsidR="003A6644" w:rsidRPr="001E4BE8" w:rsidRDefault="00BE1367" w:rsidP="00003C7F">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Девиз — саламдашууну алмаштырган жана катышуучулардын тигил же бул ишмердүүлүгүн мүнөзд</w:t>
      </w:r>
      <w:r w:rsidR="00003C7F">
        <w:rPr>
          <w:rFonts w:ascii="Times New Roman" w:eastAsia="Times New Roman" w:hAnsi="Times New Roman"/>
          <w:bCs/>
          <w:iCs/>
          <w:sz w:val="28"/>
          <w:szCs w:val="28"/>
          <w:lang w:val="ky-KG" w:eastAsia="zh-CN"/>
        </w:rPr>
        <w:t>өөчү кыска жана маңыздуу фраза.</w:t>
      </w:r>
    </w:p>
    <w:p w:rsidR="00BE1367" w:rsidRPr="001E4BE8" w:rsidRDefault="00BE1367" w:rsidP="003A6644">
      <w:pPr>
        <w:shd w:val="clear" w:color="auto" w:fill="FFFFFF"/>
        <w:spacing w:line="360" w:lineRule="auto"/>
        <w:ind w:firstLine="708"/>
        <w:rPr>
          <w:rFonts w:ascii="Times New Roman" w:eastAsia="Times New Roman" w:hAnsi="Times New Roman"/>
          <w:b/>
          <w:bCs/>
          <w:iCs/>
          <w:sz w:val="28"/>
          <w:szCs w:val="28"/>
          <w:lang w:val="ky-KG" w:eastAsia="zh-CN"/>
        </w:rPr>
      </w:pPr>
      <w:r w:rsidRPr="001E4BE8">
        <w:rPr>
          <w:rFonts w:ascii="Times New Roman" w:eastAsia="Times New Roman" w:hAnsi="Times New Roman"/>
          <w:b/>
          <w:bCs/>
          <w:iCs/>
          <w:sz w:val="28"/>
          <w:szCs w:val="28"/>
          <w:lang w:val="ky-KG" w:eastAsia="zh-CN"/>
        </w:rPr>
        <w:t>5.4. Оюндун эрежесин түшүндүрүү</w:t>
      </w:r>
    </w:p>
    <w:p w:rsidR="00BE1367" w:rsidRPr="001E4BE8" w:rsidRDefault="00BE1367" w:rsidP="00237F19">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Ар бир оюндун, ойноп жаткандарга алып баруучу же уюштуруучу түшүндүрүп берүүсү керек болгон аныкталган эрежелери болот. Башында эрежелер туурасында чоң кишинин (инструктор, тарбиячы) айтып берүүсү  максатка ылайык болот, андан соң  балдардын өзүлөрүнө да айтып берүүнү сунуштоо керек. Оюндун эрежелерин түшүндүрүү логикалуулукту, кептин тактыгын, өзүнө өзү баа бере билүүнү өнүктүрөт. Эрежелерди түшүндүрүү процессинде бала, кыргыз тилинин нормалары менен эрежелерине ылайык   сүйлөмдөрдү курууга үйрөнөт.  </w:t>
      </w:r>
    </w:p>
    <w:p w:rsidR="00BE1367" w:rsidRPr="001E4BE8" w:rsidRDefault="00BE1367" w:rsidP="003A6644">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
          <w:bCs/>
          <w:iCs/>
          <w:sz w:val="28"/>
          <w:szCs w:val="28"/>
          <w:lang w:val="ky-KG" w:eastAsia="zh-CN"/>
        </w:rPr>
        <w:t xml:space="preserve">5.5. Кеп менен коштолгон ар түрдүү оюндар: </w:t>
      </w:r>
      <w:r w:rsidRPr="001E4BE8">
        <w:rPr>
          <w:rFonts w:ascii="Times New Roman" w:eastAsia="Times New Roman" w:hAnsi="Times New Roman"/>
          <w:bCs/>
          <w:iCs/>
          <w:sz w:val="28"/>
          <w:szCs w:val="28"/>
          <w:lang w:val="ky-KG" w:eastAsia="zh-CN"/>
        </w:rPr>
        <w:t xml:space="preserve">топ, скакалка, коллектив менен кыймылдуу оюндар, элдик оюндар,   интерактивдүү оюндар. </w:t>
      </w:r>
    </w:p>
    <w:p w:rsidR="00BE1367" w:rsidRPr="001E4BE8" w:rsidRDefault="00BE1367" w:rsidP="003A6644">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Топ менен ойнолуучу оюндар.</w:t>
      </w:r>
    </w:p>
    <w:p w:rsidR="00BE1367" w:rsidRPr="001E4BE8" w:rsidRDefault="00BE1367" w:rsidP="003A6644">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Логопеддер өз практикасында  топ менен ойнолуучу оюндарды көп пайдаланышат, анткени топ баланы өзүнүн кебиндеги дефектилерден алаксытып, бошоң тарттырат жана пайдалуу сабакты көңүл ачууга айлантат.   Балдар топ менен ойногонду абдан жакшы көрүшөт, бирок жөн гана оюндан сырткары да төмөнкү ыкмаларды колдонуу максатка ылайык болот: </w:t>
      </w:r>
      <w:r w:rsidRPr="001E4BE8">
        <w:rPr>
          <w:rFonts w:ascii="Times New Roman" w:eastAsia="Times New Roman" w:hAnsi="Times New Roman"/>
          <w:bCs/>
          <w:iCs/>
          <w:sz w:val="28"/>
          <w:szCs w:val="28"/>
          <w:lang w:val="ky-KG" w:eastAsia="zh-CN"/>
        </w:rPr>
        <w:lastRenderedPageBreak/>
        <w:t xml:space="preserve">ыргактык сүрөткө кол чабуу, сөздөгү муундун санына кол чабуу жана тыкылдатып ургулоо, муундарды өстүрүү. </w:t>
      </w:r>
    </w:p>
    <w:p w:rsidR="00BE1367" w:rsidRPr="001E4BE8" w:rsidRDefault="00BE1367" w:rsidP="006E2904">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Скакалка да мектепке чейинки мекемелердеги дене тарбия сабактарында кепти өнүктүрүүдө жакшы жардамчы боло алат.  Бала ошондой эле, секирип жана ыргактык сүрөттү айтып жатып, оюн формасында өзүнүн кептик аппаратын жакшыртат. </w:t>
      </w:r>
    </w:p>
    <w:p w:rsidR="00BE1367" w:rsidRPr="001E4BE8" w:rsidRDefault="00BE1367" w:rsidP="003A6644">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Жогорудагы кептик ыкмалардын бардыгын пайдалануу  балдардын кебинин өнүгүшүнө оң таасирин тийгизет. </w:t>
      </w:r>
    </w:p>
    <w:p w:rsidR="00BE1367" w:rsidRPr="001E4BE8" w:rsidRDefault="00BE1367" w:rsidP="003A6644">
      <w:pPr>
        <w:shd w:val="clear" w:color="auto" w:fill="FFFFFF"/>
        <w:spacing w:line="360" w:lineRule="auto"/>
        <w:ind w:firstLine="708"/>
        <w:rPr>
          <w:rFonts w:ascii="Times New Roman" w:eastAsia="Times New Roman" w:hAnsi="Times New Roman"/>
          <w:bCs/>
          <w:iCs/>
          <w:sz w:val="28"/>
          <w:szCs w:val="28"/>
          <w:lang w:val="ky-KG" w:eastAsia="zh-CN"/>
        </w:rPr>
      </w:pPr>
      <w:r w:rsidRPr="001E4BE8">
        <w:rPr>
          <w:rFonts w:ascii="Times New Roman" w:eastAsia="Times New Roman" w:hAnsi="Times New Roman"/>
          <w:bCs/>
          <w:iCs/>
          <w:sz w:val="28"/>
          <w:szCs w:val="28"/>
          <w:lang w:val="ky-KG" w:eastAsia="zh-CN"/>
        </w:rPr>
        <w:t xml:space="preserve">Биздин оюбузча, мектеп жашына чейинки балдардын дене тарбия жана кептик өнүгүүсүн интеграциялоо, баланын инсандык калыптануусунда,  дене жана психикалык сапаттарынын шайкеш өнүгүүсүндө эбегейсиз чоң роль ойноп, дене тарбия сабагын пайдалуу жана кызыктуу кылат деп эсептейбиз.  </w:t>
      </w:r>
    </w:p>
    <w:p w:rsidR="00BE1367" w:rsidRPr="001E4BE8" w:rsidRDefault="00BE1367" w:rsidP="003A6644">
      <w:pPr>
        <w:spacing w:line="360" w:lineRule="auto"/>
        <w:ind w:firstLine="708"/>
        <w:rPr>
          <w:rFonts w:ascii="Times New Roman" w:eastAsia="Times New Roman" w:hAnsi="Times New Roman"/>
          <w:sz w:val="28"/>
          <w:szCs w:val="28"/>
          <w:lang w:val="ky-KG"/>
        </w:rPr>
      </w:pPr>
      <w:r w:rsidRPr="001E4BE8">
        <w:rPr>
          <w:rFonts w:ascii="Times New Roman" w:eastAsia="Times New Roman" w:hAnsi="Times New Roman"/>
          <w:bCs/>
          <w:sz w:val="28"/>
          <w:szCs w:val="28"/>
          <w:lang w:val="ky-KG"/>
        </w:rPr>
        <w:t>Ошентип туура далилдүү тандалып алынган методдор жана ыкмалар балдардын билимди түшүнүү мене</w:t>
      </w:r>
      <w:r w:rsidR="006E2904">
        <w:rPr>
          <w:rFonts w:ascii="Times New Roman" w:eastAsia="Times New Roman" w:hAnsi="Times New Roman"/>
          <w:bCs/>
          <w:sz w:val="28"/>
          <w:szCs w:val="28"/>
          <w:lang w:val="ky-KG"/>
        </w:rPr>
        <w:t>н</w:t>
      </w:r>
      <w:r w:rsidRPr="001E4BE8">
        <w:rPr>
          <w:rFonts w:ascii="Times New Roman" w:eastAsia="Times New Roman" w:hAnsi="Times New Roman"/>
          <w:bCs/>
          <w:sz w:val="28"/>
          <w:szCs w:val="28"/>
          <w:lang w:val="ky-KG"/>
        </w:rPr>
        <w:t xml:space="preserve"> кабыл алуусуна керектүү өбөлгөлөрдүү,  педагогикалык шарттарды түзөт, баланын сөздүгүн байытат, эне тилиндеги баардык тыбыштарда туура айтууга үйрөтөт, грамматикалык жактан туура сүйлөмдөрдү түзүп, байланыштуу кепти өркүндөтөт.</w:t>
      </w:r>
    </w:p>
    <w:p w:rsidR="00BE1367" w:rsidRPr="001E4BE8" w:rsidRDefault="00BE1367" w:rsidP="003A6644">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Педагогикалык эксперимент өзүнө констатациялык жана калыптандыруу бөлүктөрүн камтыды.</w:t>
      </w:r>
    </w:p>
    <w:p w:rsidR="00BE1367" w:rsidRPr="001E4BE8" w:rsidRDefault="00BE1367" w:rsidP="003A6644">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Алдын-ала материал топтоо этабында баланын өнүгүүсүнүн бардык тараптары боюнча: тыбыштык кеп маданиятынын абалын, колдун майда кыймыл-аракетин, психикалык өнүгүшүн текшерүү багыттары боюнча маалыматтар топтолду.</w:t>
      </w:r>
    </w:p>
    <w:p w:rsidR="00BE1367" w:rsidRPr="001E4BE8" w:rsidRDefault="00BE1367" w:rsidP="003A6644">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Тестирлөө ар бир бала менен жекече 15-20 мүнөттөн өткөрүлдү. Алгач тыбыштык  кеп маданияты, андан соң кол менен манжалардын кыймылынын координациясынын өнүгүш деңгээли текшерилди. Бир машыгууда балага 1 методика сунушталды. Текшерүүнүн жыйынтыгы токтомго киргизилди.</w:t>
      </w:r>
    </w:p>
    <w:p w:rsidR="00BE1367" w:rsidRPr="001E4BE8" w:rsidRDefault="00BE1367" w:rsidP="003A6644">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Изилдөөнүн алдын-ала жыйынтыгы боюнча контролдук жана эксперименталдык топтор аныкталды.</w:t>
      </w:r>
    </w:p>
    <w:p w:rsidR="00BE1367" w:rsidRPr="001E4BE8" w:rsidRDefault="00BE1367" w:rsidP="003A6644">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1-топ – 3 жашар балдар, 18 адам, орточо курак – 3,2 жаш;</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2-топ – 4 жашар балдар, 19 адам, орточо жашы – 4,2 жаш;</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3-топ – 5 жашар балдар, 17 адам, орточо курагы – 4,8 жаш. </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Бардыгы 54 бала.</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Эксперименталдык жана контролдук топтордун эксперименталдык мезгилинин  аякташы менен жыйынтыктоочу текшерүү жүргүзүлдү.</w:t>
      </w:r>
    </w:p>
    <w:p w:rsidR="00BE1367" w:rsidRPr="001E4BE8" w:rsidRDefault="00BE1367" w:rsidP="00BE1367">
      <w:pPr>
        <w:tabs>
          <w:tab w:val="left" w:pos="993"/>
        </w:tabs>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ПЭ бүткөн соң алынган маалыматтарды иштеп чыгуу жана талдоо иштери жүргүзүлдү.</w:t>
      </w:r>
    </w:p>
    <w:p w:rsidR="00BE1367" w:rsidRPr="001E4BE8" w:rsidRDefault="00BE1367" w:rsidP="00BE1367">
      <w:pPr>
        <w:spacing w:line="360" w:lineRule="auto"/>
        <w:ind w:firstLine="708"/>
        <w:rPr>
          <w:rFonts w:ascii="Times New Roman" w:hAnsi="Times New Roman"/>
          <w:b/>
          <w:sz w:val="28"/>
          <w:szCs w:val="28"/>
          <w:lang w:val="ky-KG"/>
        </w:rPr>
      </w:pPr>
      <w:r w:rsidRPr="001E4BE8">
        <w:rPr>
          <w:rFonts w:ascii="Times New Roman" w:hAnsi="Times New Roman"/>
          <w:b/>
          <w:i/>
          <w:iCs/>
          <w:sz w:val="28"/>
          <w:szCs w:val="28"/>
          <w:lang w:val="ky-KG"/>
        </w:rPr>
        <w:t>Балдардын тыбыштык кеп маданиятын</w:t>
      </w:r>
      <w:r w:rsidRPr="001E4BE8">
        <w:rPr>
          <w:rFonts w:ascii="Times New Roman" w:hAnsi="Times New Roman"/>
          <w:b/>
          <w:sz w:val="28"/>
          <w:szCs w:val="28"/>
          <w:lang w:val="ky-KG"/>
        </w:rPr>
        <w:t xml:space="preserve"> </w:t>
      </w:r>
      <w:r w:rsidRPr="001E4BE8">
        <w:rPr>
          <w:rFonts w:ascii="Times New Roman" w:hAnsi="Times New Roman"/>
          <w:bCs/>
          <w:sz w:val="28"/>
          <w:szCs w:val="28"/>
          <w:lang w:val="ky-KG"/>
        </w:rPr>
        <w:t>өнүктүрүү боюнча   эксперименталдык маалыматтардын жыйынтыгы</w:t>
      </w:r>
      <w:r w:rsidRPr="001E4BE8">
        <w:rPr>
          <w:rFonts w:ascii="Times New Roman" w:hAnsi="Times New Roman"/>
          <w:b/>
          <w:sz w:val="28"/>
          <w:szCs w:val="28"/>
          <w:lang w:val="ky-KG"/>
        </w:rPr>
        <w:t xml:space="preserve">. </w:t>
      </w:r>
      <w:r w:rsidRPr="001E4BE8">
        <w:rPr>
          <w:rFonts w:ascii="Times New Roman" w:hAnsi="Times New Roman"/>
          <w:sz w:val="28"/>
          <w:szCs w:val="28"/>
          <w:lang w:val="ky-KG"/>
        </w:rPr>
        <w:t>Дене тарбия көнүгүүлөрү аркылуу ыргакты жана кол  кыймылынын өнүктүрүүгө багытталган эксперименттик программа боюнча балдар менен иш жүргүзүү изилдөөнүн оң жыйынтыктары менен бекемделди.</w:t>
      </w:r>
    </w:p>
    <w:p w:rsidR="00BE1367" w:rsidRDefault="00BE1367" w:rsidP="006E2904">
      <w:pPr>
        <w:spacing w:line="360" w:lineRule="auto"/>
        <w:ind w:firstLine="709"/>
        <w:rPr>
          <w:rFonts w:ascii="Times New Roman" w:hAnsi="Times New Roman"/>
          <w:b/>
          <w:sz w:val="28"/>
          <w:szCs w:val="28"/>
          <w:lang w:val="ky-KG"/>
        </w:rPr>
      </w:pPr>
      <w:r w:rsidRPr="001E4BE8">
        <w:rPr>
          <w:rFonts w:ascii="Times New Roman" w:hAnsi="Times New Roman"/>
          <w:sz w:val="28"/>
          <w:szCs w:val="28"/>
          <w:lang w:val="ky-KG"/>
        </w:rPr>
        <w:t>Тыбыштык кептин өнүгүшүндө бардык текшерилген тыбыштык топтор боюнча оң тенденция белгиленди. Уччул үнсүз тыбыштар тобунда (В, Б, Д) эксперименталдык топтун балдары орточо маалыматтар боюнча жогорку көрсө</w:t>
      </w:r>
      <w:r w:rsidR="006E2904">
        <w:rPr>
          <w:rFonts w:ascii="Times New Roman" w:hAnsi="Times New Roman"/>
          <w:sz w:val="28"/>
          <w:szCs w:val="28"/>
          <w:lang w:val="ky-KG"/>
        </w:rPr>
        <w:t>ткүчтөргө жетишти (3.1.-диаграмма)</w:t>
      </w:r>
      <w:r w:rsidRPr="001E4BE8">
        <w:rPr>
          <w:rFonts w:ascii="Times New Roman" w:hAnsi="Times New Roman"/>
          <w:b/>
          <w:sz w:val="28"/>
          <w:szCs w:val="28"/>
          <w:lang w:val="ky-KG"/>
        </w:rPr>
        <w:t xml:space="preserve"> </w:t>
      </w:r>
      <w:r w:rsidR="006E2904">
        <w:rPr>
          <w:rFonts w:ascii="Times New Roman" w:hAnsi="Times New Roman"/>
          <w:b/>
          <w:sz w:val="28"/>
          <w:szCs w:val="28"/>
          <w:lang w:val="ky-KG"/>
        </w:rPr>
        <w:t xml:space="preserve"> </w:t>
      </w:r>
    </w:p>
    <w:p w:rsidR="0030051A" w:rsidRDefault="0030051A" w:rsidP="006E2904">
      <w:pPr>
        <w:spacing w:line="360" w:lineRule="auto"/>
        <w:ind w:firstLine="709"/>
        <w:rPr>
          <w:rFonts w:ascii="Times New Roman" w:hAnsi="Times New Roman"/>
          <w:b/>
          <w:sz w:val="28"/>
          <w:szCs w:val="28"/>
          <w:lang w:val="ky-KG"/>
        </w:rPr>
      </w:pPr>
    </w:p>
    <w:p w:rsidR="0030051A" w:rsidRPr="00BB63EE" w:rsidRDefault="0030051A" w:rsidP="0030051A">
      <w:pPr>
        <w:widowControl w:val="0"/>
        <w:spacing w:line="262" w:lineRule="auto"/>
        <w:jc w:val="center"/>
        <w:rPr>
          <w:rFonts w:ascii="Times New Roman" w:hAnsi="Times New Roman"/>
          <w:sz w:val="28"/>
          <w:szCs w:val="28"/>
          <w:lang w:val="ky-KG"/>
        </w:rPr>
      </w:pPr>
      <w:r>
        <w:rPr>
          <w:noProof/>
          <w:lang w:eastAsia="ru-RU"/>
        </w:rPr>
        <w:drawing>
          <wp:inline distT="0" distB="0" distL="0" distR="0" wp14:anchorId="4CCBDCF6" wp14:editId="43E8B1D1">
            <wp:extent cx="4490720" cy="25527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0051A" w:rsidRPr="00BB63EE" w:rsidRDefault="0030051A" w:rsidP="0030051A">
      <w:pPr>
        <w:widowControl w:val="0"/>
        <w:spacing w:after="120" w:line="262" w:lineRule="auto"/>
        <w:jc w:val="center"/>
        <w:rPr>
          <w:rFonts w:ascii="Times New Roman" w:hAnsi="Times New Roman"/>
          <w:b/>
          <w:color w:val="000000" w:themeColor="text1"/>
          <w:sz w:val="28"/>
          <w:szCs w:val="28"/>
          <w:lang w:val="ky-KG"/>
        </w:rPr>
      </w:pPr>
      <w:r w:rsidRPr="00BB63EE">
        <w:rPr>
          <w:rFonts w:ascii="Times New Roman" w:hAnsi="Times New Roman"/>
          <w:b/>
          <w:color w:val="000000" w:themeColor="text1"/>
          <w:sz w:val="28"/>
          <w:szCs w:val="28"/>
          <w:lang w:val="ky-KG"/>
        </w:rPr>
        <w:t>Диаграмма 3.1</w:t>
      </w:r>
      <w:r>
        <w:rPr>
          <w:rFonts w:ascii="Times New Roman" w:hAnsi="Times New Roman"/>
          <w:b/>
          <w:color w:val="000000" w:themeColor="text1"/>
          <w:sz w:val="28"/>
          <w:szCs w:val="28"/>
          <w:lang w:val="ky-KG"/>
        </w:rPr>
        <w:t xml:space="preserve">. </w:t>
      </w:r>
      <w:r w:rsidRPr="00BB63EE">
        <w:rPr>
          <w:rFonts w:ascii="Times New Roman" w:hAnsi="Times New Roman"/>
          <w:b/>
          <w:color w:val="000000" w:themeColor="text1"/>
          <w:sz w:val="28"/>
          <w:szCs w:val="28"/>
          <w:lang w:val="ky-KG"/>
        </w:rPr>
        <w:t xml:space="preserve"> </w:t>
      </w:r>
      <w:r>
        <w:rPr>
          <w:rFonts w:ascii="Times New Roman" w:hAnsi="Times New Roman"/>
          <w:b/>
          <w:color w:val="000000" w:themeColor="text1"/>
          <w:sz w:val="28"/>
          <w:szCs w:val="28"/>
          <w:lang w:val="ky-KG"/>
        </w:rPr>
        <w:t xml:space="preserve">Жумшак </w:t>
      </w:r>
      <w:r w:rsidRPr="00BB63EE">
        <w:rPr>
          <w:rFonts w:ascii="Times New Roman" w:hAnsi="Times New Roman"/>
          <w:b/>
          <w:color w:val="000000" w:themeColor="text1"/>
          <w:sz w:val="28"/>
          <w:szCs w:val="28"/>
          <w:lang w:val="ky-KG"/>
        </w:rPr>
        <w:t>үнсүздөрдү жыйынтыктоочу текшерүүнүн жыйынтыгы (балл менен)</w:t>
      </w:r>
      <w:r>
        <w:rPr>
          <w:rFonts w:ascii="Times New Roman" w:hAnsi="Times New Roman"/>
          <w:b/>
          <w:color w:val="000000" w:themeColor="text1"/>
          <w:sz w:val="28"/>
          <w:szCs w:val="28"/>
          <w:lang w:val="ky-KG"/>
        </w:rPr>
        <w:t>.</w:t>
      </w:r>
    </w:p>
    <w:p w:rsidR="0030051A" w:rsidRDefault="0030051A" w:rsidP="006E2904">
      <w:pPr>
        <w:spacing w:line="360" w:lineRule="auto"/>
        <w:ind w:firstLine="709"/>
        <w:rPr>
          <w:rFonts w:ascii="Times New Roman" w:hAnsi="Times New Roman"/>
          <w:b/>
          <w:sz w:val="28"/>
          <w:szCs w:val="28"/>
          <w:lang w:val="ky-KG"/>
        </w:rPr>
      </w:pPr>
    </w:p>
    <w:p w:rsidR="0030051A" w:rsidRDefault="0030051A" w:rsidP="006E2904">
      <w:pPr>
        <w:spacing w:line="360" w:lineRule="auto"/>
        <w:ind w:firstLine="709"/>
        <w:rPr>
          <w:rFonts w:ascii="Times New Roman" w:hAnsi="Times New Roman"/>
          <w:b/>
          <w:sz w:val="28"/>
          <w:szCs w:val="28"/>
          <w:lang w:val="ky-KG"/>
        </w:rPr>
      </w:pPr>
    </w:p>
    <w:p w:rsidR="0030051A" w:rsidRPr="006E2904" w:rsidRDefault="0030051A" w:rsidP="0030051A">
      <w:pPr>
        <w:spacing w:line="360" w:lineRule="auto"/>
        <w:rPr>
          <w:rFonts w:ascii="Times New Roman" w:hAnsi="Times New Roman"/>
          <w:sz w:val="28"/>
          <w:szCs w:val="28"/>
          <w:lang w:val="ky-KG"/>
        </w:rPr>
      </w:pPr>
    </w:p>
    <w:p w:rsidR="006E2904" w:rsidRPr="0030051A" w:rsidRDefault="0030051A" w:rsidP="0030051A">
      <w:pPr>
        <w:spacing w:line="360" w:lineRule="auto"/>
        <w:rPr>
          <w:rFonts w:ascii="Times New Roman" w:hAnsi="Times New Roman"/>
          <w:b/>
          <w:sz w:val="28"/>
          <w:szCs w:val="28"/>
          <w:lang w:val="ky-KG"/>
        </w:rPr>
      </w:pPr>
      <w:r>
        <w:rPr>
          <w:rFonts w:ascii="Times New Roman" w:hAnsi="Times New Roman"/>
          <w:b/>
          <w:sz w:val="28"/>
          <w:szCs w:val="28"/>
          <w:lang w:val="ky-KG"/>
        </w:rPr>
        <w:lastRenderedPageBreak/>
        <w:t xml:space="preserve">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Берилген тест боюнча максималдуу маани – 8,90 ± 0,2 балл болгон учурда контролдук топтогу (КТ) 3 жаштагы балдарда  жыйынтык -8,0 ± 0,3 баллды түзөт, ал эми  эксперименталдык топто (ЭТ) - 8,9</w:t>
      </w:r>
      <w:r w:rsidR="006E2904">
        <w:rPr>
          <w:rFonts w:ascii="Times New Roman" w:hAnsi="Times New Roman"/>
          <w:sz w:val="28"/>
          <w:szCs w:val="28"/>
          <w:lang w:val="ky-KG"/>
        </w:rPr>
        <w:t>0±0,2.  3.1. диаграмма</w:t>
      </w:r>
      <w:r w:rsidRPr="001E4BE8">
        <w:rPr>
          <w:rFonts w:ascii="Times New Roman" w:hAnsi="Times New Roman"/>
          <w:sz w:val="28"/>
          <w:szCs w:val="28"/>
          <w:lang w:val="ky-KG"/>
        </w:rPr>
        <w:t xml:space="preserve"> көрүнүп тургандай  ЭТ  4  жана 5  жаштагы балдар тест боюнча  максималдык мааниге жакындашат - 8,90±0,2 жана 8,90+0,1 балл. Бул топтогу айырмачылыктардын ишенимдүүлүгү ачык байкалган жок. Балким бул аталган топтогу тыбыштар балдардын кебинде биз изилдеген курактагыларга караганда, онтогенездин алгачкы этаптарында пайда болушунан байланыштуу болушу мүнкүн. Түпчүлдөрдүн тобун изилдөөнүн жыйынтыгында (К, Г, Ң) ПЭ боюнча  контролдук жана ЭТ балдардын тыбыштарды айтуу деңгээли, кыйынчыктары аныкталды.</w:t>
      </w:r>
    </w:p>
    <w:p w:rsidR="00BE1367" w:rsidRDefault="00BE1367" w:rsidP="006E2904">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Эксперименталдык изилдөөнүн маалыматы боюнча тыбыштардын бул тобунда айырм</w:t>
      </w:r>
      <w:r w:rsidR="006E2904">
        <w:rPr>
          <w:rFonts w:ascii="Times New Roman" w:hAnsi="Times New Roman"/>
          <w:sz w:val="28"/>
          <w:szCs w:val="28"/>
          <w:lang w:val="ky-KG"/>
        </w:rPr>
        <w:t>ачылыктары аныктыгы (3.2.</w:t>
      </w:r>
      <w:r w:rsidR="00FE65FB">
        <w:rPr>
          <w:rFonts w:ascii="Times New Roman" w:hAnsi="Times New Roman"/>
          <w:sz w:val="28"/>
          <w:szCs w:val="28"/>
          <w:lang w:val="ky-KG"/>
        </w:rPr>
        <w:t xml:space="preserve"> </w:t>
      </w:r>
      <w:r w:rsidR="006E2904">
        <w:rPr>
          <w:rFonts w:ascii="Times New Roman" w:hAnsi="Times New Roman"/>
          <w:sz w:val="28"/>
          <w:szCs w:val="28"/>
          <w:lang w:val="ky-KG"/>
        </w:rPr>
        <w:t>диаграмма</w:t>
      </w:r>
      <w:r w:rsidRPr="001E4BE8">
        <w:rPr>
          <w:rFonts w:ascii="Times New Roman" w:hAnsi="Times New Roman"/>
          <w:sz w:val="28"/>
          <w:szCs w:val="28"/>
          <w:lang w:val="ky-KG"/>
        </w:rPr>
        <w:t>) (Р&lt;0,05) эксперименталдык жана  контролдук топтогу үч жашта</w:t>
      </w:r>
      <w:r w:rsidR="006E2904">
        <w:rPr>
          <w:rFonts w:ascii="Times New Roman" w:hAnsi="Times New Roman"/>
          <w:sz w:val="28"/>
          <w:szCs w:val="28"/>
          <w:lang w:val="ky-KG"/>
        </w:rPr>
        <w:t>гы балдардын арасынан байкалды.</w:t>
      </w:r>
    </w:p>
    <w:p w:rsidR="005F3E4B" w:rsidRDefault="005F3E4B" w:rsidP="006E2904">
      <w:pPr>
        <w:spacing w:line="360" w:lineRule="auto"/>
        <w:ind w:firstLine="708"/>
        <w:rPr>
          <w:rFonts w:ascii="Times New Roman" w:hAnsi="Times New Roman"/>
          <w:sz w:val="28"/>
          <w:szCs w:val="28"/>
          <w:lang w:val="ky-KG"/>
        </w:rPr>
      </w:pPr>
    </w:p>
    <w:p w:rsidR="00FB3989" w:rsidRPr="006E2904" w:rsidRDefault="00FB3989" w:rsidP="006E2904">
      <w:pPr>
        <w:spacing w:line="360" w:lineRule="auto"/>
        <w:ind w:firstLine="708"/>
        <w:rPr>
          <w:rFonts w:ascii="Times New Roman" w:hAnsi="Times New Roman"/>
          <w:sz w:val="28"/>
          <w:szCs w:val="28"/>
          <w:lang w:val="ky-KG"/>
        </w:rPr>
      </w:pPr>
      <w:r w:rsidRPr="006824DD">
        <w:rPr>
          <w:rFonts w:ascii="Times New Roman" w:hAnsi="Times New Roman"/>
          <w:noProof/>
          <w:sz w:val="28"/>
          <w:szCs w:val="28"/>
          <w:lang w:eastAsia="ru-RU"/>
        </w:rPr>
        <w:drawing>
          <wp:inline distT="0" distB="0" distL="0" distR="0" wp14:anchorId="681D1A03" wp14:editId="3F7BCB84">
            <wp:extent cx="4490720" cy="240677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F3E4B" w:rsidRDefault="005F3E4B" w:rsidP="00FB3989">
      <w:pPr>
        <w:widowControl w:val="0"/>
        <w:spacing w:after="120" w:line="262" w:lineRule="auto"/>
        <w:jc w:val="center"/>
        <w:rPr>
          <w:rFonts w:ascii="Times New Roman" w:hAnsi="Times New Roman"/>
          <w:b/>
          <w:color w:val="000000" w:themeColor="text1"/>
          <w:sz w:val="28"/>
          <w:szCs w:val="28"/>
          <w:lang w:val="ky-KG"/>
        </w:rPr>
      </w:pPr>
    </w:p>
    <w:p w:rsidR="00FB3989" w:rsidRPr="00BB63EE" w:rsidRDefault="00FB3989" w:rsidP="00FB3989">
      <w:pPr>
        <w:widowControl w:val="0"/>
        <w:spacing w:after="120" w:line="262" w:lineRule="auto"/>
        <w:jc w:val="center"/>
        <w:rPr>
          <w:rFonts w:ascii="Times New Roman" w:hAnsi="Times New Roman"/>
          <w:b/>
          <w:color w:val="FF0000"/>
          <w:sz w:val="28"/>
          <w:szCs w:val="28"/>
          <w:lang w:val="ky-KG"/>
        </w:rPr>
      </w:pPr>
      <w:r w:rsidRPr="00BB63EE">
        <w:rPr>
          <w:rFonts w:ascii="Times New Roman" w:hAnsi="Times New Roman"/>
          <w:b/>
          <w:color w:val="000000" w:themeColor="text1"/>
          <w:sz w:val="28"/>
          <w:szCs w:val="28"/>
          <w:lang w:val="ky-KG"/>
        </w:rPr>
        <w:t>Диаграмма</w:t>
      </w:r>
      <w:r>
        <w:rPr>
          <w:rFonts w:ascii="Times New Roman" w:hAnsi="Times New Roman"/>
          <w:b/>
          <w:sz w:val="28"/>
          <w:szCs w:val="28"/>
          <w:lang w:val="ky-KG"/>
        </w:rPr>
        <w:t xml:space="preserve"> </w:t>
      </w:r>
      <w:r w:rsidRPr="00BB63EE">
        <w:rPr>
          <w:rFonts w:ascii="Times New Roman" w:hAnsi="Times New Roman"/>
          <w:b/>
          <w:sz w:val="28"/>
          <w:szCs w:val="28"/>
          <w:lang w:val="ky-KG"/>
        </w:rPr>
        <w:t>3.</w:t>
      </w:r>
      <w:r>
        <w:rPr>
          <w:rFonts w:ascii="Times New Roman" w:hAnsi="Times New Roman"/>
          <w:b/>
          <w:sz w:val="28"/>
          <w:szCs w:val="28"/>
          <w:lang w:val="ky-KG"/>
        </w:rPr>
        <w:t>2. Т</w:t>
      </w:r>
      <w:r w:rsidRPr="00BB63EE">
        <w:rPr>
          <w:rFonts w:ascii="Times New Roman" w:hAnsi="Times New Roman"/>
          <w:b/>
          <w:sz w:val="28"/>
          <w:szCs w:val="28"/>
          <w:lang w:val="ky-KG"/>
        </w:rPr>
        <w:t>үпчүл үнсүздөрдү изилдөөнүн</w:t>
      </w:r>
      <w:r>
        <w:rPr>
          <w:rFonts w:ascii="Times New Roman" w:hAnsi="Times New Roman"/>
          <w:b/>
          <w:sz w:val="28"/>
          <w:szCs w:val="28"/>
          <w:lang w:val="ky-KG"/>
        </w:rPr>
        <w:t xml:space="preserve"> </w:t>
      </w:r>
      <w:r w:rsidRPr="00BB63EE">
        <w:rPr>
          <w:rFonts w:ascii="Times New Roman" w:hAnsi="Times New Roman"/>
          <w:b/>
          <w:sz w:val="28"/>
          <w:szCs w:val="28"/>
          <w:lang w:val="ky-KG"/>
        </w:rPr>
        <w:t>жыйынтыгы</w:t>
      </w:r>
      <w:r>
        <w:rPr>
          <w:rFonts w:ascii="Times New Roman" w:hAnsi="Times New Roman"/>
          <w:b/>
          <w:sz w:val="28"/>
          <w:szCs w:val="28"/>
          <w:lang w:val="ky-KG"/>
        </w:rPr>
        <w:t xml:space="preserve"> </w:t>
      </w:r>
      <w:r>
        <w:rPr>
          <w:rFonts w:ascii="Times New Roman" w:hAnsi="Times New Roman"/>
          <w:b/>
          <w:sz w:val="28"/>
          <w:szCs w:val="28"/>
          <w:lang w:val="ky-KG"/>
        </w:rPr>
        <w:br/>
      </w:r>
      <w:r w:rsidRPr="00BB63EE">
        <w:rPr>
          <w:rFonts w:ascii="Times New Roman" w:hAnsi="Times New Roman"/>
          <w:b/>
          <w:sz w:val="28"/>
          <w:szCs w:val="28"/>
          <w:lang w:val="ky-KG"/>
        </w:rPr>
        <w:t>(балл менен)</w:t>
      </w:r>
      <w:r>
        <w:rPr>
          <w:rFonts w:ascii="Times New Roman" w:hAnsi="Times New Roman"/>
          <w:b/>
          <w:sz w:val="28"/>
          <w:szCs w:val="28"/>
          <w:lang w:val="ky-KG"/>
        </w:rPr>
        <w:t>.</w:t>
      </w:r>
      <w:r w:rsidRPr="00BB63EE">
        <w:rPr>
          <w:rFonts w:ascii="Times New Roman" w:hAnsi="Times New Roman"/>
          <w:b/>
          <w:color w:val="FF0000"/>
          <w:sz w:val="28"/>
          <w:szCs w:val="28"/>
          <w:lang w:val="ky-KG"/>
        </w:rPr>
        <w:t xml:space="preserve"> </w:t>
      </w:r>
    </w:p>
    <w:p w:rsidR="00BE1367" w:rsidRPr="001E4BE8" w:rsidRDefault="006E2904" w:rsidP="00BE1367">
      <w:pPr>
        <w:spacing w:line="360" w:lineRule="auto"/>
        <w:jc w:val="center"/>
        <w:rPr>
          <w:rFonts w:ascii="Times New Roman" w:hAnsi="Times New Roman"/>
          <w:b/>
          <w:sz w:val="28"/>
          <w:szCs w:val="28"/>
          <w:lang w:val="ky-KG"/>
        </w:rPr>
      </w:pPr>
      <w:r>
        <w:rPr>
          <w:rFonts w:ascii="Times New Roman" w:hAnsi="Times New Roman"/>
          <w:b/>
          <w:sz w:val="28"/>
          <w:szCs w:val="28"/>
          <w:lang w:val="ky-KG"/>
        </w:rPr>
        <w:t xml:space="preserve"> </w:t>
      </w:r>
    </w:p>
    <w:p w:rsidR="00BE1367" w:rsidRPr="001E4BE8" w:rsidRDefault="00BE1367" w:rsidP="00BE1367">
      <w:pPr>
        <w:spacing w:line="360" w:lineRule="auto"/>
        <w:jc w:val="center"/>
        <w:rPr>
          <w:rFonts w:ascii="Times New Roman" w:hAnsi="Times New Roman"/>
          <w:b/>
          <w:sz w:val="28"/>
          <w:szCs w:val="28"/>
          <w:lang w:val="ky-KG"/>
        </w:rPr>
      </w:pPr>
    </w:p>
    <w:p w:rsidR="005C6F12" w:rsidRDefault="005C6F12" w:rsidP="006E2904">
      <w:pPr>
        <w:spacing w:line="360" w:lineRule="auto"/>
        <w:jc w:val="center"/>
        <w:rPr>
          <w:rFonts w:ascii="Times New Roman" w:hAnsi="Times New Roman"/>
          <w:b/>
          <w:sz w:val="28"/>
          <w:szCs w:val="28"/>
          <w:lang w:val="ky-KG"/>
        </w:rPr>
      </w:pPr>
    </w:p>
    <w:p w:rsidR="006E2904" w:rsidRPr="001E4BE8" w:rsidRDefault="00FB3989" w:rsidP="006E2904">
      <w:pPr>
        <w:spacing w:line="360" w:lineRule="auto"/>
        <w:jc w:val="center"/>
        <w:rPr>
          <w:rFonts w:ascii="Times New Roman" w:hAnsi="Times New Roman"/>
          <w:b/>
          <w:sz w:val="28"/>
          <w:szCs w:val="28"/>
          <w:lang w:val="ky-KG"/>
        </w:rPr>
      </w:pPr>
      <w:r>
        <w:rPr>
          <w:rFonts w:ascii="Times New Roman" w:hAnsi="Times New Roman"/>
          <w:b/>
          <w:sz w:val="28"/>
          <w:szCs w:val="28"/>
          <w:lang w:val="ky-KG"/>
        </w:rPr>
        <w:t xml:space="preserve"> </w:t>
      </w:r>
    </w:p>
    <w:p w:rsidR="006E2904" w:rsidRPr="006E2904" w:rsidRDefault="006E2904" w:rsidP="00BE1367">
      <w:pPr>
        <w:spacing w:line="360" w:lineRule="auto"/>
        <w:ind w:firstLine="708"/>
        <w:rPr>
          <w:rFonts w:ascii="Times New Roman" w:hAnsi="Times New Roman"/>
          <w:sz w:val="28"/>
          <w:szCs w:val="28"/>
          <w:lang w:val="ky-KG"/>
        </w:rPr>
      </w:pPr>
    </w:p>
    <w:p w:rsidR="005C6F12" w:rsidRDefault="00BE1367" w:rsidP="00BE1367">
      <w:pPr>
        <w:spacing w:line="360" w:lineRule="auto"/>
        <w:ind w:firstLine="708"/>
        <w:rPr>
          <w:rFonts w:ascii="Times New Roman" w:hAnsi="Times New Roman"/>
          <w:sz w:val="28"/>
          <w:szCs w:val="28"/>
        </w:rPr>
      </w:pPr>
      <w:r w:rsidRPr="001E4BE8">
        <w:rPr>
          <w:rFonts w:ascii="Times New Roman" w:hAnsi="Times New Roman"/>
          <w:sz w:val="28"/>
          <w:szCs w:val="28"/>
        </w:rPr>
        <w:t>Башка курактык топтордо (К,</w:t>
      </w:r>
      <w:r w:rsidRPr="001E4BE8">
        <w:rPr>
          <w:rFonts w:ascii="Times New Roman" w:hAnsi="Times New Roman"/>
          <w:sz w:val="28"/>
          <w:szCs w:val="28"/>
          <w:lang w:val="ky-KG"/>
        </w:rPr>
        <w:t xml:space="preserve"> </w:t>
      </w:r>
      <w:r w:rsidRPr="001E4BE8">
        <w:rPr>
          <w:rFonts w:ascii="Times New Roman" w:hAnsi="Times New Roman"/>
          <w:sz w:val="28"/>
          <w:szCs w:val="28"/>
        </w:rPr>
        <w:t>Г,</w:t>
      </w:r>
      <w:r w:rsidRPr="001E4BE8">
        <w:rPr>
          <w:rFonts w:ascii="Times New Roman" w:hAnsi="Times New Roman"/>
          <w:sz w:val="28"/>
          <w:szCs w:val="28"/>
          <w:lang w:val="ky-KG"/>
        </w:rPr>
        <w:t xml:space="preserve"> Ң</w:t>
      </w:r>
      <w:r w:rsidRPr="001E4BE8">
        <w:rPr>
          <w:rFonts w:ascii="Times New Roman" w:hAnsi="Times New Roman"/>
          <w:sz w:val="28"/>
          <w:szCs w:val="28"/>
        </w:rPr>
        <w:t>) тыбыштарын айтууда оң тенденция байкалды. Педагогикалык таасирден улам изилденген курактык топ аталган топтогу тыбыштарды «таза» айтып калг</w:t>
      </w:r>
      <w:r w:rsidR="005C6F12">
        <w:rPr>
          <w:rFonts w:ascii="Times New Roman" w:hAnsi="Times New Roman"/>
          <w:sz w:val="28"/>
          <w:szCs w:val="28"/>
        </w:rPr>
        <w:t>андыгын белгилеп кетүүгө болот.</w:t>
      </w:r>
    </w:p>
    <w:p w:rsidR="00FE65FB" w:rsidRDefault="00BE1367" w:rsidP="00BE1367">
      <w:pPr>
        <w:spacing w:line="360" w:lineRule="auto"/>
        <w:ind w:firstLine="708"/>
        <w:rPr>
          <w:rFonts w:ascii="Times New Roman" w:hAnsi="Times New Roman"/>
          <w:sz w:val="28"/>
          <w:szCs w:val="28"/>
        </w:rPr>
      </w:pPr>
      <w:r w:rsidRPr="001E4BE8">
        <w:rPr>
          <w:rFonts w:ascii="Times New Roman" w:hAnsi="Times New Roman"/>
          <w:sz w:val="28"/>
          <w:szCs w:val="28"/>
        </w:rPr>
        <w:t xml:space="preserve">Жылчыкчылдар тобу боюнча </w:t>
      </w:r>
      <w:r w:rsidRPr="001E4BE8">
        <w:rPr>
          <w:rFonts w:ascii="Times New Roman" w:hAnsi="Times New Roman"/>
          <w:sz w:val="28"/>
          <w:szCs w:val="28"/>
          <w:lang w:val="ky-KG"/>
        </w:rPr>
        <w:t>ЭТ</w:t>
      </w:r>
      <w:r w:rsidRPr="001E4BE8">
        <w:rPr>
          <w:rFonts w:ascii="Times New Roman" w:hAnsi="Times New Roman"/>
          <w:sz w:val="28"/>
          <w:szCs w:val="28"/>
        </w:rPr>
        <w:t xml:space="preserve"> 3 - 4 жаш жана 4</w:t>
      </w:r>
      <w:r w:rsidRPr="001E4BE8">
        <w:rPr>
          <w:rFonts w:ascii="Times New Roman" w:hAnsi="Times New Roman"/>
          <w:sz w:val="28"/>
          <w:szCs w:val="28"/>
          <w:lang w:val="ky-KG"/>
        </w:rPr>
        <w:t xml:space="preserve"> </w:t>
      </w:r>
      <w:r w:rsidRPr="001E4BE8">
        <w:rPr>
          <w:rFonts w:ascii="Times New Roman" w:hAnsi="Times New Roman"/>
          <w:sz w:val="28"/>
          <w:szCs w:val="28"/>
        </w:rPr>
        <w:t>төн 5</w:t>
      </w:r>
      <w:r w:rsidRPr="001E4BE8">
        <w:rPr>
          <w:rFonts w:ascii="Times New Roman" w:hAnsi="Times New Roman"/>
          <w:sz w:val="28"/>
          <w:szCs w:val="28"/>
          <w:lang w:val="ky-KG"/>
        </w:rPr>
        <w:t xml:space="preserve"> </w:t>
      </w:r>
      <w:r w:rsidRPr="001E4BE8">
        <w:rPr>
          <w:rFonts w:ascii="Times New Roman" w:hAnsi="Times New Roman"/>
          <w:sz w:val="28"/>
          <w:szCs w:val="28"/>
        </w:rPr>
        <w:t>ке чейинки балдардын тыбыштарды</w:t>
      </w:r>
      <w:r w:rsidR="00FE65FB">
        <w:rPr>
          <w:rFonts w:ascii="Times New Roman" w:hAnsi="Times New Roman"/>
          <w:sz w:val="28"/>
          <w:szCs w:val="28"/>
          <w:lang w:val="ky-KG"/>
        </w:rPr>
        <w:t xml:space="preserve"> </w:t>
      </w:r>
      <w:r w:rsidRPr="001E4BE8">
        <w:rPr>
          <w:rFonts w:ascii="Times New Roman" w:hAnsi="Times New Roman"/>
          <w:sz w:val="28"/>
          <w:szCs w:val="28"/>
        </w:rPr>
        <w:t xml:space="preserve">айтуусунун жакшырганы байкалды. </w:t>
      </w:r>
    </w:p>
    <w:p w:rsidR="00BE1367" w:rsidRPr="001E4BE8" w:rsidRDefault="00BE1367" w:rsidP="00BE1367">
      <w:pPr>
        <w:spacing w:line="360" w:lineRule="auto"/>
        <w:ind w:firstLine="708"/>
        <w:rPr>
          <w:rFonts w:ascii="Times New Roman" w:hAnsi="Times New Roman"/>
          <w:sz w:val="28"/>
          <w:szCs w:val="28"/>
        </w:rPr>
      </w:pPr>
      <w:r w:rsidRPr="001E4BE8">
        <w:rPr>
          <w:rFonts w:ascii="Times New Roman" w:hAnsi="Times New Roman"/>
          <w:sz w:val="28"/>
          <w:szCs w:val="28"/>
        </w:rPr>
        <w:t>Эксперименталдык топтогу 3 жаштагы балдардын орточо көрсөткүчү - 13,4</w:t>
      </w:r>
      <w:r w:rsidR="005C6F12">
        <w:rPr>
          <w:rFonts w:ascii="Times New Roman" w:hAnsi="Times New Roman"/>
          <w:sz w:val="28"/>
          <w:szCs w:val="28"/>
          <w:lang w:val="ky-KG"/>
        </w:rPr>
        <w:t>0</w:t>
      </w:r>
      <w:r w:rsidRPr="001E4BE8">
        <w:rPr>
          <w:rFonts w:ascii="Times New Roman" w:hAnsi="Times New Roman"/>
          <w:sz w:val="28"/>
          <w:szCs w:val="28"/>
        </w:rPr>
        <w:t xml:space="preserve"> </w:t>
      </w:r>
      <w:r w:rsidRPr="001E4BE8">
        <w:rPr>
          <w:rFonts w:ascii="Times New Roman" w:hAnsi="Times New Roman"/>
          <w:sz w:val="28"/>
          <w:szCs w:val="28"/>
          <w:lang w:val="ky-KG"/>
        </w:rPr>
        <w:t>±</w:t>
      </w:r>
      <w:r w:rsidRPr="001E4BE8">
        <w:rPr>
          <w:rFonts w:ascii="Times New Roman" w:hAnsi="Times New Roman"/>
          <w:sz w:val="28"/>
          <w:szCs w:val="28"/>
        </w:rPr>
        <w:t xml:space="preserve">1,2 </w:t>
      </w:r>
      <w:r w:rsidRPr="001E4BE8">
        <w:rPr>
          <w:rFonts w:ascii="Times New Roman" w:hAnsi="Times New Roman"/>
          <w:sz w:val="28"/>
          <w:szCs w:val="28"/>
          <w:lang w:val="ky-KG"/>
        </w:rPr>
        <w:t>балл</w:t>
      </w:r>
      <w:r w:rsidRPr="001E4BE8">
        <w:rPr>
          <w:rFonts w:ascii="Times New Roman" w:hAnsi="Times New Roman"/>
          <w:sz w:val="28"/>
          <w:szCs w:val="28"/>
        </w:rPr>
        <w:t xml:space="preserve">, ошол эле учурда </w:t>
      </w:r>
      <w:r w:rsidRPr="001E4BE8">
        <w:rPr>
          <w:rFonts w:ascii="Times New Roman" w:hAnsi="Times New Roman"/>
          <w:sz w:val="28"/>
          <w:szCs w:val="28"/>
          <w:lang w:val="ky-KG"/>
        </w:rPr>
        <w:t>КТ</w:t>
      </w:r>
      <w:r w:rsidRPr="001E4BE8">
        <w:rPr>
          <w:rFonts w:ascii="Times New Roman" w:hAnsi="Times New Roman"/>
          <w:sz w:val="28"/>
          <w:szCs w:val="28"/>
        </w:rPr>
        <w:t xml:space="preserve"> көрсөткүч 11,9</w:t>
      </w:r>
      <w:r w:rsidR="005C6F12">
        <w:rPr>
          <w:rFonts w:ascii="Times New Roman" w:hAnsi="Times New Roman"/>
          <w:sz w:val="28"/>
          <w:szCs w:val="28"/>
          <w:lang w:val="ky-KG"/>
        </w:rPr>
        <w:t>0</w:t>
      </w:r>
      <w:r w:rsidRPr="001E4BE8">
        <w:rPr>
          <w:rFonts w:ascii="Times New Roman" w:hAnsi="Times New Roman"/>
          <w:sz w:val="28"/>
          <w:szCs w:val="28"/>
          <w:lang w:val="ky-KG"/>
        </w:rPr>
        <w:t xml:space="preserve"> ±</w:t>
      </w:r>
      <w:r w:rsidRPr="001E4BE8">
        <w:rPr>
          <w:rFonts w:ascii="Times New Roman" w:hAnsi="Times New Roman"/>
          <w:sz w:val="28"/>
          <w:szCs w:val="28"/>
        </w:rPr>
        <w:t xml:space="preserve"> 1,7</w:t>
      </w:r>
      <w:r w:rsidRPr="001E4BE8">
        <w:rPr>
          <w:rFonts w:ascii="Times New Roman" w:hAnsi="Times New Roman"/>
          <w:sz w:val="28"/>
          <w:szCs w:val="28"/>
          <w:lang w:val="ky-KG"/>
        </w:rPr>
        <w:t xml:space="preserve"> балл</w:t>
      </w:r>
      <w:r w:rsidRPr="001E4BE8">
        <w:rPr>
          <w:rFonts w:ascii="Times New Roman" w:hAnsi="Times New Roman"/>
          <w:sz w:val="28"/>
          <w:szCs w:val="28"/>
        </w:rPr>
        <w:t xml:space="preserve">, ал эми айырмачылыктардын </w:t>
      </w:r>
      <w:r w:rsidRPr="001E4BE8">
        <w:rPr>
          <w:rFonts w:ascii="Times New Roman" w:hAnsi="Times New Roman"/>
          <w:sz w:val="28"/>
          <w:szCs w:val="28"/>
          <w:lang w:val="ky-KG"/>
        </w:rPr>
        <w:t>аныктыгы</w:t>
      </w:r>
      <w:r w:rsidRPr="001E4BE8">
        <w:rPr>
          <w:rFonts w:ascii="Times New Roman" w:hAnsi="Times New Roman"/>
          <w:sz w:val="28"/>
          <w:szCs w:val="28"/>
        </w:rPr>
        <w:t xml:space="preserve"> (Р&lt;0,05)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 ЭТ 4 жаштагы балдардын орточо көрсөткүчү - 13,6</w:t>
      </w:r>
      <w:r w:rsidR="005C6F12">
        <w:rPr>
          <w:rFonts w:ascii="Times New Roman" w:hAnsi="Times New Roman"/>
          <w:sz w:val="28"/>
          <w:szCs w:val="28"/>
          <w:lang w:val="ky-KG"/>
        </w:rPr>
        <w:t>0</w:t>
      </w:r>
      <w:r w:rsidRPr="001E4BE8">
        <w:rPr>
          <w:rFonts w:ascii="Times New Roman" w:hAnsi="Times New Roman"/>
          <w:sz w:val="28"/>
          <w:szCs w:val="28"/>
          <w:lang w:val="ky-KG"/>
        </w:rPr>
        <w:t>±1,7 балл, ал эми  КТ - 11,9</w:t>
      </w:r>
      <w:r w:rsidR="005C6F12">
        <w:rPr>
          <w:rFonts w:ascii="Times New Roman" w:hAnsi="Times New Roman"/>
          <w:sz w:val="28"/>
          <w:szCs w:val="28"/>
          <w:lang w:val="ky-KG"/>
        </w:rPr>
        <w:t>0</w:t>
      </w:r>
      <w:r w:rsidRPr="001E4BE8">
        <w:rPr>
          <w:rFonts w:ascii="Times New Roman" w:hAnsi="Times New Roman"/>
          <w:sz w:val="28"/>
          <w:szCs w:val="28"/>
          <w:lang w:val="ky-KG"/>
        </w:rPr>
        <w:t xml:space="preserve"> + 1,5 балл, бул айырмачылыктардын аныктыгынын жогорку даражасын </w:t>
      </w:r>
      <w:r w:rsidR="005C6F12">
        <w:rPr>
          <w:rFonts w:ascii="Times New Roman" w:hAnsi="Times New Roman"/>
          <w:sz w:val="28"/>
          <w:szCs w:val="28"/>
          <w:lang w:val="ky-KG"/>
        </w:rPr>
        <w:t>көрсөттү  (Р&lt;0,01) (3.3. диаграмма</w:t>
      </w:r>
      <w:r w:rsidRPr="001E4BE8">
        <w:rPr>
          <w:rFonts w:ascii="Times New Roman" w:hAnsi="Times New Roman"/>
          <w:sz w:val="28"/>
          <w:szCs w:val="28"/>
          <w:lang w:val="ky-KG"/>
        </w:rPr>
        <w:t>).</w:t>
      </w:r>
    </w:p>
    <w:p w:rsidR="00BE1367" w:rsidRPr="001E4BE8" w:rsidRDefault="00BE1367" w:rsidP="00BE1367">
      <w:pPr>
        <w:spacing w:line="360" w:lineRule="auto"/>
        <w:jc w:val="center"/>
        <w:rPr>
          <w:rFonts w:ascii="Times New Roman" w:hAnsi="Times New Roman"/>
          <w:b/>
          <w:sz w:val="28"/>
          <w:szCs w:val="28"/>
          <w:lang w:val="ky-KG"/>
        </w:rPr>
      </w:pPr>
      <w:r w:rsidRPr="001E4BE8">
        <w:rPr>
          <w:rFonts w:ascii="Times New Roman" w:hAnsi="Times New Roman"/>
          <w:b/>
          <w:sz w:val="28"/>
          <w:szCs w:val="28"/>
          <w:lang w:val="ky-KG"/>
        </w:rPr>
        <w:t xml:space="preserve"> </w:t>
      </w:r>
    </w:p>
    <w:p w:rsidR="00BE1367" w:rsidRDefault="005C6F12" w:rsidP="005C6F12">
      <w:pPr>
        <w:jc w:val="left"/>
        <w:rPr>
          <w:rFonts w:ascii="Times New Roman" w:hAnsi="Times New Roman"/>
          <w:b/>
          <w:sz w:val="28"/>
          <w:szCs w:val="28"/>
          <w:lang w:val="ky-KG"/>
        </w:rPr>
      </w:pPr>
      <w:r>
        <w:rPr>
          <w:rFonts w:ascii="Times New Roman" w:hAnsi="Times New Roman"/>
          <w:b/>
          <w:sz w:val="28"/>
          <w:szCs w:val="28"/>
          <w:lang w:val="ky-KG"/>
        </w:rPr>
        <w:t xml:space="preserve"> </w:t>
      </w:r>
    </w:p>
    <w:p w:rsidR="005F3E4B" w:rsidRDefault="005F3E4B" w:rsidP="005C6F12">
      <w:pPr>
        <w:jc w:val="left"/>
        <w:rPr>
          <w:rFonts w:ascii="Times New Roman" w:hAnsi="Times New Roman"/>
          <w:b/>
          <w:sz w:val="28"/>
          <w:szCs w:val="28"/>
          <w:lang w:val="ky-KG"/>
        </w:rPr>
      </w:pPr>
      <w:r>
        <w:rPr>
          <w:noProof/>
          <w:lang w:eastAsia="ru-RU"/>
        </w:rPr>
        <w:drawing>
          <wp:inline distT="0" distB="0" distL="0" distR="0" wp14:anchorId="2C0F6BF5" wp14:editId="66AD722A">
            <wp:extent cx="4490720" cy="2429301"/>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3E4B" w:rsidRDefault="005F3E4B" w:rsidP="005C6F12">
      <w:pPr>
        <w:jc w:val="left"/>
        <w:rPr>
          <w:rFonts w:ascii="Times New Roman" w:hAnsi="Times New Roman"/>
          <w:b/>
          <w:sz w:val="28"/>
          <w:szCs w:val="28"/>
          <w:lang w:val="ky-KG"/>
        </w:rPr>
      </w:pPr>
    </w:p>
    <w:p w:rsidR="005F3E4B" w:rsidRDefault="005F3E4B" w:rsidP="005C6F12">
      <w:pPr>
        <w:jc w:val="left"/>
        <w:rPr>
          <w:rFonts w:ascii="Times New Roman" w:hAnsi="Times New Roman"/>
          <w:b/>
          <w:sz w:val="28"/>
          <w:szCs w:val="28"/>
          <w:lang w:val="ky-KG"/>
        </w:rPr>
      </w:pPr>
    </w:p>
    <w:p w:rsidR="005F3E4B" w:rsidRDefault="005F3E4B" w:rsidP="005C6F12">
      <w:pPr>
        <w:jc w:val="left"/>
        <w:rPr>
          <w:rFonts w:ascii="Times New Roman" w:hAnsi="Times New Roman"/>
          <w:b/>
          <w:sz w:val="28"/>
          <w:szCs w:val="28"/>
          <w:lang w:val="ky-KG"/>
        </w:rPr>
      </w:pPr>
    </w:p>
    <w:p w:rsidR="005F3E4B" w:rsidRPr="00BB63EE" w:rsidRDefault="005F3E4B" w:rsidP="005F3E4B">
      <w:pPr>
        <w:widowControl w:val="0"/>
        <w:spacing w:after="120" w:line="262" w:lineRule="auto"/>
        <w:rPr>
          <w:rFonts w:ascii="Times New Roman" w:hAnsi="Times New Roman"/>
          <w:b/>
          <w:color w:val="FF0000"/>
          <w:sz w:val="28"/>
          <w:szCs w:val="28"/>
          <w:lang w:val="ky-KG"/>
        </w:rPr>
      </w:pPr>
      <w:r w:rsidRPr="00BB63EE">
        <w:rPr>
          <w:rFonts w:ascii="Times New Roman" w:hAnsi="Times New Roman"/>
          <w:b/>
          <w:color w:val="000000" w:themeColor="text1"/>
          <w:sz w:val="28"/>
          <w:szCs w:val="28"/>
          <w:lang w:val="ky-KG"/>
        </w:rPr>
        <w:t>Диаграмма</w:t>
      </w:r>
      <w:r>
        <w:rPr>
          <w:rFonts w:ascii="Times New Roman" w:hAnsi="Times New Roman"/>
          <w:b/>
          <w:sz w:val="28"/>
          <w:szCs w:val="28"/>
          <w:lang w:val="ky-KG"/>
        </w:rPr>
        <w:t xml:space="preserve"> </w:t>
      </w:r>
      <w:r w:rsidRPr="00BB63EE">
        <w:rPr>
          <w:rFonts w:ascii="Times New Roman" w:hAnsi="Times New Roman"/>
          <w:b/>
          <w:sz w:val="28"/>
          <w:szCs w:val="28"/>
          <w:lang w:val="ky-KG"/>
        </w:rPr>
        <w:t>3.</w:t>
      </w:r>
      <w:r>
        <w:rPr>
          <w:rFonts w:ascii="Times New Roman" w:hAnsi="Times New Roman"/>
          <w:b/>
          <w:sz w:val="28"/>
          <w:szCs w:val="28"/>
          <w:lang w:val="ky-KG"/>
        </w:rPr>
        <w:t xml:space="preserve">3. </w:t>
      </w:r>
      <w:r w:rsidRPr="00BB63EE">
        <w:rPr>
          <w:rFonts w:ascii="Times New Roman" w:hAnsi="Times New Roman"/>
          <w:b/>
          <w:sz w:val="28"/>
          <w:szCs w:val="28"/>
          <w:lang w:val="ky-KG"/>
        </w:rPr>
        <w:t>Жылчыкчылдарды</w:t>
      </w:r>
      <w:r>
        <w:rPr>
          <w:rFonts w:ascii="Times New Roman" w:hAnsi="Times New Roman"/>
          <w:b/>
          <w:sz w:val="28"/>
          <w:szCs w:val="28"/>
          <w:lang w:val="ky-KG"/>
        </w:rPr>
        <w:t xml:space="preserve"> </w:t>
      </w:r>
      <w:r w:rsidRPr="00BB63EE">
        <w:rPr>
          <w:rFonts w:ascii="Times New Roman" w:hAnsi="Times New Roman"/>
          <w:b/>
          <w:sz w:val="28"/>
          <w:szCs w:val="28"/>
          <w:lang w:val="ky-KG"/>
        </w:rPr>
        <w:t>(С,</w:t>
      </w:r>
      <w:r>
        <w:rPr>
          <w:rFonts w:ascii="Times New Roman" w:hAnsi="Times New Roman"/>
          <w:b/>
          <w:sz w:val="28"/>
          <w:szCs w:val="28"/>
          <w:lang w:val="ky-KG"/>
        </w:rPr>
        <w:t xml:space="preserve"> </w:t>
      </w:r>
      <w:r w:rsidRPr="00BB63EE">
        <w:rPr>
          <w:rFonts w:ascii="Times New Roman" w:hAnsi="Times New Roman"/>
          <w:b/>
          <w:sz w:val="28"/>
          <w:szCs w:val="28"/>
          <w:lang w:val="ky-KG"/>
        </w:rPr>
        <w:t>З,</w:t>
      </w:r>
      <w:r>
        <w:rPr>
          <w:rFonts w:ascii="Times New Roman" w:hAnsi="Times New Roman"/>
          <w:b/>
          <w:sz w:val="28"/>
          <w:szCs w:val="28"/>
          <w:lang w:val="ky-KG"/>
        </w:rPr>
        <w:t xml:space="preserve"> </w:t>
      </w:r>
      <w:r w:rsidRPr="00BB63EE">
        <w:rPr>
          <w:rFonts w:ascii="Times New Roman" w:hAnsi="Times New Roman"/>
          <w:b/>
          <w:sz w:val="28"/>
          <w:szCs w:val="28"/>
          <w:lang w:val="ky-KG"/>
        </w:rPr>
        <w:t>Ц) эксперименталдык изилдөөнүн</w:t>
      </w:r>
      <w:r>
        <w:rPr>
          <w:rFonts w:ascii="Times New Roman" w:hAnsi="Times New Roman"/>
          <w:b/>
          <w:sz w:val="28"/>
          <w:szCs w:val="28"/>
          <w:lang w:val="ky-KG"/>
        </w:rPr>
        <w:t xml:space="preserve"> </w:t>
      </w:r>
      <w:r w:rsidRPr="00BB63EE">
        <w:rPr>
          <w:rFonts w:ascii="Times New Roman" w:hAnsi="Times New Roman"/>
          <w:b/>
          <w:sz w:val="28"/>
          <w:szCs w:val="28"/>
          <w:lang w:val="ky-KG"/>
        </w:rPr>
        <w:t>жыйынтыгы</w:t>
      </w:r>
      <w:r>
        <w:rPr>
          <w:rFonts w:ascii="Times New Roman" w:hAnsi="Times New Roman"/>
          <w:b/>
          <w:sz w:val="28"/>
          <w:szCs w:val="28"/>
          <w:lang w:val="ky-KG"/>
        </w:rPr>
        <w:t xml:space="preserve"> </w:t>
      </w:r>
      <w:r w:rsidRPr="00BB63EE">
        <w:rPr>
          <w:rFonts w:ascii="Times New Roman" w:hAnsi="Times New Roman"/>
          <w:b/>
          <w:sz w:val="28"/>
          <w:szCs w:val="28"/>
          <w:lang w:val="ky-KG"/>
        </w:rPr>
        <w:t>(балл менен)</w:t>
      </w:r>
      <w:r>
        <w:rPr>
          <w:rFonts w:ascii="Times New Roman" w:hAnsi="Times New Roman"/>
          <w:b/>
          <w:sz w:val="28"/>
          <w:szCs w:val="28"/>
          <w:lang w:val="ky-KG"/>
        </w:rPr>
        <w:t>.</w:t>
      </w:r>
      <w:r w:rsidRPr="00BB63EE">
        <w:rPr>
          <w:rFonts w:ascii="Times New Roman" w:hAnsi="Times New Roman"/>
          <w:b/>
          <w:color w:val="FF0000"/>
          <w:sz w:val="28"/>
          <w:szCs w:val="28"/>
          <w:lang w:val="ky-KG"/>
        </w:rPr>
        <w:t xml:space="preserve"> </w:t>
      </w:r>
    </w:p>
    <w:p w:rsidR="005F3E4B" w:rsidRPr="001E4BE8" w:rsidRDefault="005F3E4B" w:rsidP="005C6F12">
      <w:pPr>
        <w:jc w:val="left"/>
        <w:rPr>
          <w:rFonts w:ascii="Times New Roman" w:hAnsi="Times New Roman"/>
          <w:b/>
          <w:sz w:val="28"/>
          <w:szCs w:val="28"/>
          <w:lang w:val="ky-KG"/>
        </w:rPr>
      </w:pPr>
    </w:p>
    <w:p w:rsidR="00BE1367" w:rsidRPr="001E4BE8" w:rsidRDefault="00BE1367" w:rsidP="00BE1367">
      <w:pPr>
        <w:spacing w:line="360" w:lineRule="auto"/>
        <w:rPr>
          <w:rFonts w:ascii="Times New Roman" w:hAnsi="Times New Roman"/>
          <w:b/>
          <w:sz w:val="28"/>
          <w:szCs w:val="28"/>
          <w:lang w:val="ky-KG"/>
        </w:rPr>
      </w:pPr>
    </w:p>
    <w:p w:rsidR="005C6F12" w:rsidRDefault="00BE1367" w:rsidP="005C6F12">
      <w:pPr>
        <w:spacing w:line="360" w:lineRule="auto"/>
        <w:jc w:val="center"/>
        <w:rPr>
          <w:rFonts w:ascii="Times New Roman" w:hAnsi="Times New Roman"/>
          <w:b/>
          <w:sz w:val="28"/>
          <w:szCs w:val="28"/>
          <w:lang w:val="ky-KG"/>
        </w:rPr>
      </w:pPr>
      <w:r w:rsidRPr="001E4BE8">
        <w:rPr>
          <w:rFonts w:ascii="Times New Roman" w:hAnsi="Times New Roman"/>
          <w:b/>
          <w:sz w:val="28"/>
          <w:szCs w:val="28"/>
          <w:lang w:val="ky-KG"/>
        </w:rPr>
        <w:t xml:space="preserve"> </w:t>
      </w:r>
    </w:p>
    <w:p w:rsidR="005C6F12" w:rsidRDefault="005F3E4B" w:rsidP="005C6F12">
      <w:pPr>
        <w:spacing w:line="360" w:lineRule="auto"/>
        <w:jc w:val="center"/>
        <w:rPr>
          <w:rFonts w:ascii="Times New Roman" w:hAnsi="Times New Roman"/>
          <w:b/>
          <w:sz w:val="28"/>
          <w:szCs w:val="28"/>
          <w:lang w:val="ky-KG"/>
        </w:rPr>
      </w:pPr>
      <w:r>
        <w:rPr>
          <w:rFonts w:ascii="Times New Roman" w:hAnsi="Times New Roman"/>
          <w:b/>
          <w:sz w:val="28"/>
          <w:szCs w:val="28"/>
          <w:lang w:val="ky-KG"/>
        </w:rPr>
        <w:lastRenderedPageBreak/>
        <w:t xml:space="preserve"> </w:t>
      </w:r>
    </w:p>
    <w:p w:rsidR="00BE1367" w:rsidRPr="001E4BE8" w:rsidRDefault="00BE1367" w:rsidP="00BE1367">
      <w:pPr>
        <w:spacing w:line="360" w:lineRule="auto"/>
        <w:rPr>
          <w:rFonts w:ascii="Times New Roman" w:hAnsi="Times New Roman"/>
          <w:sz w:val="28"/>
          <w:szCs w:val="28"/>
          <w:lang w:val="ky-KG"/>
        </w:rPr>
      </w:pPr>
      <w:r w:rsidRPr="001E4BE8">
        <w:rPr>
          <w:rFonts w:ascii="Times New Roman" w:hAnsi="Times New Roman"/>
          <w:sz w:val="28"/>
          <w:szCs w:val="28"/>
          <w:lang w:val="ky-KG"/>
        </w:rPr>
        <w:t>Жогоруда көрсөтүп тургандай жылчыкчылдардын тобун белгиленген куракта  өзүнчө айтканда да, сүйлөп атканда да так айта башташкандары байкалды.  ЭТ  балдар 3 жаштан тартып 4  жашка чейин  КТ караганда жогорку көрсөткүчтөргө жетишишти</w:t>
      </w:r>
      <w:r w:rsidR="005C6F12">
        <w:rPr>
          <w:rFonts w:ascii="Times New Roman" w:hAnsi="Times New Roman"/>
          <w:sz w:val="28"/>
          <w:szCs w:val="28"/>
          <w:lang w:val="ky-KG"/>
        </w:rPr>
        <w:t xml:space="preserve"> (3.3-диаграмма)</w:t>
      </w:r>
      <w:r w:rsidRPr="001E4BE8">
        <w:rPr>
          <w:rFonts w:ascii="Times New Roman" w:hAnsi="Times New Roman"/>
          <w:sz w:val="28"/>
          <w:szCs w:val="28"/>
          <w:lang w:val="ky-KG"/>
        </w:rPr>
        <w:t xml:space="preserve">. Ушул этапта таасир этүү ушул топтогу тыбыштардын калыптанышы үчүн чоң мааниси бар. Колдун кыймылын өнүктүрүү үчүн сунушталган көнүгүүлөр, ырлар коштолгон оюндар тыбыштарды так айтууга оң таасирин тийгизет. </w:t>
      </w:r>
    </w:p>
    <w:p w:rsidR="00BE1367" w:rsidRPr="001E4BE8" w:rsidRDefault="00BE1367" w:rsidP="00BE1367">
      <w:pPr>
        <w:spacing w:line="360" w:lineRule="auto"/>
        <w:ind w:firstLine="702"/>
        <w:rPr>
          <w:rFonts w:ascii="Times New Roman" w:hAnsi="Times New Roman"/>
          <w:sz w:val="28"/>
          <w:szCs w:val="28"/>
          <w:lang w:val="ky-KG"/>
        </w:rPr>
      </w:pPr>
      <w:r w:rsidRPr="001E4BE8">
        <w:rPr>
          <w:rFonts w:ascii="Times New Roman" w:hAnsi="Times New Roman"/>
          <w:sz w:val="28"/>
          <w:szCs w:val="28"/>
          <w:lang w:val="ky-KG"/>
        </w:rPr>
        <w:t>5 жаштагы балдарда тыбыштардын ушул тобу калыптанып бүтүп калгандыгы байкалды.  ЭТ орточо мааниси  – 14,5</w:t>
      </w:r>
      <w:r w:rsidR="005C6F12">
        <w:rPr>
          <w:rFonts w:ascii="Times New Roman" w:hAnsi="Times New Roman"/>
          <w:sz w:val="28"/>
          <w:szCs w:val="28"/>
          <w:lang w:val="ky-KG"/>
        </w:rPr>
        <w:t>0</w:t>
      </w:r>
      <w:r w:rsidRPr="001E4BE8">
        <w:rPr>
          <w:rFonts w:ascii="Times New Roman" w:hAnsi="Times New Roman"/>
          <w:sz w:val="28"/>
          <w:szCs w:val="28"/>
          <w:lang w:val="ky-KG"/>
        </w:rPr>
        <w:t>± 1,4 балл,  ал эми  КТ - 13,7</w:t>
      </w:r>
      <w:r w:rsidR="005C6F12">
        <w:rPr>
          <w:rFonts w:ascii="Times New Roman" w:hAnsi="Times New Roman"/>
          <w:sz w:val="28"/>
          <w:szCs w:val="28"/>
          <w:lang w:val="ky-KG"/>
        </w:rPr>
        <w:t>0</w:t>
      </w:r>
      <w:r w:rsidRPr="001E4BE8">
        <w:rPr>
          <w:rFonts w:ascii="Times New Roman" w:hAnsi="Times New Roman"/>
          <w:sz w:val="28"/>
          <w:szCs w:val="28"/>
          <w:lang w:val="ky-KG"/>
        </w:rPr>
        <w:t xml:space="preserve">±1,9 балл. Көрсөткүчтөр максималдык мааниге жакындашып барат (15 балл). Берилген  тест боюнча айырмачылыктардын ишенимдүүлүгү бул курактык топто байкалган жок.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5 жашка чыкканда тыбыштардын бул тобу калыптанып бүткөндүгү байкалат. Ошондуктан тыбыштарды так айтууга көнүктүрүү иштерин өз учурунда, ыңгайлуу учур - 3 жаштан тартып, же андан эртерээк башташ керек. Шуулдама тыбыштардын тобу боюнча (Ш, Ж, Ч, Щ) ПЭ жыйынтыгы оң  б.а. так айтуу жакшыра баштаганын көрсөттү.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Эксперименталдык программа боюнча балдар менен иштөөнүн жыйынтыгында эксперименталдык топтогу балдардын бардыгы жогорку көрсөткүчтөрдү бере алышканын байкадык.</w:t>
      </w:r>
    </w:p>
    <w:p w:rsidR="00BE1367" w:rsidRPr="001E4BE8" w:rsidRDefault="00BE1367" w:rsidP="00BE1367">
      <w:pPr>
        <w:spacing w:line="360" w:lineRule="auto"/>
        <w:ind w:firstLine="708"/>
        <w:rPr>
          <w:rFonts w:ascii="Times New Roman" w:hAnsi="Times New Roman"/>
          <w:sz w:val="28"/>
          <w:szCs w:val="28"/>
        </w:rPr>
      </w:pPr>
      <w:r w:rsidRPr="001E4BE8">
        <w:rPr>
          <w:rFonts w:ascii="Times New Roman" w:hAnsi="Times New Roman"/>
          <w:sz w:val="28"/>
          <w:szCs w:val="28"/>
          <w:lang w:val="ky-KG"/>
        </w:rPr>
        <w:t xml:space="preserve"> ЭТ</w:t>
      </w:r>
      <w:r w:rsidRPr="001E4BE8">
        <w:rPr>
          <w:rFonts w:ascii="Times New Roman" w:hAnsi="Times New Roman"/>
          <w:sz w:val="28"/>
          <w:szCs w:val="28"/>
        </w:rPr>
        <w:t xml:space="preserve"> 3 жашар балдардагы орточо маани  - 9,0± 1,8 </w:t>
      </w:r>
      <w:r w:rsidRPr="001E4BE8">
        <w:rPr>
          <w:rFonts w:ascii="Times New Roman" w:hAnsi="Times New Roman"/>
          <w:sz w:val="28"/>
          <w:szCs w:val="28"/>
          <w:lang w:val="ky-KG"/>
        </w:rPr>
        <w:t xml:space="preserve"> КТ </w:t>
      </w:r>
      <w:r w:rsidRPr="001E4BE8">
        <w:rPr>
          <w:rFonts w:ascii="Times New Roman" w:hAnsi="Times New Roman"/>
          <w:sz w:val="28"/>
          <w:szCs w:val="28"/>
        </w:rPr>
        <w:t>8,3</w:t>
      </w:r>
      <w:r w:rsidRPr="001E4BE8">
        <w:rPr>
          <w:rFonts w:ascii="Times New Roman" w:hAnsi="Times New Roman"/>
          <w:sz w:val="28"/>
          <w:szCs w:val="28"/>
          <w:lang w:val="ky-KG"/>
        </w:rPr>
        <w:t>0</w:t>
      </w:r>
      <w:r w:rsidRPr="001E4BE8">
        <w:rPr>
          <w:rFonts w:ascii="Times New Roman" w:hAnsi="Times New Roman"/>
          <w:sz w:val="28"/>
          <w:szCs w:val="28"/>
        </w:rPr>
        <w:t>±  2,6</w:t>
      </w:r>
      <w:r w:rsidRPr="001E4BE8">
        <w:rPr>
          <w:rFonts w:ascii="Times New Roman" w:hAnsi="Times New Roman"/>
          <w:sz w:val="28"/>
          <w:szCs w:val="28"/>
          <w:lang w:val="ky-KG"/>
        </w:rPr>
        <w:t>0</w:t>
      </w:r>
      <w:r w:rsidRPr="001E4BE8">
        <w:rPr>
          <w:rFonts w:ascii="Times New Roman" w:hAnsi="Times New Roman"/>
          <w:sz w:val="28"/>
          <w:szCs w:val="28"/>
        </w:rPr>
        <w:t xml:space="preserve"> </w:t>
      </w:r>
      <w:r w:rsidRPr="001E4BE8">
        <w:rPr>
          <w:rFonts w:ascii="Times New Roman" w:hAnsi="Times New Roman"/>
          <w:sz w:val="28"/>
          <w:szCs w:val="28"/>
          <w:lang w:val="ky-KG"/>
        </w:rPr>
        <w:t>балл</w:t>
      </w:r>
      <w:r w:rsidRPr="001E4BE8">
        <w:rPr>
          <w:rFonts w:ascii="Times New Roman" w:hAnsi="Times New Roman"/>
          <w:sz w:val="28"/>
          <w:szCs w:val="28"/>
        </w:rPr>
        <w:t xml:space="preserve">, а ( </w:t>
      </w:r>
      <w:r w:rsidR="005C6F12">
        <w:rPr>
          <w:rFonts w:ascii="Times New Roman" w:hAnsi="Times New Roman"/>
          <w:sz w:val="28"/>
          <w:szCs w:val="28"/>
          <w:lang w:val="ky-KG"/>
        </w:rPr>
        <w:t>3.4.-диаграмма</w:t>
      </w:r>
      <w:r w:rsidRPr="001E4BE8">
        <w:rPr>
          <w:rFonts w:ascii="Times New Roman" w:hAnsi="Times New Roman"/>
          <w:sz w:val="28"/>
          <w:szCs w:val="28"/>
        </w:rPr>
        <w:t>). Бардык жагынан алып караганда үч жаштагы балдар шуулдама үнсүздөрдү так айта алышпайт, бул курактык, физиологиялык өзгөчөлүктөрдөн улам.</w:t>
      </w:r>
    </w:p>
    <w:p w:rsidR="00BE1367" w:rsidRPr="001E4BE8" w:rsidRDefault="005F3E4B" w:rsidP="00BE1367">
      <w:pPr>
        <w:spacing w:line="360" w:lineRule="auto"/>
        <w:ind w:firstLine="708"/>
        <w:jc w:val="center"/>
        <w:rPr>
          <w:rFonts w:ascii="Times New Roman" w:hAnsi="Times New Roman"/>
          <w:b/>
          <w:sz w:val="28"/>
          <w:szCs w:val="28"/>
          <w:lang w:val="ky-KG"/>
        </w:rPr>
      </w:pPr>
      <w:r>
        <w:rPr>
          <w:rFonts w:ascii="Times New Roman" w:hAnsi="Times New Roman"/>
          <w:b/>
          <w:sz w:val="28"/>
          <w:szCs w:val="28"/>
          <w:lang w:val="ky-KG"/>
        </w:rPr>
        <w:t xml:space="preserve"> </w:t>
      </w:r>
    </w:p>
    <w:p w:rsidR="00BE1367" w:rsidRPr="001E4BE8" w:rsidRDefault="005F3E4B" w:rsidP="00BE1367">
      <w:pPr>
        <w:spacing w:line="360" w:lineRule="auto"/>
        <w:jc w:val="center"/>
        <w:rPr>
          <w:rFonts w:ascii="Times New Roman" w:hAnsi="Times New Roman"/>
          <w:sz w:val="28"/>
          <w:szCs w:val="28"/>
          <w:lang w:val="ky-KG"/>
        </w:rPr>
      </w:pPr>
      <w:r>
        <w:rPr>
          <w:noProof/>
          <w:lang w:eastAsia="ru-RU"/>
        </w:rPr>
        <w:lastRenderedPageBreak/>
        <w:drawing>
          <wp:inline distT="0" distB="0" distL="0" distR="0" wp14:anchorId="29DBFED3" wp14:editId="77CBB56C">
            <wp:extent cx="4490720" cy="2579427"/>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C6F12" w:rsidRPr="005F3E4B" w:rsidRDefault="005F3E4B" w:rsidP="005F3E4B">
      <w:pPr>
        <w:widowControl w:val="0"/>
        <w:spacing w:before="60" w:after="160" w:line="262" w:lineRule="auto"/>
        <w:jc w:val="center"/>
        <w:rPr>
          <w:rFonts w:ascii="Times New Roman" w:hAnsi="Times New Roman"/>
          <w:b/>
          <w:color w:val="000000" w:themeColor="text1"/>
          <w:sz w:val="28"/>
          <w:szCs w:val="28"/>
          <w:lang w:val="ky-KG"/>
        </w:rPr>
      </w:pPr>
      <w:r w:rsidRPr="00BB63EE">
        <w:rPr>
          <w:rFonts w:ascii="Times New Roman" w:hAnsi="Times New Roman"/>
          <w:b/>
          <w:color w:val="000000" w:themeColor="text1"/>
          <w:sz w:val="28"/>
          <w:szCs w:val="28"/>
          <w:lang w:val="ky-KG"/>
        </w:rPr>
        <w:t>Диаграмма</w:t>
      </w:r>
      <w:r>
        <w:rPr>
          <w:rFonts w:ascii="Times New Roman" w:hAnsi="Times New Roman"/>
          <w:b/>
          <w:color w:val="000000" w:themeColor="text1"/>
          <w:sz w:val="28"/>
          <w:szCs w:val="28"/>
          <w:lang w:val="ky-KG"/>
        </w:rPr>
        <w:t xml:space="preserve"> </w:t>
      </w:r>
      <w:r w:rsidRPr="00BB63EE">
        <w:rPr>
          <w:rFonts w:ascii="Times New Roman" w:hAnsi="Times New Roman"/>
          <w:b/>
          <w:color w:val="000000" w:themeColor="text1"/>
          <w:sz w:val="28"/>
          <w:szCs w:val="28"/>
          <w:lang w:val="ky-KG"/>
        </w:rPr>
        <w:t>3.</w:t>
      </w:r>
      <w:r>
        <w:rPr>
          <w:rFonts w:ascii="Times New Roman" w:hAnsi="Times New Roman"/>
          <w:b/>
          <w:color w:val="000000" w:themeColor="text1"/>
          <w:sz w:val="28"/>
          <w:szCs w:val="28"/>
          <w:lang w:val="ky-KG"/>
        </w:rPr>
        <w:t>4. –</w:t>
      </w:r>
      <w:r w:rsidRPr="00BB63EE">
        <w:rPr>
          <w:rFonts w:ascii="Times New Roman" w:hAnsi="Times New Roman"/>
          <w:b/>
          <w:color w:val="000000" w:themeColor="text1"/>
          <w:sz w:val="28"/>
          <w:szCs w:val="28"/>
          <w:lang w:val="ky-KG"/>
        </w:rPr>
        <w:t xml:space="preserve"> Шуулдама үнсүздөрдү</w:t>
      </w:r>
      <w:r>
        <w:rPr>
          <w:rFonts w:ascii="Times New Roman" w:hAnsi="Times New Roman"/>
          <w:b/>
          <w:color w:val="000000" w:themeColor="text1"/>
          <w:sz w:val="28"/>
          <w:szCs w:val="28"/>
          <w:lang w:val="ky-KG"/>
        </w:rPr>
        <w:t xml:space="preserve"> </w:t>
      </w:r>
      <w:r w:rsidRPr="00BB63EE">
        <w:rPr>
          <w:rFonts w:ascii="Times New Roman" w:hAnsi="Times New Roman"/>
          <w:b/>
          <w:color w:val="000000" w:themeColor="text1"/>
          <w:sz w:val="28"/>
          <w:szCs w:val="28"/>
          <w:lang w:val="ky-KG"/>
        </w:rPr>
        <w:t>(Ш, Ж, Ч, Щ) эксперименталдык изилдөөнүн</w:t>
      </w:r>
      <w:r>
        <w:rPr>
          <w:rFonts w:ascii="Times New Roman" w:hAnsi="Times New Roman"/>
          <w:b/>
          <w:color w:val="000000" w:themeColor="text1"/>
          <w:sz w:val="28"/>
          <w:szCs w:val="28"/>
          <w:lang w:val="ky-KG"/>
        </w:rPr>
        <w:t xml:space="preserve"> </w:t>
      </w:r>
      <w:r w:rsidRPr="00BB63EE">
        <w:rPr>
          <w:rFonts w:ascii="Times New Roman" w:hAnsi="Times New Roman"/>
          <w:b/>
          <w:color w:val="000000" w:themeColor="text1"/>
          <w:sz w:val="28"/>
          <w:szCs w:val="28"/>
          <w:lang w:val="ky-KG"/>
        </w:rPr>
        <w:t>жыйынтыгы</w:t>
      </w:r>
      <w:r>
        <w:rPr>
          <w:rFonts w:ascii="Times New Roman" w:hAnsi="Times New Roman"/>
          <w:b/>
          <w:color w:val="000000" w:themeColor="text1"/>
          <w:sz w:val="28"/>
          <w:szCs w:val="28"/>
          <w:lang w:val="ky-KG"/>
        </w:rPr>
        <w:t xml:space="preserve"> </w:t>
      </w:r>
      <w:r w:rsidRPr="00BB63EE">
        <w:rPr>
          <w:rFonts w:ascii="Times New Roman" w:hAnsi="Times New Roman"/>
          <w:b/>
          <w:color w:val="000000" w:themeColor="text1"/>
          <w:sz w:val="28"/>
          <w:szCs w:val="28"/>
          <w:lang w:val="ky-KG"/>
        </w:rPr>
        <w:t xml:space="preserve">(упай менен) </w:t>
      </w:r>
    </w:p>
    <w:p w:rsidR="00BE1367" w:rsidRPr="00D9729E" w:rsidRDefault="00BE1367" w:rsidP="00BE1367">
      <w:pPr>
        <w:spacing w:line="360" w:lineRule="auto"/>
        <w:ind w:firstLine="708"/>
        <w:rPr>
          <w:rFonts w:ascii="Times New Roman" w:hAnsi="Times New Roman"/>
          <w:sz w:val="28"/>
          <w:szCs w:val="28"/>
          <w:lang w:val="ky-KG"/>
        </w:rPr>
      </w:pPr>
      <w:r w:rsidRPr="005C6F12">
        <w:rPr>
          <w:rFonts w:ascii="Times New Roman" w:hAnsi="Times New Roman"/>
          <w:sz w:val="28"/>
          <w:szCs w:val="28"/>
          <w:lang w:val="ky-KG"/>
        </w:rPr>
        <w:t>Кийинки изилденүүчү курактагыларда тыбыштарды так айтуу байкалат. 4 жаштан тартып шуулдамаларды так айта баштоо көрүндү. Экс</w:t>
      </w:r>
      <w:r w:rsidRPr="00D9729E">
        <w:rPr>
          <w:rFonts w:ascii="Times New Roman" w:hAnsi="Times New Roman"/>
          <w:sz w:val="28"/>
          <w:szCs w:val="28"/>
          <w:lang w:val="ky-KG"/>
        </w:rPr>
        <w:t>перименталдык топто орточо маани - 10,</w:t>
      </w:r>
      <w:r w:rsidRPr="001E4BE8">
        <w:rPr>
          <w:rFonts w:ascii="Times New Roman" w:hAnsi="Times New Roman"/>
          <w:sz w:val="28"/>
          <w:szCs w:val="28"/>
          <w:lang w:val="ky-KG"/>
        </w:rPr>
        <w:t>60</w:t>
      </w:r>
      <w:r w:rsidRPr="00D9729E">
        <w:rPr>
          <w:rFonts w:ascii="Times New Roman" w:hAnsi="Times New Roman"/>
          <w:sz w:val="28"/>
          <w:szCs w:val="28"/>
          <w:lang w:val="ky-KG"/>
        </w:rPr>
        <w:t>±1,</w:t>
      </w:r>
      <w:r w:rsidRPr="001E4BE8">
        <w:rPr>
          <w:rFonts w:ascii="Times New Roman" w:hAnsi="Times New Roman"/>
          <w:sz w:val="28"/>
          <w:szCs w:val="28"/>
          <w:lang w:val="ky-KG"/>
        </w:rPr>
        <w:t>5</w:t>
      </w:r>
      <w:r w:rsidRPr="00D9729E">
        <w:rPr>
          <w:rFonts w:ascii="Times New Roman" w:hAnsi="Times New Roman"/>
          <w:sz w:val="28"/>
          <w:szCs w:val="28"/>
          <w:lang w:val="ky-KG"/>
        </w:rPr>
        <w:t>4 ал эми контролдук топто – 9,</w:t>
      </w:r>
      <w:r w:rsidRPr="001E4BE8">
        <w:rPr>
          <w:rFonts w:ascii="Times New Roman" w:hAnsi="Times New Roman"/>
          <w:sz w:val="28"/>
          <w:szCs w:val="28"/>
          <w:lang w:val="ky-KG"/>
        </w:rPr>
        <w:t>10</w:t>
      </w:r>
      <w:r w:rsidRPr="00D9729E">
        <w:rPr>
          <w:rFonts w:ascii="Times New Roman" w:hAnsi="Times New Roman"/>
          <w:sz w:val="28"/>
          <w:szCs w:val="28"/>
          <w:lang w:val="ky-KG"/>
        </w:rPr>
        <w:t xml:space="preserve"> + 1,3</w:t>
      </w:r>
      <w:r w:rsidRPr="001E4BE8">
        <w:rPr>
          <w:rFonts w:ascii="Times New Roman" w:hAnsi="Times New Roman"/>
          <w:sz w:val="28"/>
          <w:szCs w:val="28"/>
          <w:lang w:val="ky-KG"/>
        </w:rPr>
        <w:t>0</w:t>
      </w:r>
      <w:r w:rsidRPr="00D9729E">
        <w:rPr>
          <w:rFonts w:ascii="Times New Roman" w:hAnsi="Times New Roman"/>
          <w:sz w:val="28"/>
          <w:szCs w:val="28"/>
          <w:lang w:val="ky-KG"/>
        </w:rPr>
        <w:t xml:space="preserve"> </w:t>
      </w:r>
      <w:r w:rsidRPr="001E4BE8">
        <w:rPr>
          <w:rFonts w:ascii="Times New Roman" w:hAnsi="Times New Roman"/>
          <w:sz w:val="28"/>
          <w:szCs w:val="28"/>
          <w:lang w:val="ky-KG"/>
        </w:rPr>
        <w:t>балл</w:t>
      </w:r>
      <w:r w:rsidRPr="00D9729E">
        <w:rPr>
          <w:rFonts w:ascii="Times New Roman" w:hAnsi="Times New Roman"/>
          <w:sz w:val="28"/>
          <w:szCs w:val="28"/>
          <w:lang w:val="ky-KG"/>
        </w:rPr>
        <w:t>ды түздү (</w:t>
      </w:r>
      <w:r w:rsidRPr="001E4BE8">
        <w:rPr>
          <w:rFonts w:ascii="Times New Roman" w:hAnsi="Times New Roman"/>
          <w:sz w:val="28"/>
          <w:szCs w:val="28"/>
          <w:lang w:val="ky-KG"/>
        </w:rPr>
        <w:t>3</w:t>
      </w:r>
      <w:r w:rsidRPr="00D9729E">
        <w:rPr>
          <w:rFonts w:ascii="Times New Roman" w:hAnsi="Times New Roman"/>
          <w:sz w:val="28"/>
          <w:szCs w:val="28"/>
          <w:lang w:val="ky-KG"/>
        </w:rPr>
        <w:t>.</w:t>
      </w:r>
      <w:r w:rsidR="005C6F12">
        <w:rPr>
          <w:rFonts w:ascii="Times New Roman" w:hAnsi="Times New Roman"/>
          <w:sz w:val="28"/>
          <w:szCs w:val="28"/>
          <w:lang w:val="ky-KG"/>
        </w:rPr>
        <w:t>4. диаграмма</w:t>
      </w:r>
      <w:r w:rsidRPr="00D9729E">
        <w:rPr>
          <w:rFonts w:ascii="Times New Roman" w:hAnsi="Times New Roman"/>
          <w:sz w:val="28"/>
          <w:szCs w:val="28"/>
          <w:lang w:val="ky-KG"/>
        </w:rPr>
        <w:t>). Контролдук жана эксперименталдык топтордун арасындагы айырмачылыктардын ишенимдүүлүгү (Р&lt;0,</w:t>
      </w:r>
      <w:r w:rsidRPr="001E4BE8">
        <w:rPr>
          <w:rFonts w:ascii="Times New Roman" w:hAnsi="Times New Roman"/>
          <w:sz w:val="28"/>
          <w:szCs w:val="28"/>
          <w:lang w:val="ky-KG"/>
        </w:rPr>
        <w:t>0</w:t>
      </w:r>
      <w:r w:rsidRPr="00D9729E">
        <w:rPr>
          <w:rFonts w:ascii="Times New Roman" w:hAnsi="Times New Roman"/>
          <w:sz w:val="28"/>
          <w:szCs w:val="28"/>
          <w:lang w:val="ky-KG"/>
        </w:rPr>
        <w:t>1) болду.</w:t>
      </w:r>
    </w:p>
    <w:p w:rsidR="00BE1367" w:rsidRPr="00D9729E" w:rsidRDefault="00BE1367" w:rsidP="00BE1367">
      <w:pPr>
        <w:spacing w:line="360" w:lineRule="auto"/>
        <w:ind w:firstLine="708"/>
        <w:rPr>
          <w:rFonts w:ascii="Times New Roman" w:hAnsi="Times New Roman"/>
          <w:sz w:val="28"/>
          <w:szCs w:val="28"/>
          <w:lang w:val="ky-KG"/>
        </w:rPr>
      </w:pPr>
      <w:r w:rsidRPr="00D9729E">
        <w:rPr>
          <w:rFonts w:ascii="Times New Roman" w:hAnsi="Times New Roman"/>
          <w:sz w:val="28"/>
          <w:szCs w:val="28"/>
          <w:lang w:val="ky-KG"/>
        </w:rPr>
        <w:t xml:space="preserve">5 жаштан тартып шуулдамаларды так айтуу жакшырып, тыбыштарды так айтууда байкаларлык жылыштар болот. Эксперименталдык топтогу орточо маани </w:t>
      </w:r>
      <w:r w:rsidRPr="001E4BE8">
        <w:rPr>
          <w:rFonts w:ascii="Times New Roman" w:hAnsi="Times New Roman"/>
          <w:sz w:val="28"/>
          <w:szCs w:val="28"/>
          <w:lang w:val="ky-KG"/>
        </w:rPr>
        <w:t>-</w:t>
      </w:r>
      <w:r w:rsidRPr="00D9729E">
        <w:rPr>
          <w:rFonts w:ascii="Times New Roman" w:hAnsi="Times New Roman"/>
          <w:sz w:val="28"/>
          <w:szCs w:val="28"/>
          <w:lang w:val="ky-KG"/>
        </w:rPr>
        <w:t>11,0±1,2</w:t>
      </w:r>
      <w:r w:rsidRPr="001E4BE8">
        <w:rPr>
          <w:rFonts w:ascii="Times New Roman" w:hAnsi="Times New Roman"/>
          <w:sz w:val="28"/>
          <w:szCs w:val="28"/>
          <w:lang w:val="ky-KG"/>
        </w:rPr>
        <w:t>0</w:t>
      </w:r>
      <w:r w:rsidRPr="00D9729E">
        <w:rPr>
          <w:rFonts w:ascii="Times New Roman" w:hAnsi="Times New Roman"/>
          <w:sz w:val="28"/>
          <w:szCs w:val="28"/>
          <w:lang w:val="ky-KG"/>
        </w:rPr>
        <w:t xml:space="preserve"> </w:t>
      </w:r>
      <w:r w:rsidRPr="001E4BE8">
        <w:rPr>
          <w:rFonts w:ascii="Times New Roman" w:hAnsi="Times New Roman"/>
          <w:sz w:val="28"/>
          <w:szCs w:val="28"/>
          <w:lang w:val="ky-KG"/>
        </w:rPr>
        <w:t xml:space="preserve">баллды </w:t>
      </w:r>
      <w:r w:rsidRPr="00D9729E">
        <w:rPr>
          <w:rFonts w:ascii="Times New Roman" w:hAnsi="Times New Roman"/>
          <w:sz w:val="28"/>
          <w:szCs w:val="28"/>
          <w:lang w:val="ky-KG"/>
        </w:rPr>
        <w:t xml:space="preserve">түздү, бул аталган тыбыштык мүмкүнчүлүктөрдүн максималдуу жыйынтыгына жакындаганын билдирет. 5 жаштагы балдардын </w:t>
      </w:r>
      <w:r w:rsidRPr="001E4BE8">
        <w:rPr>
          <w:rFonts w:ascii="Times New Roman" w:hAnsi="Times New Roman"/>
          <w:sz w:val="28"/>
          <w:szCs w:val="28"/>
          <w:lang w:val="ky-KG"/>
        </w:rPr>
        <w:t>ЭТ</w:t>
      </w:r>
      <w:r w:rsidRPr="00D9729E">
        <w:rPr>
          <w:rFonts w:ascii="Times New Roman" w:hAnsi="Times New Roman"/>
          <w:sz w:val="28"/>
          <w:szCs w:val="28"/>
          <w:lang w:val="ky-KG"/>
        </w:rPr>
        <w:t xml:space="preserve"> тест боюнча жыйынтыктарында айырмачылыктын ишенимдүүлүгү контролдук топко караганда (Р&lt;0,05) түздү.</w:t>
      </w:r>
    </w:p>
    <w:p w:rsidR="00BE1367" w:rsidRPr="001E4BE8" w:rsidRDefault="00BE1367" w:rsidP="00BE1367">
      <w:pPr>
        <w:spacing w:line="360" w:lineRule="auto"/>
        <w:ind w:firstLine="708"/>
        <w:rPr>
          <w:rFonts w:ascii="Times New Roman" w:hAnsi="Times New Roman"/>
          <w:sz w:val="28"/>
          <w:szCs w:val="28"/>
          <w:lang w:val="ky-KG"/>
        </w:rPr>
      </w:pPr>
      <w:r w:rsidRPr="00D9729E">
        <w:rPr>
          <w:rFonts w:ascii="Times New Roman" w:hAnsi="Times New Roman"/>
          <w:sz w:val="28"/>
          <w:szCs w:val="28"/>
          <w:lang w:val="ky-KG"/>
        </w:rPr>
        <w:t>Эксперименталдык изилдөөнүн жыйынтыгында уяң үнсүздөрдүн тобу боюнча жакшы жылыштар болгондугу байкалды. Артикуляциялык планда абдан татаал уяңдардын тобу боюнча группа (Л</w:t>
      </w:r>
      <w:r w:rsidRPr="001E4BE8">
        <w:rPr>
          <w:rFonts w:ascii="Times New Roman" w:hAnsi="Times New Roman"/>
          <w:sz w:val="28"/>
          <w:szCs w:val="28"/>
          <w:lang w:val="ky-KG"/>
        </w:rPr>
        <w:t>,</w:t>
      </w:r>
      <w:r w:rsidRPr="00D9729E">
        <w:rPr>
          <w:rFonts w:ascii="Times New Roman" w:hAnsi="Times New Roman"/>
          <w:sz w:val="28"/>
          <w:szCs w:val="28"/>
          <w:lang w:val="ky-KG"/>
        </w:rPr>
        <w:t xml:space="preserve"> Р) ЭТ балдарда оң тенденция байкалып, жылыштар сезилет. </w:t>
      </w:r>
      <w:r w:rsidRPr="001E4BE8">
        <w:rPr>
          <w:rFonts w:ascii="Times New Roman" w:hAnsi="Times New Roman"/>
          <w:sz w:val="28"/>
          <w:szCs w:val="28"/>
          <w:lang w:val="ky-KG"/>
        </w:rPr>
        <w:t xml:space="preserve"> ЭТ балдарда   КТ караганда жого</w:t>
      </w:r>
      <w:r w:rsidR="005C6F12">
        <w:rPr>
          <w:rFonts w:ascii="Times New Roman" w:hAnsi="Times New Roman"/>
          <w:sz w:val="28"/>
          <w:szCs w:val="28"/>
          <w:lang w:val="ky-KG"/>
        </w:rPr>
        <w:t>рку көрсөткүчтөр байкалды ( 3.5 диаграмма</w:t>
      </w:r>
      <w:r w:rsidRPr="001E4BE8">
        <w:rPr>
          <w:rFonts w:ascii="Times New Roman" w:hAnsi="Times New Roman"/>
          <w:sz w:val="28"/>
          <w:szCs w:val="28"/>
          <w:lang w:val="ky-KG"/>
        </w:rPr>
        <w:t>).</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lastRenderedPageBreak/>
        <w:t>Бардык курактык топтордо айырмачылыктардын аныктыгы  белгиленди:  үч жаштагы балдарда (Р&lt; 0,05); төрт жаштагы балдарда- (Р &lt; 0,01)  жана беш жаштагы балдарда- (Р &lt; 0,05).</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Тыбыштардын ушул тобу боюнча балдардын так айтуусу жакшырганын белгилеп өтүү керек. </w:t>
      </w:r>
    </w:p>
    <w:p w:rsidR="00BE1367" w:rsidRPr="00E64BF7" w:rsidRDefault="00BE1367" w:rsidP="00BE1367">
      <w:pPr>
        <w:spacing w:line="360" w:lineRule="auto"/>
        <w:rPr>
          <w:rFonts w:ascii="Times New Roman" w:hAnsi="Times New Roman"/>
          <w:b/>
          <w:bCs/>
          <w:sz w:val="28"/>
          <w:szCs w:val="28"/>
          <w:lang w:val="ky-KG"/>
        </w:rPr>
      </w:pPr>
      <w:r w:rsidRPr="001E4BE8">
        <w:rPr>
          <w:rFonts w:ascii="Times New Roman" w:hAnsi="Times New Roman"/>
          <w:b/>
          <w:sz w:val="28"/>
          <w:szCs w:val="28"/>
          <w:lang w:val="ky-KG"/>
        </w:rPr>
        <w:t xml:space="preserve"> </w:t>
      </w:r>
      <w:r w:rsidR="005C6F12">
        <w:rPr>
          <w:rFonts w:ascii="Times New Roman" w:hAnsi="Times New Roman"/>
          <w:b/>
          <w:bCs/>
          <w:sz w:val="28"/>
          <w:szCs w:val="28"/>
          <w:lang w:val="ky-KG"/>
        </w:rPr>
        <w:t xml:space="preserve"> </w:t>
      </w:r>
      <w:r w:rsidR="00E64BF7" w:rsidRPr="006824DD">
        <w:rPr>
          <w:rFonts w:ascii="Times New Roman" w:hAnsi="Times New Roman"/>
          <w:noProof/>
          <w:sz w:val="28"/>
          <w:szCs w:val="28"/>
          <w:lang w:eastAsia="ru-RU"/>
        </w:rPr>
        <w:drawing>
          <wp:inline distT="0" distB="0" distL="0" distR="0" wp14:anchorId="24DCF8C6" wp14:editId="4C4096BA">
            <wp:extent cx="4491038" cy="2838450"/>
            <wp:effectExtent l="0" t="0" r="508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C6F12" w:rsidRPr="00E64BF7" w:rsidRDefault="00E64BF7" w:rsidP="00E64BF7">
      <w:pPr>
        <w:widowControl w:val="0"/>
        <w:spacing w:before="120" w:after="240" w:line="262" w:lineRule="auto"/>
        <w:jc w:val="center"/>
        <w:rPr>
          <w:rFonts w:ascii="Times New Roman" w:hAnsi="Times New Roman"/>
          <w:b/>
          <w:bCs/>
          <w:color w:val="000000" w:themeColor="text1"/>
          <w:sz w:val="28"/>
          <w:szCs w:val="28"/>
          <w:lang w:val="ky-KG"/>
        </w:rPr>
      </w:pPr>
      <w:r w:rsidRPr="00BB63EE">
        <w:rPr>
          <w:rFonts w:ascii="Times New Roman" w:hAnsi="Times New Roman"/>
          <w:b/>
          <w:color w:val="000000" w:themeColor="text1"/>
          <w:sz w:val="28"/>
          <w:szCs w:val="28"/>
          <w:lang w:val="ky-KG"/>
        </w:rPr>
        <w:t>Диаграмма</w:t>
      </w:r>
      <w:r w:rsidRPr="00BB63EE">
        <w:rPr>
          <w:rFonts w:ascii="Times New Roman" w:hAnsi="Times New Roman"/>
          <w:b/>
          <w:bCs/>
          <w:color w:val="000000" w:themeColor="text1"/>
          <w:sz w:val="28"/>
          <w:szCs w:val="28"/>
          <w:lang w:val="ky-KG"/>
        </w:rPr>
        <w:t xml:space="preserve"> 3.</w:t>
      </w:r>
      <w:r>
        <w:rPr>
          <w:rFonts w:ascii="Times New Roman" w:hAnsi="Times New Roman"/>
          <w:b/>
          <w:bCs/>
          <w:color w:val="000000" w:themeColor="text1"/>
          <w:sz w:val="28"/>
          <w:szCs w:val="28"/>
          <w:lang w:val="ky-KG"/>
        </w:rPr>
        <w:t xml:space="preserve">5. </w:t>
      </w:r>
      <w:r w:rsidRPr="00BB63EE">
        <w:rPr>
          <w:rFonts w:ascii="Times New Roman" w:hAnsi="Times New Roman"/>
          <w:b/>
          <w:bCs/>
          <w:color w:val="000000" w:themeColor="text1"/>
          <w:sz w:val="28"/>
          <w:szCs w:val="28"/>
          <w:lang w:val="ky-KG"/>
        </w:rPr>
        <w:t>Уяң үнсүздөрдү (Л,</w:t>
      </w:r>
      <w:r>
        <w:rPr>
          <w:rFonts w:ascii="Times New Roman" w:hAnsi="Times New Roman"/>
          <w:b/>
          <w:bCs/>
          <w:color w:val="000000" w:themeColor="text1"/>
          <w:sz w:val="28"/>
          <w:szCs w:val="28"/>
          <w:lang w:val="ky-KG"/>
        </w:rPr>
        <w:t xml:space="preserve"> </w:t>
      </w:r>
      <w:r w:rsidRPr="00BB63EE">
        <w:rPr>
          <w:rFonts w:ascii="Times New Roman" w:hAnsi="Times New Roman"/>
          <w:b/>
          <w:bCs/>
          <w:color w:val="000000" w:themeColor="text1"/>
          <w:sz w:val="28"/>
          <w:szCs w:val="28"/>
          <w:lang w:val="ky-KG"/>
        </w:rPr>
        <w:t>Р) эксперименталдык изилдөөнүн жыйынтыгы (балл менен)</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 ЭТ балдары  ушул топтогу тыбыштарды башка тыбыштар менен айкаштырууда да так айткандары байкалды. Өзүнчө турганда да жумшак </w:t>
      </w:r>
      <w:r w:rsidRPr="001E4BE8">
        <w:rPr>
          <w:rFonts w:ascii="Times New Roman" w:hAnsi="Times New Roman"/>
          <w:sz w:val="28"/>
          <w:szCs w:val="28"/>
        </w:rPr>
        <w:t xml:space="preserve">жана каткалаң (Л)  жана (Р) тыбыштарын так айта алышты. Балдар бат айтмасы бар ырларды оюн аркылуу жакшы өздөштүрүштү. 3 жаштагы балдардын ушул топтогу тыбыштарды өздөрүнүн кебинде жакшы өздөштүрө электиги билинди жана </w:t>
      </w:r>
      <w:r w:rsidRPr="001E4BE8">
        <w:rPr>
          <w:rFonts w:ascii="Times New Roman" w:hAnsi="Times New Roman"/>
          <w:sz w:val="28"/>
          <w:szCs w:val="28"/>
          <w:lang w:val="ky-KG"/>
        </w:rPr>
        <w:t>ЭТ</w:t>
      </w:r>
      <w:r w:rsidRPr="001E4BE8">
        <w:rPr>
          <w:rFonts w:ascii="Times New Roman" w:hAnsi="Times New Roman"/>
          <w:sz w:val="28"/>
          <w:szCs w:val="28"/>
        </w:rPr>
        <w:t xml:space="preserve"> эксперимент аяктагандан кийин орточо маани</w:t>
      </w:r>
      <w:r w:rsidRPr="001E4BE8">
        <w:rPr>
          <w:rFonts w:ascii="Times New Roman" w:hAnsi="Times New Roman"/>
          <w:sz w:val="28"/>
          <w:szCs w:val="28"/>
          <w:lang w:val="ky-KG"/>
        </w:rPr>
        <w:t>-</w:t>
      </w:r>
      <w:r w:rsidRPr="001E4BE8">
        <w:rPr>
          <w:rFonts w:ascii="Times New Roman" w:hAnsi="Times New Roman"/>
          <w:sz w:val="28"/>
          <w:szCs w:val="28"/>
        </w:rPr>
        <w:t xml:space="preserve"> 8,7</w:t>
      </w:r>
      <w:r w:rsidRPr="001E4BE8">
        <w:rPr>
          <w:rFonts w:ascii="Times New Roman" w:hAnsi="Times New Roman"/>
          <w:sz w:val="28"/>
          <w:szCs w:val="28"/>
          <w:lang w:val="ky-KG"/>
        </w:rPr>
        <w:t>0</w:t>
      </w:r>
      <w:r w:rsidRPr="001E4BE8">
        <w:rPr>
          <w:rFonts w:ascii="Times New Roman" w:hAnsi="Times New Roman"/>
          <w:sz w:val="28"/>
          <w:szCs w:val="28"/>
        </w:rPr>
        <w:t>+1,8</w:t>
      </w:r>
      <w:r w:rsidRPr="001E4BE8">
        <w:rPr>
          <w:rFonts w:ascii="Times New Roman" w:hAnsi="Times New Roman"/>
          <w:sz w:val="28"/>
          <w:szCs w:val="28"/>
          <w:lang w:val="ky-KG"/>
        </w:rPr>
        <w:t>0</w:t>
      </w:r>
      <w:r w:rsidRPr="001E4BE8">
        <w:rPr>
          <w:rFonts w:ascii="Times New Roman" w:hAnsi="Times New Roman"/>
          <w:sz w:val="28"/>
          <w:szCs w:val="28"/>
        </w:rPr>
        <w:t xml:space="preserve"> </w:t>
      </w:r>
      <w:r w:rsidRPr="001E4BE8">
        <w:rPr>
          <w:rFonts w:ascii="Times New Roman" w:hAnsi="Times New Roman"/>
          <w:sz w:val="28"/>
          <w:szCs w:val="28"/>
          <w:lang w:val="ky-KG"/>
        </w:rPr>
        <w:t>баллды</w:t>
      </w:r>
      <w:r w:rsidRPr="001E4BE8">
        <w:rPr>
          <w:rFonts w:ascii="Times New Roman" w:hAnsi="Times New Roman"/>
          <w:sz w:val="28"/>
          <w:szCs w:val="28"/>
        </w:rPr>
        <w:t xml:space="preserve"> түздү, бул орточо жыйынтыкка туура келет, анткени максималдуу көрсөткүч ушул топтогу тыбыштар боюнча   - 15 </w:t>
      </w:r>
      <w:r w:rsidRPr="001E4BE8">
        <w:rPr>
          <w:rFonts w:ascii="Times New Roman" w:hAnsi="Times New Roman"/>
          <w:sz w:val="28"/>
          <w:szCs w:val="28"/>
          <w:lang w:val="ky-KG"/>
        </w:rPr>
        <w:t>балл</w:t>
      </w:r>
      <w:r w:rsidRPr="001E4BE8">
        <w:rPr>
          <w:rFonts w:ascii="Times New Roman" w:hAnsi="Times New Roman"/>
          <w:sz w:val="28"/>
          <w:szCs w:val="28"/>
        </w:rPr>
        <w:t xml:space="preserve">. </w:t>
      </w:r>
      <w:r w:rsidRPr="001E4BE8">
        <w:rPr>
          <w:rFonts w:ascii="Times New Roman" w:hAnsi="Times New Roman"/>
          <w:sz w:val="28"/>
          <w:szCs w:val="28"/>
          <w:lang w:val="ky-KG"/>
        </w:rPr>
        <w:t xml:space="preserve"> ЭТчу тест боюнча 4 жана 5 жаштагы балдарда орточо маани  -10,30±1,60 жана- 10,70±1,54 баллга туура келет. Ушул курактык топто балдардын кебиндеги вибранттардын калыптанып бүтө электигин көрсөттү. Тыбыштардын тобун эксперименталдык изилдөөнүн жыйынтыгында:  жумшак үнсүздөр (Т, Д Н);  йоттошкондор (I, i+o, i+a,  i+e, i+y);   үндүүлөр (Ү,Ө)  боюнча балдардын </w:t>
      </w:r>
      <w:r w:rsidRPr="001E4BE8">
        <w:rPr>
          <w:rFonts w:ascii="Times New Roman" w:hAnsi="Times New Roman"/>
          <w:sz w:val="28"/>
          <w:szCs w:val="28"/>
          <w:lang w:val="ky-KG"/>
        </w:rPr>
        <w:lastRenderedPageBreak/>
        <w:t xml:space="preserve">кебинде калыптануу деңгээлдери көрүндү.  Тыбыштардын тобун эксперименталдык изилдөөдө оң тенденция байкалды: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 жумшак үнсүздөр (Т,Д,Н); </w:t>
      </w:r>
    </w:p>
    <w:p w:rsidR="00BE1367" w:rsidRPr="001E4BE8" w:rsidRDefault="00BE1367" w:rsidP="00BE1367">
      <w:pPr>
        <w:spacing w:line="360" w:lineRule="auto"/>
        <w:ind w:firstLine="708"/>
        <w:rPr>
          <w:rFonts w:ascii="Times New Roman" w:hAnsi="Times New Roman"/>
          <w:sz w:val="28"/>
          <w:szCs w:val="28"/>
          <w:lang w:val="en-US"/>
        </w:rPr>
      </w:pPr>
      <w:r w:rsidRPr="001E4BE8">
        <w:rPr>
          <w:rFonts w:ascii="Times New Roman" w:hAnsi="Times New Roman"/>
          <w:sz w:val="28"/>
          <w:szCs w:val="28"/>
          <w:lang w:val="en-US"/>
        </w:rPr>
        <w:t xml:space="preserve">- </w:t>
      </w:r>
      <w:r w:rsidRPr="001E4BE8">
        <w:rPr>
          <w:rFonts w:ascii="Times New Roman" w:hAnsi="Times New Roman"/>
          <w:sz w:val="28"/>
          <w:szCs w:val="28"/>
        </w:rPr>
        <w:t>Йоттошкондор</w:t>
      </w:r>
      <w:r w:rsidRPr="001E4BE8">
        <w:rPr>
          <w:rFonts w:ascii="Times New Roman" w:hAnsi="Times New Roman"/>
          <w:sz w:val="28"/>
          <w:szCs w:val="28"/>
          <w:lang w:val="en-US"/>
        </w:rPr>
        <w:t xml:space="preserve"> (I, i+o, i+a,  i+e, i+y)</w:t>
      </w:r>
    </w:p>
    <w:p w:rsidR="00BE1367" w:rsidRPr="001E4BE8" w:rsidRDefault="00BE1367" w:rsidP="00BE1367">
      <w:pPr>
        <w:spacing w:line="360" w:lineRule="auto"/>
        <w:ind w:firstLine="702"/>
        <w:rPr>
          <w:rFonts w:ascii="Times New Roman" w:hAnsi="Times New Roman"/>
          <w:sz w:val="28"/>
          <w:szCs w:val="28"/>
          <w:lang w:val="en-US"/>
        </w:rPr>
      </w:pPr>
      <w:r w:rsidRPr="001E4BE8">
        <w:rPr>
          <w:rFonts w:ascii="Times New Roman" w:hAnsi="Times New Roman"/>
          <w:sz w:val="28"/>
          <w:szCs w:val="28"/>
          <w:lang w:val="en-US"/>
        </w:rPr>
        <w:t xml:space="preserve">- </w:t>
      </w:r>
      <w:r w:rsidRPr="001E4BE8">
        <w:rPr>
          <w:rFonts w:ascii="Times New Roman" w:hAnsi="Times New Roman"/>
          <w:sz w:val="28"/>
          <w:szCs w:val="28"/>
        </w:rPr>
        <w:t>Үндүүлөр</w:t>
      </w:r>
      <w:r w:rsidRPr="001E4BE8">
        <w:rPr>
          <w:rFonts w:ascii="Times New Roman" w:hAnsi="Times New Roman"/>
          <w:sz w:val="28"/>
          <w:szCs w:val="28"/>
          <w:lang w:val="en-US"/>
        </w:rPr>
        <w:t xml:space="preserve"> (</w:t>
      </w:r>
      <w:r w:rsidRPr="001E4BE8">
        <w:rPr>
          <w:rFonts w:ascii="Times New Roman" w:hAnsi="Times New Roman"/>
          <w:sz w:val="28"/>
          <w:szCs w:val="28"/>
          <w:lang w:val="ky-KG"/>
        </w:rPr>
        <w:t>Ү, Ө</w:t>
      </w:r>
      <w:r w:rsidRPr="001E4BE8">
        <w:rPr>
          <w:rFonts w:ascii="Times New Roman" w:hAnsi="Times New Roman"/>
          <w:sz w:val="28"/>
          <w:szCs w:val="28"/>
          <w:lang w:val="en-US"/>
        </w:rPr>
        <w:t xml:space="preserve">), </w:t>
      </w:r>
      <w:r w:rsidRPr="001E4BE8">
        <w:rPr>
          <w:rFonts w:ascii="Times New Roman" w:hAnsi="Times New Roman"/>
          <w:sz w:val="28"/>
          <w:szCs w:val="28"/>
        </w:rPr>
        <w:t>айырмачылыктардын</w:t>
      </w:r>
      <w:r w:rsidRPr="001E4BE8">
        <w:rPr>
          <w:rFonts w:ascii="Times New Roman" w:hAnsi="Times New Roman"/>
          <w:sz w:val="28"/>
          <w:szCs w:val="28"/>
          <w:lang w:val="en-US"/>
        </w:rPr>
        <w:t xml:space="preserve"> </w:t>
      </w:r>
      <w:r w:rsidRPr="001E4BE8">
        <w:rPr>
          <w:rFonts w:ascii="Times New Roman" w:hAnsi="Times New Roman"/>
          <w:sz w:val="28"/>
          <w:szCs w:val="28"/>
        </w:rPr>
        <w:t>ишенимдүүлүгү</w:t>
      </w:r>
      <w:r w:rsidRPr="001E4BE8">
        <w:rPr>
          <w:rFonts w:ascii="Times New Roman" w:hAnsi="Times New Roman"/>
          <w:sz w:val="28"/>
          <w:szCs w:val="28"/>
          <w:lang w:val="en-US"/>
        </w:rPr>
        <w:t xml:space="preserve"> </w:t>
      </w:r>
      <w:r w:rsidRPr="001E4BE8">
        <w:rPr>
          <w:rFonts w:ascii="Times New Roman" w:hAnsi="Times New Roman"/>
          <w:sz w:val="28"/>
          <w:szCs w:val="28"/>
        </w:rPr>
        <w:t>байкалган</w:t>
      </w:r>
      <w:r w:rsidRPr="001E4BE8">
        <w:rPr>
          <w:rFonts w:ascii="Times New Roman" w:hAnsi="Times New Roman"/>
          <w:sz w:val="28"/>
          <w:szCs w:val="28"/>
          <w:lang w:val="en-US"/>
        </w:rPr>
        <w:t xml:space="preserve"> </w:t>
      </w:r>
      <w:r w:rsidRPr="001E4BE8">
        <w:rPr>
          <w:rFonts w:ascii="Times New Roman" w:hAnsi="Times New Roman"/>
          <w:sz w:val="28"/>
          <w:szCs w:val="28"/>
        </w:rPr>
        <w:t>жок</w:t>
      </w:r>
      <w:r w:rsidRPr="001E4BE8">
        <w:rPr>
          <w:rFonts w:ascii="Times New Roman" w:hAnsi="Times New Roman"/>
          <w:sz w:val="28"/>
          <w:szCs w:val="28"/>
          <w:lang w:val="en-US"/>
        </w:rPr>
        <w:t xml:space="preserve">. </w:t>
      </w:r>
      <w:r w:rsidRPr="001E4BE8">
        <w:rPr>
          <w:rFonts w:ascii="Times New Roman" w:hAnsi="Times New Roman"/>
          <w:sz w:val="28"/>
          <w:szCs w:val="28"/>
        </w:rPr>
        <w:t>Мына</w:t>
      </w:r>
      <w:r w:rsidRPr="001E4BE8">
        <w:rPr>
          <w:rFonts w:ascii="Times New Roman" w:hAnsi="Times New Roman"/>
          <w:sz w:val="28"/>
          <w:szCs w:val="28"/>
          <w:lang w:val="en-US"/>
        </w:rPr>
        <w:t xml:space="preserve"> </w:t>
      </w:r>
      <w:r w:rsidRPr="001E4BE8">
        <w:rPr>
          <w:rFonts w:ascii="Times New Roman" w:hAnsi="Times New Roman"/>
          <w:sz w:val="28"/>
          <w:szCs w:val="28"/>
        </w:rPr>
        <w:t>ушул</w:t>
      </w:r>
      <w:r w:rsidRPr="001E4BE8">
        <w:rPr>
          <w:rFonts w:ascii="Times New Roman" w:hAnsi="Times New Roman"/>
          <w:sz w:val="28"/>
          <w:szCs w:val="28"/>
          <w:lang w:val="en-US"/>
        </w:rPr>
        <w:t xml:space="preserve"> </w:t>
      </w:r>
      <w:r w:rsidRPr="001E4BE8">
        <w:rPr>
          <w:rFonts w:ascii="Times New Roman" w:hAnsi="Times New Roman"/>
          <w:sz w:val="28"/>
          <w:szCs w:val="28"/>
        </w:rPr>
        <w:t>тыбыштардын</w:t>
      </w:r>
      <w:r w:rsidRPr="001E4BE8">
        <w:rPr>
          <w:rFonts w:ascii="Times New Roman" w:hAnsi="Times New Roman"/>
          <w:sz w:val="28"/>
          <w:szCs w:val="28"/>
          <w:lang w:val="en-US"/>
        </w:rPr>
        <w:t xml:space="preserve"> </w:t>
      </w:r>
      <w:r w:rsidRPr="001E4BE8">
        <w:rPr>
          <w:rFonts w:ascii="Times New Roman" w:hAnsi="Times New Roman"/>
          <w:sz w:val="28"/>
          <w:szCs w:val="28"/>
        </w:rPr>
        <w:t>бардыгы</w:t>
      </w:r>
      <w:r w:rsidRPr="001E4BE8">
        <w:rPr>
          <w:rFonts w:ascii="Times New Roman" w:hAnsi="Times New Roman"/>
          <w:sz w:val="28"/>
          <w:szCs w:val="28"/>
          <w:lang w:val="en-US"/>
        </w:rPr>
        <w:t xml:space="preserve"> </w:t>
      </w:r>
      <w:r w:rsidRPr="001E4BE8">
        <w:rPr>
          <w:rFonts w:ascii="Times New Roman" w:hAnsi="Times New Roman"/>
          <w:sz w:val="28"/>
          <w:szCs w:val="28"/>
        </w:rPr>
        <w:t>онтогенездин</w:t>
      </w:r>
      <w:r w:rsidRPr="001E4BE8">
        <w:rPr>
          <w:rFonts w:ascii="Times New Roman" w:hAnsi="Times New Roman"/>
          <w:sz w:val="28"/>
          <w:szCs w:val="28"/>
          <w:lang w:val="en-US"/>
        </w:rPr>
        <w:t xml:space="preserve"> </w:t>
      </w:r>
      <w:r w:rsidRPr="001E4BE8">
        <w:rPr>
          <w:rFonts w:ascii="Times New Roman" w:hAnsi="Times New Roman"/>
          <w:sz w:val="28"/>
          <w:szCs w:val="28"/>
        </w:rPr>
        <w:t>алгачкы</w:t>
      </w:r>
      <w:r w:rsidRPr="001E4BE8">
        <w:rPr>
          <w:rFonts w:ascii="Times New Roman" w:hAnsi="Times New Roman"/>
          <w:sz w:val="28"/>
          <w:szCs w:val="28"/>
          <w:lang w:val="en-US"/>
        </w:rPr>
        <w:t xml:space="preserve"> этаптарында </w:t>
      </w:r>
      <w:r w:rsidRPr="001E4BE8">
        <w:rPr>
          <w:rFonts w:ascii="Times New Roman" w:hAnsi="Times New Roman"/>
          <w:sz w:val="28"/>
          <w:szCs w:val="28"/>
        </w:rPr>
        <w:t>калыптанат</w:t>
      </w:r>
      <w:r w:rsidRPr="001E4BE8">
        <w:rPr>
          <w:rFonts w:ascii="Times New Roman" w:hAnsi="Times New Roman"/>
          <w:sz w:val="28"/>
          <w:szCs w:val="28"/>
          <w:lang w:val="en-US"/>
        </w:rPr>
        <w:t xml:space="preserve">. </w:t>
      </w:r>
      <w:r w:rsidRPr="001E4BE8">
        <w:rPr>
          <w:rFonts w:ascii="Times New Roman" w:hAnsi="Times New Roman"/>
          <w:sz w:val="28"/>
          <w:szCs w:val="28"/>
        </w:rPr>
        <w:t>Нормадан</w:t>
      </w:r>
      <w:r w:rsidRPr="001E4BE8">
        <w:rPr>
          <w:rFonts w:ascii="Times New Roman" w:hAnsi="Times New Roman"/>
          <w:sz w:val="28"/>
          <w:szCs w:val="28"/>
          <w:lang w:val="en-US"/>
        </w:rPr>
        <w:t xml:space="preserve"> </w:t>
      </w:r>
      <w:r w:rsidRPr="001E4BE8">
        <w:rPr>
          <w:rFonts w:ascii="Times New Roman" w:hAnsi="Times New Roman"/>
          <w:sz w:val="28"/>
          <w:szCs w:val="28"/>
        </w:rPr>
        <w:t>чыгуу</w:t>
      </w:r>
      <w:r w:rsidRPr="001E4BE8">
        <w:rPr>
          <w:rFonts w:ascii="Times New Roman" w:hAnsi="Times New Roman"/>
          <w:sz w:val="28"/>
          <w:szCs w:val="28"/>
          <w:lang w:val="en-US"/>
        </w:rPr>
        <w:t xml:space="preserve"> </w:t>
      </w:r>
      <w:r w:rsidRPr="001E4BE8">
        <w:rPr>
          <w:rFonts w:ascii="Times New Roman" w:hAnsi="Times New Roman"/>
          <w:sz w:val="28"/>
          <w:szCs w:val="28"/>
        </w:rPr>
        <w:t>же</w:t>
      </w:r>
      <w:r w:rsidRPr="001E4BE8">
        <w:rPr>
          <w:rFonts w:ascii="Times New Roman" w:hAnsi="Times New Roman"/>
          <w:sz w:val="28"/>
          <w:szCs w:val="28"/>
          <w:lang w:val="en-US"/>
        </w:rPr>
        <w:t xml:space="preserve"> </w:t>
      </w:r>
      <w:r w:rsidRPr="001E4BE8">
        <w:rPr>
          <w:rFonts w:ascii="Times New Roman" w:hAnsi="Times New Roman"/>
          <w:sz w:val="28"/>
          <w:szCs w:val="28"/>
        </w:rPr>
        <w:t>туура</w:t>
      </w:r>
      <w:r w:rsidRPr="001E4BE8">
        <w:rPr>
          <w:rFonts w:ascii="Times New Roman" w:hAnsi="Times New Roman"/>
          <w:sz w:val="28"/>
          <w:szCs w:val="28"/>
          <w:lang w:val="en-US"/>
        </w:rPr>
        <w:t xml:space="preserve"> </w:t>
      </w:r>
      <w:r w:rsidRPr="001E4BE8">
        <w:rPr>
          <w:rFonts w:ascii="Times New Roman" w:hAnsi="Times New Roman"/>
          <w:sz w:val="28"/>
          <w:szCs w:val="28"/>
        </w:rPr>
        <w:t>келбөө</w:t>
      </w:r>
      <w:r w:rsidRPr="001E4BE8">
        <w:rPr>
          <w:rFonts w:ascii="Times New Roman" w:hAnsi="Times New Roman"/>
          <w:sz w:val="28"/>
          <w:szCs w:val="28"/>
          <w:lang w:val="en-US"/>
        </w:rPr>
        <w:t xml:space="preserve"> индивидуалдуу </w:t>
      </w:r>
      <w:r w:rsidRPr="001E4BE8">
        <w:rPr>
          <w:rFonts w:ascii="Times New Roman" w:hAnsi="Times New Roman"/>
          <w:sz w:val="28"/>
          <w:szCs w:val="28"/>
        </w:rPr>
        <w:t>мүнөзгө</w:t>
      </w:r>
      <w:r w:rsidRPr="001E4BE8">
        <w:rPr>
          <w:rFonts w:ascii="Times New Roman" w:hAnsi="Times New Roman"/>
          <w:sz w:val="28"/>
          <w:szCs w:val="28"/>
          <w:lang w:val="en-US"/>
        </w:rPr>
        <w:t xml:space="preserve"> </w:t>
      </w:r>
      <w:r w:rsidRPr="001E4BE8">
        <w:rPr>
          <w:rFonts w:ascii="Times New Roman" w:hAnsi="Times New Roman"/>
          <w:sz w:val="28"/>
          <w:szCs w:val="28"/>
        </w:rPr>
        <w:t>ээ</w:t>
      </w:r>
      <w:r w:rsidR="005C6F12">
        <w:rPr>
          <w:rFonts w:ascii="Times New Roman" w:hAnsi="Times New Roman"/>
          <w:sz w:val="28"/>
          <w:szCs w:val="28"/>
          <w:lang w:val="ky-KG"/>
        </w:rPr>
        <w:t xml:space="preserve"> болот</w:t>
      </w:r>
      <w:r w:rsidRPr="001E4BE8">
        <w:rPr>
          <w:rFonts w:ascii="Times New Roman" w:hAnsi="Times New Roman"/>
          <w:sz w:val="28"/>
          <w:szCs w:val="28"/>
          <w:lang w:val="en-US"/>
        </w:rPr>
        <w:t xml:space="preserve">. </w:t>
      </w:r>
    </w:p>
    <w:p w:rsidR="00BE1367" w:rsidRPr="001E4BE8" w:rsidRDefault="00BE1367" w:rsidP="00BE1367">
      <w:pPr>
        <w:spacing w:line="360" w:lineRule="auto"/>
        <w:ind w:firstLine="702"/>
        <w:rPr>
          <w:rFonts w:ascii="Times New Roman" w:hAnsi="Times New Roman"/>
          <w:sz w:val="28"/>
          <w:szCs w:val="28"/>
          <w:lang w:val="ky-KG"/>
        </w:rPr>
      </w:pPr>
      <w:r w:rsidRPr="001E4BE8">
        <w:rPr>
          <w:rFonts w:ascii="Times New Roman" w:hAnsi="Times New Roman"/>
          <w:sz w:val="28"/>
          <w:szCs w:val="28"/>
        </w:rPr>
        <w:t>Артикуляциялык</w:t>
      </w:r>
      <w:r w:rsidRPr="001E4BE8">
        <w:rPr>
          <w:rFonts w:ascii="Times New Roman" w:hAnsi="Times New Roman"/>
          <w:sz w:val="28"/>
          <w:szCs w:val="28"/>
          <w:lang w:val="en-US"/>
        </w:rPr>
        <w:t xml:space="preserve"> </w:t>
      </w:r>
      <w:r w:rsidRPr="001E4BE8">
        <w:rPr>
          <w:rFonts w:ascii="Times New Roman" w:hAnsi="Times New Roman"/>
          <w:sz w:val="28"/>
          <w:szCs w:val="28"/>
        </w:rPr>
        <w:t>жактан</w:t>
      </w:r>
      <w:r w:rsidRPr="001E4BE8">
        <w:rPr>
          <w:rFonts w:ascii="Times New Roman" w:hAnsi="Times New Roman"/>
          <w:sz w:val="28"/>
          <w:szCs w:val="28"/>
          <w:lang w:val="en-US"/>
        </w:rPr>
        <w:t xml:space="preserve"> </w:t>
      </w:r>
      <w:r w:rsidRPr="001E4BE8">
        <w:rPr>
          <w:rFonts w:ascii="Times New Roman" w:hAnsi="Times New Roman"/>
          <w:sz w:val="28"/>
          <w:szCs w:val="28"/>
        </w:rPr>
        <w:t>татаал</w:t>
      </w:r>
      <w:r w:rsidRPr="001E4BE8">
        <w:rPr>
          <w:rFonts w:ascii="Times New Roman" w:hAnsi="Times New Roman"/>
          <w:sz w:val="28"/>
          <w:szCs w:val="28"/>
          <w:lang w:val="en-US"/>
        </w:rPr>
        <w:t xml:space="preserve"> </w:t>
      </w:r>
      <w:r w:rsidRPr="001E4BE8">
        <w:rPr>
          <w:rFonts w:ascii="Times New Roman" w:hAnsi="Times New Roman"/>
          <w:sz w:val="28"/>
          <w:szCs w:val="28"/>
        </w:rPr>
        <w:t>тыбыштарды</w:t>
      </w:r>
      <w:r w:rsidRPr="001E4BE8">
        <w:rPr>
          <w:rFonts w:ascii="Times New Roman" w:hAnsi="Times New Roman"/>
          <w:sz w:val="28"/>
          <w:szCs w:val="28"/>
          <w:lang w:val="en-US"/>
        </w:rPr>
        <w:t xml:space="preserve"> </w:t>
      </w:r>
      <w:r w:rsidRPr="001E4BE8">
        <w:rPr>
          <w:rFonts w:ascii="Times New Roman" w:hAnsi="Times New Roman"/>
          <w:sz w:val="28"/>
          <w:szCs w:val="28"/>
        </w:rPr>
        <w:t>айтууда</w:t>
      </w:r>
      <w:r w:rsidRPr="001E4BE8">
        <w:rPr>
          <w:rFonts w:ascii="Times New Roman" w:hAnsi="Times New Roman"/>
          <w:sz w:val="28"/>
          <w:szCs w:val="28"/>
          <w:lang w:val="en-US"/>
        </w:rPr>
        <w:t xml:space="preserve"> 3 </w:t>
      </w:r>
      <w:r w:rsidRPr="001E4BE8">
        <w:rPr>
          <w:rFonts w:ascii="Times New Roman" w:hAnsi="Times New Roman"/>
          <w:sz w:val="28"/>
          <w:szCs w:val="28"/>
        </w:rPr>
        <w:t>жана</w:t>
      </w:r>
      <w:r w:rsidRPr="001E4BE8">
        <w:rPr>
          <w:rFonts w:ascii="Times New Roman" w:hAnsi="Times New Roman"/>
          <w:sz w:val="28"/>
          <w:szCs w:val="28"/>
          <w:lang w:val="en-US"/>
        </w:rPr>
        <w:t xml:space="preserve"> 5 </w:t>
      </w:r>
      <w:r w:rsidRPr="001E4BE8">
        <w:rPr>
          <w:rFonts w:ascii="Times New Roman" w:hAnsi="Times New Roman"/>
          <w:sz w:val="28"/>
          <w:szCs w:val="28"/>
        </w:rPr>
        <w:t>жаштагы</w:t>
      </w:r>
      <w:r w:rsidRPr="001E4BE8">
        <w:rPr>
          <w:rFonts w:ascii="Times New Roman" w:hAnsi="Times New Roman"/>
          <w:sz w:val="28"/>
          <w:szCs w:val="28"/>
          <w:lang w:val="en-US"/>
        </w:rPr>
        <w:t xml:space="preserve"> </w:t>
      </w:r>
      <w:r w:rsidRPr="001E4BE8">
        <w:rPr>
          <w:rFonts w:ascii="Times New Roman" w:hAnsi="Times New Roman"/>
          <w:sz w:val="28"/>
          <w:szCs w:val="28"/>
        </w:rPr>
        <w:t>балдардын</w:t>
      </w:r>
      <w:r w:rsidRPr="001E4BE8">
        <w:rPr>
          <w:rFonts w:ascii="Times New Roman" w:hAnsi="Times New Roman"/>
          <w:sz w:val="28"/>
          <w:szCs w:val="28"/>
          <w:lang w:val="en-US"/>
        </w:rPr>
        <w:t xml:space="preserve"> </w:t>
      </w:r>
      <w:r w:rsidRPr="001E4BE8">
        <w:rPr>
          <w:rFonts w:ascii="Times New Roman" w:hAnsi="Times New Roman"/>
          <w:sz w:val="28"/>
          <w:szCs w:val="28"/>
        </w:rPr>
        <w:t>так</w:t>
      </w:r>
      <w:r w:rsidRPr="001E4BE8">
        <w:rPr>
          <w:rFonts w:ascii="Times New Roman" w:hAnsi="Times New Roman"/>
          <w:sz w:val="28"/>
          <w:szCs w:val="28"/>
          <w:lang w:val="en-US"/>
        </w:rPr>
        <w:t xml:space="preserve"> </w:t>
      </w:r>
      <w:r w:rsidRPr="001E4BE8">
        <w:rPr>
          <w:rFonts w:ascii="Times New Roman" w:hAnsi="Times New Roman"/>
          <w:sz w:val="28"/>
          <w:szCs w:val="28"/>
        </w:rPr>
        <w:t>айтуусун</w:t>
      </w:r>
      <w:r w:rsidRPr="001E4BE8">
        <w:rPr>
          <w:rFonts w:ascii="Times New Roman" w:hAnsi="Times New Roman"/>
          <w:sz w:val="28"/>
          <w:szCs w:val="28"/>
          <w:lang w:val="en-US"/>
        </w:rPr>
        <w:t xml:space="preserve"> </w:t>
      </w:r>
      <w:r w:rsidRPr="001E4BE8">
        <w:rPr>
          <w:rFonts w:ascii="Times New Roman" w:hAnsi="Times New Roman"/>
          <w:sz w:val="28"/>
          <w:szCs w:val="28"/>
        </w:rPr>
        <w:t>эксперименттен</w:t>
      </w:r>
      <w:r w:rsidRPr="001E4BE8">
        <w:rPr>
          <w:rFonts w:ascii="Times New Roman" w:hAnsi="Times New Roman"/>
          <w:sz w:val="28"/>
          <w:szCs w:val="28"/>
          <w:lang w:val="en-US"/>
        </w:rPr>
        <w:t xml:space="preserve"> </w:t>
      </w:r>
      <w:r w:rsidRPr="001E4BE8">
        <w:rPr>
          <w:rFonts w:ascii="Times New Roman" w:hAnsi="Times New Roman"/>
          <w:sz w:val="28"/>
          <w:szCs w:val="28"/>
        </w:rPr>
        <w:t>өткөрүүдөн</w:t>
      </w:r>
      <w:r w:rsidRPr="001E4BE8">
        <w:rPr>
          <w:rFonts w:ascii="Times New Roman" w:hAnsi="Times New Roman"/>
          <w:sz w:val="28"/>
          <w:szCs w:val="28"/>
          <w:lang w:val="en-US"/>
        </w:rPr>
        <w:t xml:space="preserve"> </w:t>
      </w:r>
      <w:r w:rsidRPr="001E4BE8">
        <w:rPr>
          <w:rFonts w:ascii="Times New Roman" w:hAnsi="Times New Roman"/>
          <w:sz w:val="28"/>
          <w:szCs w:val="28"/>
        </w:rPr>
        <w:t>алынган</w:t>
      </w:r>
      <w:r w:rsidRPr="001E4BE8">
        <w:rPr>
          <w:rFonts w:ascii="Times New Roman" w:hAnsi="Times New Roman"/>
          <w:sz w:val="28"/>
          <w:szCs w:val="28"/>
          <w:lang w:val="en-US"/>
        </w:rPr>
        <w:t xml:space="preserve"> </w:t>
      </w:r>
      <w:r w:rsidRPr="001E4BE8">
        <w:rPr>
          <w:rFonts w:ascii="Times New Roman" w:hAnsi="Times New Roman"/>
          <w:sz w:val="28"/>
          <w:szCs w:val="28"/>
        </w:rPr>
        <w:t>оң</w:t>
      </w:r>
      <w:r w:rsidRPr="001E4BE8">
        <w:rPr>
          <w:rFonts w:ascii="Times New Roman" w:hAnsi="Times New Roman"/>
          <w:sz w:val="28"/>
          <w:szCs w:val="28"/>
          <w:lang w:val="en-US"/>
        </w:rPr>
        <w:t xml:space="preserve"> </w:t>
      </w:r>
      <w:r w:rsidRPr="001E4BE8">
        <w:rPr>
          <w:rFonts w:ascii="Times New Roman" w:hAnsi="Times New Roman"/>
          <w:sz w:val="28"/>
          <w:szCs w:val="28"/>
        </w:rPr>
        <w:t>жыйынтыктар</w:t>
      </w:r>
      <w:r w:rsidRPr="001E4BE8">
        <w:rPr>
          <w:rFonts w:ascii="Times New Roman" w:hAnsi="Times New Roman"/>
          <w:sz w:val="28"/>
          <w:szCs w:val="28"/>
          <w:lang w:val="en-US"/>
        </w:rPr>
        <w:t xml:space="preserve"> (</w:t>
      </w:r>
      <w:r w:rsidRPr="001E4BE8">
        <w:rPr>
          <w:rFonts w:ascii="Times New Roman" w:hAnsi="Times New Roman"/>
          <w:sz w:val="28"/>
          <w:szCs w:val="28"/>
        </w:rPr>
        <w:t>түпчүлдөр</w:t>
      </w:r>
      <w:r w:rsidRPr="001E4BE8">
        <w:rPr>
          <w:rFonts w:ascii="Times New Roman" w:hAnsi="Times New Roman"/>
          <w:sz w:val="28"/>
          <w:szCs w:val="28"/>
          <w:lang w:val="en-US"/>
        </w:rPr>
        <w:t xml:space="preserve">, </w:t>
      </w:r>
      <w:r w:rsidRPr="001E4BE8">
        <w:rPr>
          <w:rFonts w:ascii="Times New Roman" w:hAnsi="Times New Roman"/>
          <w:sz w:val="28"/>
          <w:szCs w:val="28"/>
        </w:rPr>
        <w:t>жылчыкчыл</w:t>
      </w:r>
      <w:r w:rsidRPr="001E4BE8">
        <w:rPr>
          <w:rFonts w:ascii="Times New Roman" w:hAnsi="Times New Roman"/>
          <w:sz w:val="28"/>
          <w:szCs w:val="28"/>
          <w:lang w:val="en-US"/>
        </w:rPr>
        <w:t xml:space="preserve">, </w:t>
      </w:r>
      <w:r w:rsidRPr="001E4BE8">
        <w:rPr>
          <w:rFonts w:ascii="Times New Roman" w:hAnsi="Times New Roman"/>
          <w:sz w:val="28"/>
          <w:szCs w:val="28"/>
        </w:rPr>
        <w:t>шуулдама</w:t>
      </w:r>
      <w:r w:rsidRPr="001E4BE8">
        <w:rPr>
          <w:rFonts w:ascii="Times New Roman" w:hAnsi="Times New Roman"/>
          <w:sz w:val="28"/>
          <w:szCs w:val="28"/>
          <w:lang w:val="en-US"/>
        </w:rPr>
        <w:t xml:space="preserve">, </w:t>
      </w:r>
      <w:r w:rsidRPr="001E4BE8">
        <w:rPr>
          <w:rFonts w:ascii="Times New Roman" w:hAnsi="Times New Roman"/>
          <w:sz w:val="28"/>
          <w:szCs w:val="28"/>
        </w:rPr>
        <w:t>уяң</w:t>
      </w:r>
      <w:r w:rsidRPr="001E4BE8">
        <w:rPr>
          <w:rFonts w:ascii="Times New Roman" w:hAnsi="Times New Roman"/>
          <w:sz w:val="28"/>
          <w:szCs w:val="28"/>
          <w:lang w:val="en-US"/>
        </w:rPr>
        <w:t xml:space="preserve">) </w:t>
      </w:r>
      <w:r w:rsidRPr="001E4BE8">
        <w:rPr>
          <w:rFonts w:ascii="Times New Roman" w:hAnsi="Times New Roman"/>
          <w:sz w:val="28"/>
          <w:szCs w:val="28"/>
          <w:lang w:val="ky-KG"/>
        </w:rPr>
        <w:t>ыргакты</w:t>
      </w:r>
      <w:r w:rsidRPr="001E4BE8">
        <w:rPr>
          <w:rFonts w:ascii="Times New Roman" w:hAnsi="Times New Roman"/>
          <w:sz w:val="28"/>
          <w:szCs w:val="28"/>
          <w:lang w:val="en-US"/>
        </w:rPr>
        <w:t xml:space="preserve"> </w:t>
      </w:r>
      <w:r w:rsidRPr="001E4BE8">
        <w:rPr>
          <w:rFonts w:ascii="Times New Roman" w:hAnsi="Times New Roman"/>
          <w:sz w:val="28"/>
          <w:szCs w:val="28"/>
        </w:rPr>
        <w:t>жана</w:t>
      </w:r>
      <w:r w:rsidRPr="001E4BE8">
        <w:rPr>
          <w:rFonts w:ascii="Times New Roman" w:hAnsi="Times New Roman"/>
          <w:sz w:val="28"/>
          <w:szCs w:val="28"/>
          <w:lang w:val="en-US"/>
        </w:rPr>
        <w:t xml:space="preserve"> </w:t>
      </w:r>
      <w:r w:rsidRPr="001E4BE8">
        <w:rPr>
          <w:rFonts w:ascii="Times New Roman" w:hAnsi="Times New Roman"/>
          <w:sz w:val="28"/>
          <w:szCs w:val="28"/>
        </w:rPr>
        <w:t>мануалдык</w:t>
      </w:r>
      <w:r w:rsidRPr="001E4BE8">
        <w:rPr>
          <w:rFonts w:ascii="Times New Roman" w:hAnsi="Times New Roman"/>
          <w:sz w:val="28"/>
          <w:szCs w:val="28"/>
          <w:lang w:val="en-US"/>
        </w:rPr>
        <w:t xml:space="preserve"> </w:t>
      </w:r>
      <w:r w:rsidRPr="001E4BE8">
        <w:rPr>
          <w:rFonts w:ascii="Times New Roman" w:hAnsi="Times New Roman"/>
          <w:sz w:val="28"/>
          <w:szCs w:val="28"/>
        </w:rPr>
        <w:t>координацияны</w:t>
      </w:r>
      <w:r w:rsidRPr="001E4BE8">
        <w:rPr>
          <w:rFonts w:ascii="Times New Roman" w:hAnsi="Times New Roman"/>
          <w:sz w:val="28"/>
          <w:szCs w:val="28"/>
          <w:lang w:val="en-US"/>
        </w:rPr>
        <w:t xml:space="preserve"> өнүктүрүү </w:t>
      </w:r>
      <w:r w:rsidRPr="001E4BE8">
        <w:rPr>
          <w:rFonts w:ascii="Times New Roman" w:hAnsi="Times New Roman"/>
          <w:sz w:val="28"/>
          <w:szCs w:val="28"/>
        </w:rPr>
        <w:t>үчүн</w:t>
      </w:r>
      <w:r w:rsidRPr="001E4BE8">
        <w:rPr>
          <w:rFonts w:ascii="Times New Roman" w:hAnsi="Times New Roman"/>
          <w:sz w:val="28"/>
          <w:szCs w:val="28"/>
          <w:lang w:val="en-US"/>
        </w:rPr>
        <w:t xml:space="preserve"> </w:t>
      </w:r>
      <w:r w:rsidRPr="001E4BE8">
        <w:rPr>
          <w:rFonts w:ascii="Times New Roman" w:hAnsi="Times New Roman"/>
          <w:sz w:val="28"/>
          <w:szCs w:val="28"/>
        </w:rPr>
        <w:t>сунушталган</w:t>
      </w:r>
      <w:r w:rsidRPr="001E4BE8">
        <w:rPr>
          <w:rFonts w:ascii="Times New Roman" w:hAnsi="Times New Roman"/>
          <w:sz w:val="28"/>
          <w:szCs w:val="28"/>
          <w:lang w:val="en-US"/>
        </w:rPr>
        <w:t xml:space="preserve"> </w:t>
      </w:r>
      <w:r w:rsidRPr="001E4BE8">
        <w:rPr>
          <w:rFonts w:ascii="Times New Roman" w:hAnsi="Times New Roman"/>
          <w:sz w:val="28"/>
          <w:szCs w:val="28"/>
        </w:rPr>
        <w:t>комплекстүү</w:t>
      </w:r>
      <w:r w:rsidRPr="001E4BE8">
        <w:rPr>
          <w:rFonts w:ascii="Times New Roman" w:hAnsi="Times New Roman"/>
          <w:sz w:val="28"/>
          <w:szCs w:val="28"/>
          <w:lang w:val="en-US"/>
        </w:rPr>
        <w:t xml:space="preserve"> </w:t>
      </w:r>
      <w:r w:rsidRPr="001E4BE8">
        <w:rPr>
          <w:rFonts w:ascii="Times New Roman" w:hAnsi="Times New Roman"/>
          <w:sz w:val="28"/>
          <w:szCs w:val="28"/>
        </w:rPr>
        <w:t>программа</w:t>
      </w:r>
      <w:r w:rsidRPr="001E4BE8">
        <w:rPr>
          <w:rFonts w:ascii="Times New Roman" w:hAnsi="Times New Roman"/>
          <w:sz w:val="28"/>
          <w:szCs w:val="28"/>
          <w:lang w:val="en-US"/>
        </w:rPr>
        <w:t xml:space="preserve"> </w:t>
      </w:r>
      <w:r w:rsidRPr="001E4BE8">
        <w:rPr>
          <w:rFonts w:ascii="Times New Roman" w:hAnsi="Times New Roman"/>
          <w:sz w:val="28"/>
          <w:szCs w:val="28"/>
        </w:rPr>
        <w:t>балдардын</w:t>
      </w:r>
      <w:r w:rsidRPr="001E4BE8">
        <w:rPr>
          <w:rFonts w:ascii="Times New Roman" w:hAnsi="Times New Roman"/>
          <w:sz w:val="28"/>
          <w:szCs w:val="28"/>
          <w:lang w:val="en-US"/>
        </w:rPr>
        <w:t xml:space="preserve"> </w:t>
      </w:r>
      <w:r w:rsidRPr="001E4BE8">
        <w:rPr>
          <w:rFonts w:ascii="Times New Roman" w:hAnsi="Times New Roman"/>
          <w:sz w:val="28"/>
          <w:szCs w:val="28"/>
        </w:rPr>
        <w:t>кебинин</w:t>
      </w:r>
      <w:r w:rsidRPr="001E4BE8">
        <w:rPr>
          <w:rFonts w:ascii="Times New Roman" w:hAnsi="Times New Roman"/>
          <w:sz w:val="28"/>
          <w:szCs w:val="28"/>
          <w:lang w:val="en-US"/>
        </w:rPr>
        <w:t xml:space="preserve"> </w:t>
      </w:r>
      <w:r w:rsidRPr="001E4BE8">
        <w:rPr>
          <w:rFonts w:ascii="Times New Roman" w:hAnsi="Times New Roman"/>
          <w:sz w:val="28"/>
          <w:szCs w:val="28"/>
        </w:rPr>
        <w:t>өнүгүүсүнө</w:t>
      </w:r>
      <w:r w:rsidRPr="001E4BE8">
        <w:rPr>
          <w:rFonts w:ascii="Times New Roman" w:hAnsi="Times New Roman"/>
          <w:sz w:val="28"/>
          <w:szCs w:val="28"/>
          <w:lang w:val="en-US"/>
        </w:rPr>
        <w:t xml:space="preserve"> </w:t>
      </w:r>
      <w:r w:rsidRPr="001E4BE8">
        <w:rPr>
          <w:rFonts w:ascii="Times New Roman" w:hAnsi="Times New Roman"/>
          <w:sz w:val="28"/>
          <w:szCs w:val="28"/>
        </w:rPr>
        <w:t>оң</w:t>
      </w:r>
      <w:r w:rsidRPr="001E4BE8">
        <w:rPr>
          <w:rFonts w:ascii="Times New Roman" w:hAnsi="Times New Roman"/>
          <w:sz w:val="28"/>
          <w:szCs w:val="28"/>
          <w:lang w:val="en-US"/>
        </w:rPr>
        <w:t xml:space="preserve"> </w:t>
      </w:r>
      <w:r w:rsidRPr="001E4BE8">
        <w:rPr>
          <w:rFonts w:ascii="Times New Roman" w:hAnsi="Times New Roman"/>
          <w:sz w:val="28"/>
          <w:szCs w:val="28"/>
        </w:rPr>
        <w:t>таасирин</w:t>
      </w:r>
      <w:r w:rsidRPr="001E4BE8">
        <w:rPr>
          <w:rFonts w:ascii="Times New Roman" w:hAnsi="Times New Roman"/>
          <w:sz w:val="28"/>
          <w:szCs w:val="28"/>
          <w:lang w:val="en-US"/>
        </w:rPr>
        <w:t xml:space="preserve"> </w:t>
      </w:r>
      <w:r w:rsidRPr="001E4BE8">
        <w:rPr>
          <w:rFonts w:ascii="Times New Roman" w:hAnsi="Times New Roman"/>
          <w:sz w:val="28"/>
          <w:szCs w:val="28"/>
        </w:rPr>
        <w:t>тийгизе</w:t>
      </w:r>
      <w:r w:rsidRPr="001E4BE8">
        <w:rPr>
          <w:rFonts w:ascii="Times New Roman" w:hAnsi="Times New Roman"/>
          <w:sz w:val="28"/>
          <w:szCs w:val="28"/>
          <w:lang w:val="en-US"/>
        </w:rPr>
        <w:t xml:space="preserve"> </w:t>
      </w:r>
      <w:r w:rsidRPr="001E4BE8">
        <w:rPr>
          <w:rFonts w:ascii="Times New Roman" w:hAnsi="Times New Roman"/>
          <w:sz w:val="28"/>
          <w:szCs w:val="28"/>
        </w:rPr>
        <w:t>тургандыгын</w:t>
      </w:r>
      <w:r w:rsidRPr="001E4BE8">
        <w:rPr>
          <w:rFonts w:ascii="Times New Roman" w:hAnsi="Times New Roman"/>
          <w:sz w:val="28"/>
          <w:szCs w:val="28"/>
          <w:lang w:val="en-US"/>
        </w:rPr>
        <w:t xml:space="preserve"> </w:t>
      </w:r>
      <w:r w:rsidRPr="001E4BE8">
        <w:rPr>
          <w:rFonts w:ascii="Times New Roman" w:hAnsi="Times New Roman"/>
          <w:sz w:val="28"/>
          <w:szCs w:val="28"/>
        </w:rPr>
        <w:t>көрсөттү</w:t>
      </w:r>
      <w:r w:rsidRPr="001E4BE8">
        <w:rPr>
          <w:rFonts w:ascii="Times New Roman" w:hAnsi="Times New Roman"/>
          <w:sz w:val="28"/>
          <w:szCs w:val="28"/>
          <w:lang w:val="en-US"/>
        </w:rPr>
        <w:t xml:space="preserve">. </w:t>
      </w:r>
      <w:r w:rsidRPr="001E4BE8">
        <w:rPr>
          <w:rFonts w:ascii="Times New Roman" w:hAnsi="Times New Roman"/>
          <w:sz w:val="28"/>
          <w:szCs w:val="28"/>
          <w:lang w:val="ky-KG"/>
        </w:rPr>
        <w:t xml:space="preserve"> ЭТ балдары эксперименттин аягында тыбыштарды сүйлөп жатканда жана өзүнчө турганда так айтып калышкандыгы байкалды. </w:t>
      </w:r>
    </w:p>
    <w:p w:rsidR="00BE1367" w:rsidRPr="001E4BE8" w:rsidRDefault="00BE1367" w:rsidP="00BE1367">
      <w:pPr>
        <w:spacing w:line="360" w:lineRule="auto"/>
        <w:ind w:firstLine="708"/>
        <w:rPr>
          <w:rFonts w:ascii="Times New Roman" w:hAnsi="Times New Roman"/>
          <w:sz w:val="28"/>
          <w:szCs w:val="28"/>
          <w:lang w:val="ky-KG"/>
        </w:rPr>
      </w:pPr>
      <w:r w:rsidRPr="001E4BE8">
        <w:rPr>
          <w:rFonts w:ascii="Times New Roman" w:hAnsi="Times New Roman"/>
          <w:sz w:val="28"/>
          <w:szCs w:val="28"/>
          <w:lang w:val="ky-KG"/>
        </w:rPr>
        <w:t xml:space="preserve">Мына ушундан улам тыбыштарды так айтууда жана тыбыштарды айырмалай билүүдөн  сөз-түшүнүктөрү көбүрөөк калыптана тургандыгы билинди. Кеп ойлонулуп айтылып, түшүнүктүү боло баштайт, демек анын жогорку деңгээлде өнүгүүсүнө түрткү, негиз бар. </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Кол манжаларынын кыймыл- аракеттерине, кыймылдарына оюндар жана дене тарбиялык көнүгүүлөрдүн жардамы менен үйрөтүү экспериментталдык программа балдарга жаңы кыймылдарды бат жана ыргактуу өздөштүрүүгө,  өздөштүрүлгөндөрүн эркин аткарууга мүмкүндүк берди.</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Балдар топтолгон тажрыйбалардын негизинде манжалар менен оюндарды өз алдынча ойлоп табышты жана кыймыл көндүмдөрүн өркүндөтүшүп, акырында кыймыл - аракеттери автоматташып, көрүп көзөмөлдөө булчуң аркылуу сезүүгө алмашты. Өз кыймыл - аракетин башкаруу жөндөмү мурдагыдан жогорку деңгээлге чыкты. Кыймылдар аң-сезимдүү ишке ашты жана образдуу элестетүү менен мотивдештирилди.</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lastRenderedPageBreak/>
        <w:t>Түрдүү тапшырмалардын шартында балдардын кыймылдуу жүрүм-туруму натыйжасы жагынан гана эмес эркин кыймылдык түзүлүшүнүн сапаттык өзгөчөлүгү жагынан да айырмаланат.</w:t>
      </w:r>
    </w:p>
    <w:p w:rsidR="00BE1367" w:rsidRPr="001E4BE8" w:rsidRDefault="00BE1367" w:rsidP="00FB6E13">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Эксперименттин жыйынтыгында балдардын кептик маданиятын жогорулатуу үчүн кол кыймыл-аракетин өнүктүрүүдө, колдонулган багытталган ыргактык дене тарбия көнүгүүлөрүн колдонуу методикасы  натыйжалуулугун көрсөттүп</w:t>
      </w:r>
      <w:r w:rsidR="00FB6E13">
        <w:rPr>
          <w:rFonts w:ascii="Times New Roman" w:hAnsi="Times New Roman"/>
          <w:sz w:val="28"/>
          <w:szCs w:val="28"/>
          <w:lang w:val="ky-KG"/>
        </w:rPr>
        <w:t xml:space="preserve"> турат. </w:t>
      </w:r>
    </w:p>
    <w:p w:rsidR="00FE65FB" w:rsidRDefault="00FE65FB" w:rsidP="00FB6E13">
      <w:pPr>
        <w:ind w:left="708" w:firstLine="708"/>
        <w:jc w:val="left"/>
        <w:rPr>
          <w:rFonts w:ascii="Times New Roman" w:hAnsi="Times New Roman"/>
          <w:b/>
          <w:sz w:val="28"/>
          <w:lang w:val="ky-KG"/>
        </w:rPr>
      </w:pPr>
      <w:bookmarkStart w:id="55" w:name="_Toc530475760"/>
      <w:bookmarkStart w:id="56" w:name="_Toc533517302"/>
      <w:bookmarkStart w:id="57" w:name="_Toc956762"/>
    </w:p>
    <w:p w:rsidR="00BE1367" w:rsidRPr="00FB6E13" w:rsidRDefault="00BE1367" w:rsidP="00FB6E13">
      <w:pPr>
        <w:ind w:left="708" w:firstLine="708"/>
        <w:jc w:val="left"/>
        <w:rPr>
          <w:rFonts w:ascii="Times New Roman" w:hAnsi="Times New Roman"/>
          <w:b/>
          <w:sz w:val="28"/>
          <w:szCs w:val="28"/>
          <w:lang w:val="ky-KG"/>
        </w:rPr>
      </w:pPr>
      <w:r w:rsidRPr="003009FD">
        <w:rPr>
          <w:rFonts w:ascii="Times New Roman" w:hAnsi="Times New Roman"/>
          <w:b/>
          <w:sz w:val="28"/>
          <w:lang w:val="ky-KG"/>
        </w:rPr>
        <w:t>3.4</w:t>
      </w:r>
      <w:r w:rsidR="005C6F12">
        <w:rPr>
          <w:rFonts w:ascii="Times New Roman" w:hAnsi="Times New Roman"/>
          <w:b/>
          <w:sz w:val="28"/>
          <w:lang w:val="ky-KG"/>
        </w:rPr>
        <w:t xml:space="preserve"> </w:t>
      </w:r>
      <w:r w:rsidRPr="003009FD">
        <w:rPr>
          <w:rFonts w:ascii="Times New Roman" w:hAnsi="Times New Roman"/>
          <w:b/>
          <w:sz w:val="28"/>
          <w:lang w:val="ky-KG"/>
        </w:rPr>
        <w:t xml:space="preserve"> Изилдөөнүн жыйынтыгын талкуулоо</w:t>
      </w:r>
      <w:bookmarkEnd w:id="55"/>
      <w:bookmarkEnd w:id="56"/>
      <w:bookmarkEnd w:id="57"/>
    </w:p>
    <w:p w:rsidR="00FE65FB" w:rsidRDefault="00FE65FB" w:rsidP="00BE1367">
      <w:pPr>
        <w:spacing w:line="360" w:lineRule="auto"/>
        <w:ind w:firstLine="709"/>
        <w:rPr>
          <w:rFonts w:ascii="Times New Roman" w:hAnsi="Times New Roman"/>
          <w:sz w:val="28"/>
          <w:szCs w:val="28"/>
          <w:lang w:val="ky-KG"/>
        </w:rPr>
      </w:pP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Педагогика илими мектепке чейинки курактагы балдардын кептик маданиятын дене тарбия процессинде колдонуучу каражаттары менен калыптандыруу балдарды даярдоонун олуттуу жактарынын бири деп эсептейт.</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Мында аталган педагогикалык процесс келечек ишмердүүлүктү (окуу), куракты, ден соолуктун абалын, акыл-эс, психикалык, дене бойдун өнүгүү деңгээлин жана башка айрым факторлорду эске алуу менен курулушу керектиги өзгөчө көңүл бурдурат. Бирок 3-4 жаштагы балдардын кебинин өнүгүшүнө мектепке чейинки мекемелерде дене тарбия каражаттары менен ыргагын, кол кыймыл-аракеттердин өнүктүрүү методикасынын таасирин негиздөө каралган планда зарыл негиздөөгө али да ээ болгон жок. Бул далил көбүнчө көрсөтүлгөн планда эскерилет. Балдардын дене тарбиялык жана психикалык өнүгүү деңгээлине болгон өзгөчө</w:t>
      </w:r>
      <w:r w:rsidR="005C6F12">
        <w:rPr>
          <w:rFonts w:ascii="Times New Roman" w:hAnsi="Times New Roman"/>
          <w:sz w:val="28"/>
          <w:szCs w:val="28"/>
          <w:lang w:val="ky-KG"/>
        </w:rPr>
        <w:t xml:space="preserve"> талаптарда көрсөтүлөт [3, 6,  9, 13</w:t>
      </w:r>
      <w:r w:rsidRPr="001E4BE8">
        <w:rPr>
          <w:rFonts w:ascii="Times New Roman" w:hAnsi="Times New Roman"/>
          <w:sz w:val="28"/>
          <w:szCs w:val="28"/>
          <w:lang w:val="ky-KG"/>
        </w:rPr>
        <w:t>,</w:t>
      </w:r>
      <w:r w:rsidR="005C6F12">
        <w:rPr>
          <w:rFonts w:ascii="Times New Roman" w:hAnsi="Times New Roman"/>
          <w:sz w:val="28"/>
          <w:szCs w:val="28"/>
          <w:lang w:val="ky-KG"/>
        </w:rPr>
        <w:t xml:space="preserve"> 14, 15, 22, 23, 32, 42, 53, 57, 58</w:t>
      </w:r>
      <w:r w:rsidRPr="001E4BE8">
        <w:rPr>
          <w:rFonts w:ascii="Times New Roman" w:hAnsi="Times New Roman"/>
          <w:sz w:val="28"/>
          <w:szCs w:val="28"/>
          <w:lang w:val="ky-KG"/>
        </w:rPr>
        <w:t xml:space="preserve"> </w:t>
      </w:r>
      <w:r w:rsidR="005C6F12">
        <w:rPr>
          <w:rFonts w:ascii="Times New Roman" w:hAnsi="Times New Roman"/>
          <w:sz w:val="28"/>
          <w:szCs w:val="28"/>
          <w:lang w:val="ky-KG"/>
        </w:rPr>
        <w:t xml:space="preserve"> </w:t>
      </w:r>
      <w:r w:rsidRPr="001E4BE8">
        <w:rPr>
          <w:rFonts w:ascii="Times New Roman" w:hAnsi="Times New Roman"/>
          <w:sz w:val="28"/>
          <w:szCs w:val="28"/>
          <w:lang w:val="ky-KG"/>
        </w:rPr>
        <w:t xml:space="preserve"> ж.б.].</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Дене тарбия көнүгүүлөрү аркылуу кол манжаларынын кыймыл-аракеттерин координациялоо жөндөмүн кеп маданиятынын өнүктүрүү методикасынын маселелерин талкуулоодо ылайыктуу эмгектердин авторлору келечек окуу ишмердүүлүгүн эске алуу менен балдарды калыптандыруунун каражаттары жана методдорун аныктоого өзгөчө мамиле жасоого басым коюшат. Ошону менен бирге респонденттерди сурамжылоо жана балдардын </w:t>
      </w:r>
      <w:r w:rsidRPr="001E4BE8">
        <w:rPr>
          <w:rFonts w:ascii="Times New Roman" w:hAnsi="Times New Roman"/>
          <w:sz w:val="28"/>
          <w:szCs w:val="28"/>
          <w:lang w:val="ky-KG"/>
        </w:rPr>
        <w:lastRenderedPageBreak/>
        <w:t>сабагына педагогикалык байкоо жүргүзүүнүн жыйынтыгы мектепке чейинки билим берүү мекемелеринде аталган жобо балдар менен иштөө практикасында зарыл деңгээлде ишке ашпай турганын көрсөттү. Мындан да дене тарбиясында колдонуу көнүгүүлөр аркылуу кепти өнүктүрүүгө, кол кыймыл-аракеттерди калыптандыруу үчүн балдарга сунушталган каражаттар менен методдор алардын алдында турган окуу ишмердүүлүгүн тиешелүү өзгөчөлүктөрдү не</w:t>
      </w:r>
      <w:r w:rsidR="005C6F12">
        <w:rPr>
          <w:rFonts w:ascii="Times New Roman" w:hAnsi="Times New Roman"/>
          <w:sz w:val="28"/>
          <w:szCs w:val="28"/>
          <w:lang w:val="ky-KG"/>
        </w:rPr>
        <w:t>гиздүү эске албастан берилет [73</w:t>
      </w:r>
      <w:r w:rsidRPr="001E4BE8">
        <w:rPr>
          <w:rFonts w:ascii="Times New Roman" w:hAnsi="Times New Roman"/>
          <w:sz w:val="28"/>
          <w:szCs w:val="28"/>
          <w:lang w:val="ky-KG"/>
        </w:rPr>
        <w:t xml:space="preserve">, </w:t>
      </w:r>
      <w:r w:rsidR="005C6F12">
        <w:rPr>
          <w:rFonts w:ascii="Times New Roman" w:hAnsi="Times New Roman"/>
          <w:sz w:val="28"/>
          <w:szCs w:val="28"/>
          <w:lang w:val="ky-KG"/>
        </w:rPr>
        <w:t>78, 83</w:t>
      </w:r>
      <w:r w:rsidRPr="001E4BE8">
        <w:rPr>
          <w:rFonts w:ascii="Times New Roman" w:hAnsi="Times New Roman"/>
          <w:sz w:val="28"/>
          <w:szCs w:val="28"/>
          <w:lang w:val="ky-KG"/>
        </w:rPr>
        <w:t>,</w:t>
      </w:r>
      <w:r w:rsidR="009B058E">
        <w:rPr>
          <w:rFonts w:ascii="Times New Roman" w:hAnsi="Times New Roman"/>
          <w:sz w:val="28"/>
          <w:szCs w:val="28"/>
          <w:lang w:val="ky-KG"/>
        </w:rPr>
        <w:t xml:space="preserve"> 92</w:t>
      </w:r>
      <w:r w:rsidRPr="001E4BE8">
        <w:rPr>
          <w:rFonts w:ascii="Times New Roman" w:hAnsi="Times New Roman"/>
          <w:sz w:val="28"/>
          <w:szCs w:val="28"/>
          <w:lang w:val="ky-KG"/>
        </w:rPr>
        <w:t xml:space="preserve"> ж.б.].</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Көрсөтүлгөн педагогикалык шарттар баланын кептик маданиятын жогорулатуу үчүн, кол кыймыл-аракетин өнүктүрүүгө багытталган ыргактык дене тарбия көнүгүүлөрүн колдонуу методикасын эксперменталдык негиздөө шарт түздү. Ушул негизде акыл-эс психофизикалык сапаттарга жана жетектөөчү корсөткүчтөргө: дене тарбия абалына, психикалык сапаттарына ж.б. натыйжалуу таасирди камсыз кылган түрдүү педагогикалык көрсөтмөлөрдү, профессионалдык жактан негиздеп, иш</w:t>
      </w:r>
      <w:r w:rsidR="00C040EB">
        <w:rPr>
          <w:rFonts w:ascii="Times New Roman" w:hAnsi="Times New Roman"/>
          <w:sz w:val="28"/>
          <w:szCs w:val="28"/>
          <w:lang w:val="ky-KG"/>
        </w:rPr>
        <w:t>ке ашыруу мүмкүн жана зарыл [83, 103, 106, 125, 132</w:t>
      </w:r>
      <w:r w:rsidRPr="001E4BE8">
        <w:rPr>
          <w:rFonts w:ascii="Times New Roman" w:hAnsi="Times New Roman"/>
          <w:sz w:val="28"/>
          <w:szCs w:val="28"/>
          <w:lang w:val="ky-KG"/>
        </w:rPr>
        <w:t xml:space="preserve"> ж.б.].</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Мындан изилденген тема боюнча жеке илимий материалдарды жыйноо, талдоо жана жалпылоонун жалпы багыттуулугу келип чыгат. Бул максатта   балдар арасында изилдөө жумушунун методологиялык жана методикалык өбөлгөлөрү үйрөнүлдү, балдарга түшкөн жалпы жүк аныкталды, организмдин жүккө даярдыгы (мүмкүнчүлүгү) такталды: балдардын кептик маданиятын жогорулатуу үчүн кол кыймыл-аракетин өнүктүрүүгө   багытталган ыргактык дене тарбия көнүгүүлөрүн колдонуу методикасынын натыйжалуулугун көтөрүүчү педагогикалык шарттар, каражат</w:t>
      </w:r>
      <w:r w:rsidR="00C040EB">
        <w:rPr>
          <w:rFonts w:ascii="Times New Roman" w:hAnsi="Times New Roman"/>
          <w:sz w:val="28"/>
          <w:szCs w:val="28"/>
          <w:lang w:val="ky-KG"/>
        </w:rPr>
        <w:t>тар жана методдор негизделди [81, 111, 112, 123, 126, 165, 166</w:t>
      </w:r>
      <w:r w:rsidRPr="001E4BE8">
        <w:rPr>
          <w:rFonts w:ascii="Times New Roman" w:hAnsi="Times New Roman"/>
          <w:sz w:val="28"/>
          <w:szCs w:val="28"/>
          <w:lang w:val="ky-KG"/>
        </w:rPr>
        <w:t xml:space="preserve"> ж.б.].</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Азыркы учурда дене тарбия аркылуу кеп маданиятын калыптандыруу жана өстүрүү багыты жеткиликтүү иштелбегенин көрсөттү. Көп сандаган илимий адабияттар балдардын кеп маданиятын өнүктүрүүнүң өз</w:t>
      </w:r>
      <w:r w:rsidR="00C040EB">
        <w:rPr>
          <w:rFonts w:ascii="Times New Roman" w:hAnsi="Times New Roman"/>
          <w:sz w:val="28"/>
          <w:szCs w:val="28"/>
          <w:lang w:val="ky-KG"/>
        </w:rPr>
        <w:t xml:space="preserve">гөчө маанилүүлүгүн көрсөттү [90, 113, 114, 116, 118, 132 </w:t>
      </w:r>
      <w:r w:rsidRPr="001E4BE8">
        <w:rPr>
          <w:rFonts w:ascii="Times New Roman" w:hAnsi="Times New Roman"/>
          <w:sz w:val="28"/>
          <w:szCs w:val="28"/>
          <w:lang w:val="ky-KG"/>
        </w:rPr>
        <w:t xml:space="preserve"> ж.б.]. </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Бул жобо өзгөчө актуалдуу, себеби мектепке чейинки курактагы балдарга жогорулатылган акыл-эстик, психологиялык жана эмоционалдык </w:t>
      </w:r>
      <w:r w:rsidRPr="001E4BE8">
        <w:rPr>
          <w:rFonts w:ascii="Times New Roman" w:hAnsi="Times New Roman"/>
          <w:sz w:val="28"/>
          <w:szCs w:val="28"/>
          <w:lang w:val="ky-KG"/>
        </w:rPr>
        <w:lastRenderedPageBreak/>
        <w:t xml:space="preserve">жүк жүктөлөт, ал туура эмес бөлүштүрүүдө түрдүү патологиялык өзгөрүүлөргө жана бузулууларга алып келиши мүмкүн. Дене тарбия көнүгүүлөрүн өткөрүү методикасында балдардын ден соолугунун </w:t>
      </w:r>
      <w:r w:rsidR="008B2490">
        <w:rPr>
          <w:rFonts w:ascii="Times New Roman" w:hAnsi="Times New Roman"/>
          <w:sz w:val="28"/>
          <w:szCs w:val="28"/>
          <w:lang w:val="ky-KG"/>
        </w:rPr>
        <w:t>чен-өлчөмдөрү жетишсиз белгилен</w:t>
      </w:r>
      <w:r w:rsidRPr="001E4BE8">
        <w:rPr>
          <w:rFonts w:ascii="Times New Roman" w:hAnsi="Times New Roman"/>
          <w:sz w:val="28"/>
          <w:szCs w:val="28"/>
          <w:lang w:val="ky-KG"/>
        </w:rPr>
        <w:t>ген. Адабият тарбиячыларга, методисттерге, ата-энэлерге,</w:t>
      </w:r>
      <w:r w:rsidR="005B3785">
        <w:rPr>
          <w:rFonts w:ascii="Times New Roman" w:hAnsi="Times New Roman"/>
          <w:sz w:val="28"/>
          <w:szCs w:val="28"/>
          <w:lang w:val="ky-KG"/>
        </w:rPr>
        <w:t xml:space="preserve"> </w:t>
      </w:r>
      <w:r w:rsidRPr="001E4BE8">
        <w:rPr>
          <w:rFonts w:ascii="Times New Roman" w:hAnsi="Times New Roman"/>
          <w:sz w:val="28"/>
          <w:szCs w:val="28"/>
          <w:lang w:val="ky-KG"/>
        </w:rPr>
        <w:t>врачтарга жана башкаларга дене тарбия көнүгүүлөрү аркылуу балдардын кеп маданиятын өстүүрү, калыптандыруу үчүн ден соолугу жакшы балдарды топторго бөлүштүрүүгө</w:t>
      </w:r>
      <w:r w:rsidR="005B3785">
        <w:rPr>
          <w:rFonts w:ascii="Times New Roman" w:hAnsi="Times New Roman"/>
          <w:sz w:val="28"/>
          <w:szCs w:val="28"/>
          <w:lang w:val="ky-KG"/>
        </w:rPr>
        <w:t xml:space="preserve"> мүмкүндүк бербейт [9, 27, 41, 46, 56, 59</w:t>
      </w:r>
      <w:r w:rsidRPr="001E4BE8">
        <w:rPr>
          <w:rFonts w:ascii="Times New Roman" w:hAnsi="Times New Roman"/>
          <w:sz w:val="28"/>
          <w:szCs w:val="28"/>
          <w:lang w:val="ky-KG"/>
        </w:rPr>
        <w:t>].</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Кол кыймыл-аракетинин өнүгүүсүндө 3 жашар балдар мануалдуу координацияга жөндөмүнүн аздыгы менен мүнөздөлөт. Мануалдуу координациялоонун жогору өнүгүү мезгили </w:t>
      </w:r>
      <w:r w:rsidR="00C61695">
        <w:rPr>
          <w:rFonts w:ascii="Times New Roman" w:hAnsi="Times New Roman"/>
          <w:sz w:val="28"/>
          <w:szCs w:val="28"/>
          <w:lang w:val="ky-KG"/>
        </w:rPr>
        <w:t>4 жашар куракка туура келет [115, 129, 137, 144, 150, 155, 157, 159, 167, 168 ж.б.</w:t>
      </w:r>
      <w:r w:rsidRPr="001E4BE8">
        <w:rPr>
          <w:rFonts w:ascii="Times New Roman" w:hAnsi="Times New Roman"/>
          <w:sz w:val="28"/>
          <w:szCs w:val="28"/>
          <w:lang w:val="ky-KG"/>
        </w:rPr>
        <w:t>].</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3 жаштагы балдар ой жүгүртүүдө системалаштырууда алсыз жөндөмдү көрсөтүштү. Бул куракта интеллекттин өсүшүнө моделдөө таасирдүү болорун корреляциялык анализ көрсөттү [</w:t>
      </w:r>
      <w:r w:rsidR="00C61695">
        <w:rPr>
          <w:rFonts w:ascii="Times New Roman" w:hAnsi="Times New Roman"/>
          <w:sz w:val="28"/>
          <w:szCs w:val="28"/>
          <w:lang w:val="ky-KG"/>
        </w:rPr>
        <w:t xml:space="preserve">69, 72,74 </w:t>
      </w:r>
      <w:r w:rsidRPr="001E4BE8">
        <w:rPr>
          <w:rFonts w:ascii="Times New Roman" w:hAnsi="Times New Roman"/>
          <w:sz w:val="28"/>
          <w:szCs w:val="28"/>
          <w:lang w:val="ky-KG"/>
        </w:rPr>
        <w:t>].</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4 жашта интеллекттин өсүшүнө көрсөтмөлүү-ишкер (0,710) жана көрсөтмөлүү-образдуу (0,690) ой жүгүртүүнүн кал</w:t>
      </w:r>
      <w:r w:rsidR="00C61695">
        <w:rPr>
          <w:rFonts w:ascii="Times New Roman" w:hAnsi="Times New Roman"/>
          <w:sz w:val="28"/>
          <w:szCs w:val="28"/>
          <w:lang w:val="ky-KG"/>
        </w:rPr>
        <w:t>ыптануу деңгээли таасир этет [84, 89, 93, 130, 131, 146</w:t>
      </w:r>
      <w:r w:rsidRPr="001E4BE8">
        <w:rPr>
          <w:rFonts w:ascii="Times New Roman" w:hAnsi="Times New Roman"/>
          <w:sz w:val="28"/>
          <w:szCs w:val="28"/>
          <w:lang w:val="ky-KG"/>
        </w:rPr>
        <w:t>].</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5 жашар балдар 4 жаштагы балдардан көрсөтмөлүү-ишкер жана көрсөтмөлүү-образдуу ой жүгүртүүнүн деңгээлин аныктаган тестти аткаруу көрсөткүчтөрүнөн айырмаланат. Интеллектуалдуу өнүгүүнүн иш-аракеттик аң-сезимдүүлүгү (0,710) жана көрсөтмөлүү-образдуу ой жүгүртүү менен байланышы байкалат. Көрсөтмөлүү-иштиктүү ой жүгүртүүнүн эң сезимтал мезгили 3-4 жашка, ал эми көрсөтмөлүү-образдуу ой жүгүртүүнүн эң сезимтал ме</w:t>
      </w:r>
      <w:r w:rsidR="00F6368A">
        <w:rPr>
          <w:rFonts w:ascii="Times New Roman" w:hAnsi="Times New Roman"/>
          <w:sz w:val="28"/>
          <w:szCs w:val="28"/>
          <w:lang w:val="ky-KG"/>
        </w:rPr>
        <w:t>згили – 4 жашка туура келет [133, 135, 139, 153</w:t>
      </w:r>
      <w:r w:rsidRPr="001E4BE8">
        <w:rPr>
          <w:rFonts w:ascii="Times New Roman" w:hAnsi="Times New Roman"/>
          <w:sz w:val="28"/>
          <w:szCs w:val="28"/>
          <w:lang w:val="ky-KG"/>
        </w:rPr>
        <w:t xml:space="preserve"> ж.б.].</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Тыбыштык кеп маданиятында 3-5 жашар мезгил артикуляциялык жөндөмдүүлүктүн алсыздыгы мен</w:t>
      </w:r>
      <w:r w:rsidR="00EB2D88">
        <w:rPr>
          <w:rFonts w:ascii="Times New Roman" w:hAnsi="Times New Roman"/>
          <w:sz w:val="28"/>
          <w:szCs w:val="28"/>
          <w:lang w:val="ky-KG"/>
        </w:rPr>
        <w:t>ен мүнөздөлөт [79, 185, 186</w:t>
      </w:r>
      <w:r w:rsidRPr="001E4BE8">
        <w:rPr>
          <w:rFonts w:ascii="Times New Roman" w:hAnsi="Times New Roman"/>
          <w:sz w:val="28"/>
          <w:szCs w:val="28"/>
          <w:lang w:val="ky-KG"/>
        </w:rPr>
        <w:t>].</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Балдарга дене тарбиясын берүү каражаттарына ыргактык  жана кол манжаларынын гимнастикасынын кептин тыбыштык маданиятын калыптандыруу жана сенсордук-кыймылдык өнүгүү программасында </w:t>
      </w:r>
      <w:r w:rsidRPr="001E4BE8">
        <w:rPr>
          <w:rFonts w:ascii="Times New Roman" w:hAnsi="Times New Roman"/>
          <w:sz w:val="28"/>
          <w:szCs w:val="28"/>
          <w:lang w:val="ky-KG"/>
        </w:rPr>
        <w:lastRenderedPageBreak/>
        <w:t xml:space="preserve">сунушталган көндүм жана билгичтиктерди комплексттүү калыптандыруу оюндарын киргизүү максатка ылайык. </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Комплексттүү дене тарбия берүүнүн уюштуруунун натыйжалуулугу кийинкилердин болушу менен бекемделет: кол манжаларынын кыймыл-аракеттеринин координациялык жөндөмүнүн контролдук жана эксперименталдык топторунун арасындагы айырмачылык, бардык изилденген курактык топтордо байкалды; артикуляциялык планда татаал тыбыштарды айтууда контролдук жана эксперименталдык топтордун айырмачылыгы белгиленди. Жылчыкчыл тобунда 3 жашар куракта айырмачылыктын аныктыгы р&lt;0,05, 4 жашар куракта р &lt;0,01 ди түздү. Жылчыкчылдар тобунда 4 жашта айырмачылыктын аныктыгы р&lt;0,01, 5 жашта р&lt;0,05 ти түздү. Уччулдар тобунда бардык курактык топтордо таасир этүү натыйжалуу.</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Кол  кыймыл-аракет калыптандыруучу көнүгүүлөр сөз жана оюн формулировкалары менен бекемделгенде жогорку эмоционалдуу, аң-сезимдүү деңгээлде тыбыш айтууну жакшыртууга мүмкүндүк берет. Бала кезде тыбыштык кеп маданиятынын жаралышы кептин жана мануалдык координаци</w:t>
      </w:r>
      <w:r w:rsidR="00EB2D88">
        <w:rPr>
          <w:rFonts w:ascii="Times New Roman" w:hAnsi="Times New Roman"/>
          <w:sz w:val="28"/>
          <w:szCs w:val="28"/>
          <w:lang w:val="ky-KG"/>
        </w:rPr>
        <w:t>янын өнүгүшүнө өбөлгө түзөт [190, 191, 192, 193, 194, 195, 196</w:t>
      </w:r>
      <w:r w:rsidRPr="001E4BE8">
        <w:rPr>
          <w:rFonts w:ascii="Times New Roman" w:hAnsi="Times New Roman"/>
          <w:sz w:val="28"/>
          <w:szCs w:val="28"/>
          <w:lang w:val="ky-KG"/>
        </w:rPr>
        <w:t>].</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3-5 жаштагы балдардын дене тарбия процессинде кептик маданиятты калыптандыруу сабактарын мындан ары өркүндөтүү зарылдыгын изилдөөнүн жыйынтыктары ырастайт. Бул жөнүндө  КТ балдардын даярдык деңгээлиндеги олуттуу өзгөрүүлөр күбөлөйт (р&lt;0,05). Мунун обонунда  ЭТ көрсөткүчтөрү билинерлик жогору (р&lt;0,05).</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Объективдүү жана мыйзам ченемдүү мүнөзүн эске алып саналган шартта биз сунуштаган изилдөө гипотезасынын өзгөчөлүгүн бекемдейт,   балдардын кебинин өнүгүшүнүн калыптаныш абалы кийинки конкреттелишинде ушул негизде дене тарбия  процессинде натыйжалуулугун жогорулатууда реалдуу перспективаларды ачат. </w:t>
      </w:r>
    </w:p>
    <w:p w:rsidR="00BE1367" w:rsidRPr="001E4BE8"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 xml:space="preserve">Ошентип дене тарбия көнүгүүлөрү аркылуу кеп маданиятын калыптанышын изилдөөдө балдардын акыл-эс, психофизикалык даярдык </w:t>
      </w:r>
      <w:r w:rsidRPr="001E4BE8">
        <w:rPr>
          <w:rFonts w:ascii="Times New Roman" w:hAnsi="Times New Roman"/>
          <w:sz w:val="28"/>
          <w:szCs w:val="28"/>
          <w:lang w:val="ky-KG"/>
        </w:rPr>
        <w:lastRenderedPageBreak/>
        <w:t>деңгээли бири-бири менен байланышта болгон жалпы жана атайын педагогикалык факторлорго көз каранды. Мындай байланыш мыйзам ченемдүү,  кеп маданиятын калыптандыруу каражаттарын,  методдорун иштеп чыгуу жана балдар менен сабак өтүү методикасына мамиленин маңызын алдын-ала аныкталышы керек. Мунун баары балдардын толук кандуу жана таанып-билүүчү, оюн ж.б. ишмердүүлүгү үчүн натыйжалуу сабакты жогорулатуу зарылдыгын күбөлөйт.</w:t>
      </w:r>
    </w:p>
    <w:p w:rsidR="00BE1367" w:rsidRDefault="00BE1367" w:rsidP="00BE1367">
      <w:pPr>
        <w:spacing w:line="360" w:lineRule="auto"/>
        <w:ind w:firstLine="709"/>
        <w:rPr>
          <w:rFonts w:ascii="Times New Roman" w:hAnsi="Times New Roman"/>
          <w:sz w:val="28"/>
          <w:szCs w:val="28"/>
          <w:lang w:val="ky-KG"/>
        </w:rPr>
      </w:pPr>
      <w:r w:rsidRPr="001E4BE8">
        <w:rPr>
          <w:rFonts w:ascii="Times New Roman" w:hAnsi="Times New Roman"/>
          <w:sz w:val="28"/>
          <w:szCs w:val="28"/>
          <w:lang w:val="ky-KG"/>
        </w:rPr>
        <w:t>4-5 жашта кыймылдык, психикалык жана артикуляциялык мүмкүнчүлүктөрдү өнүктүрүүгө жогорку көндүм пайда болот. Ошентип: жоон үндүүлөрдү, артчыл, жумшак, шуулдам</w:t>
      </w:r>
      <w:r w:rsidR="00EB2D88">
        <w:rPr>
          <w:rFonts w:ascii="Times New Roman" w:hAnsi="Times New Roman"/>
          <w:sz w:val="28"/>
          <w:szCs w:val="28"/>
          <w:lang w:val="ky-KG"/>
        </w:rPr>
        <w:t>а</w:t>
      </w:r>
      <w:r w:rsidRPr="001E4BE8">
        <w:rPr>
          <w:rFonts w:ascii="Times New Roman" w:hAnsi="Times New Roman"/>
          <w:sz w:val="28"/>
          <w:szCs w:val="28"/>
          <w:lang w:val="ky-KG"/>
        </w:rPr>
        <w:t>, жылчыкчыл,</w:t>
      </w:r>
      <w:r w:rsidR="00EB2D88">
        <w:rPr>
          <w:rFonts w:ascii="Times New Roman" w:hAnsi="Times New Roman"/>
          <w:sz w:val="28"/>
          <w:szCs w:val="28"/>
          <w:lang w:val="ky-KG"/>
        </w:rPr>
        <w:t xml:space="preserve"> </w:t>
      </w:r>
      <w:r w:rsidRPr="001E4BE8">
        <w:rPr>
          <w:rFonts w:ascii="Times New Roman" w:hAnsi="Times New Roman"/>
          <w:sz w:val="28"/>
          <w:szCs w:val="28"/>
          <w:lang w:val="ky-KG"/>
        </w:rPr>
        <w:t>уяң, үндүү тыбыштарды айтууда  жогорку (Р&lt;0,05; Р&lt;0,01) көрсөткүчкө жетишүү аныкталды (Р&lt;0,05; Р&lt;0,01)</w:t>
      </w:r>
    </w:p>
    <w:p w:rsidR="000C7680" w:rsidRPr="000C7680" w:rsidRDefault="000C7680" w:rsidP="000C7680">
      <w:pPr>
        <w:spacing w:line="360" w:lineRule="auto"/>
        <w:ind w:firstLine="360"/>
        <w:rPr>
          <w:rFonts w:ascii="Times New Roman" w:eastAsia="Times New Roman" w:hAnsi="Times New Roman"/>
          <w:spacing w:val="6"/>
          <w:sz w:val="28"/>
          <w:szCs w:val="28"/>
          <w:lang w:val="ky-KG" w:eastAsia="ru-RU"/>
        </w:rPr>
      </w:pPr>
      <w:r w:rsidRPr="000C7680">
        <w:rPr>
          <w:rFonts w:ascii="Times New Roman" w:eastAsia="Times New Roman" w:hAnsi="Times New Roman"/>
          <w:spacing w:val="6"/>
          <w:sz w:val="28"/>
          <w:szCs w:val="28"/>
          <w:lang w:val="ky-KG" w:eastAsia="ru-RU"/>
        </w:rPr>
        <w:t xml:space="preserve">Ошентип, мектепке чейинки курактагы балдардын байланыштуу кебин калыптандыруу процесси төмөнкүлөрдү аныктады:   </w:t>
      </w:r>
    </w:p>
    <w:p w:rsidR="000C7680" w:rsidRDefault="000C7680" w:rsidP="000C7680">
      <w:pPr>
        <w:spacing w:line="360" w:lineRule="auto"/>
        <w:ind w:left="360"/>
        <w:rPr>
          <w:rFonts w:ascii="Times New Roman" w:eastAsia="Times New Roman" w:hAnsi="Times New Roman"/>
          <w:sz w:val="28"/>
          <w:szCs w:val="28"/>
          <w:lang w:val="ky-KG" w:eastAsia="ru-RU"/>
        </w:rPr>
      </w:pPr>
      <w:r w:rsidRPr="000C7680">
        <w:rPr>
          <w:rFonts w:ascii="Times New Roman" w:eastAsia="Times New Roman" w:hAnsi="Times New Roman"/>
          <w:sz w:val="28"/>
          <w:szCs w:val="28"/>
          <w:lang w:val="ky-KG" w:eastAsia="ru-RU"/>
        </w:rPr>
        <w:t>1.</w:t>
      </w:r>
      <w:r>
        <w:rPr>
          <w:rFonts w:ascii="Times New Roman" w:eastAsia="Times New Roman" w:hAnsi="Times New Roman"/>
          <w:sz w:val="28"/>
          <w:szCs w:val="28"/>
          <w:lang w:val="ky-KG" w:eastAsia="ru-RU"/>
        </w:rPr>
        <w:tab/>
        <w:t>И</w:t>
      </w:r>
      <w:r w:rsidRPr="000C7680">
        <w:rPr>
          <w:rFonts w:ascii="Times New Roman" w:eastAsia="Times New Roman" w:hAnsi="Times New Roman"/>
          <w:sz w:val="28"/>
          <w:szCs w:val="28"/>
          <w:lang w:val="ky-KG" w:eastAsia="ru-RU"/>
        </w:rPr>
        <w:t>нтеграцияланган дене тарби</w:t>
      </w:r>
      <w:r>
        <w:rPr>
          <w:rFonts w:ascii="Times New Roman" w:eastAsia="Times New Roman" w:hAnsi="Times New Roman"/>
          <w:sz w:val="28"/>
          <w:szCs w:val="28"/>
          <w:lang w:val="ky-KG" w:eastAsia="ru-RU"/>
        </w:rPr>
        <w:t>я-кептик биргелешкен ишмердикти;</w:t>
      </w:r>
    </w:p>
    <w:p w:rsidR="000C7680" w:rsidRPr="000C7680" w:rsidRDefault="000C7680" w:rsidP="000C7680">
      <w:pPr>
        <w:spacing w:line="360" w:lineRule="auto"/>
        <w:ind w:left="360"/>
        <w:rPr>
          <w:rFonts w:ascii="Times New Roman" w:eastAsia="Times New Roman" w:hAnsi="Times New Roman"/>
          <w:spacing w:val="6"/>
          <w:sz w:val="28"/>
          <w:szCs w:val="28"/>
          <w:lang w:val="ky-KG" w:eastAsia="ru-RU"/>
        </w:rPr>
      </w:pPr>
      <w:r>
        <w:rPr>
          <w:rFonts w:ascii="Times New Roman" w:eastAsia="Times New Roman" w:hAnsi="Times New Roman"/>
          <w:sz w:val="28"/>
          <w:szCs w:val="28"/>
          <w:lang w:val="ky-KG" w:eastAsia="ru-RU"/>
        </w:rPr>
        <w:t>2.</w:t>
      </w:r>
      <w:r>
        <w:rPr>
          <w:rFonts w:ascii="Times New Roman" w:eastAsia="Times New Roman" w:hAnsi="Times New Roman"/>
          <w:sz w:val="28"/>
          <w:szCs w:val="28"/>
          <w:lang w:val="ky-KG" w:eastAsia="ru-RU"/>
        </w:rPr>
        <w:tab/>
        <w:t>М</w:t>
      </w:r>
      <w:r w:rsidRPr="000C7680">
        <w:rPr>
          <w:rFonts w:ascii="Times New Roman" w:eastAsia="Times New Roman" w:hAnsi="Times New Roman"/>
          <w:sz w:val="28"/>
          <w:szCs w:val="28"/>
          <w:lang w:val="ky-KG" w:eastAsia="ru-RU"/>
        </w:rPr>
        <w:t xml:space="preserve">ектепке чейинки курактагы </w:t>
      </w:r>
      <w:r>
        <w:rPr>
          <w:rFonts w:ascii="Times New Roman" w:eastAsia="Times New Roman" w:hAnsi="Times New Roman"/>
          <w:sz w:val="28"/>
          <w:szCs w:val="28"/>
          <w:lang w:val="ky-KG" w:eastAsia="ru-RU"/>
        </w:rPr>
        <w:t xml:space="preserve">балдарда дене тарбия жана кепти </w:t>
      </w:r>
      <w:r w:rsidRPr="000C7680">
        <w:rPr>
          <w:rFonts w:ascii="Times New Roman" w:eastAsia="Times New Roman" w:hAnsi="Times New Roman"/>
          <w:sz w:val="28"/>
          <w:szCs w:val="28"/>
          <w:lang w:val="ky-KG" w:eastAsia="ru-RU"/>
        </w:rPr>
        <w:t xml:space="preserve">өнүктүрүү процесстердин карым-катышы.  </w:t>
      </w:r>
      <w:r w:rsidRPr="000C7680">
        <w:rPr>
          <w:rFonts w:ascii="Times New Roman" w:eastAsia="Times New Roman" w:hAnsi="Times New Roman"/>
          <w:spacing w:val="6"/>
          <w:sz w:val="28"/>
          <w:szCs w:val="28"/>
          <w:lang w:val="ky-KG" w:eastAsia="ru-RU"/>
        </w:rPr>
        <w:t xml:space="preserve"> </w:t>
      </w:r>
    </w:p>
    <w:p w:rsidR="000C7680" w:rsidRPr="000C7680" w:rsidRDefault="000C7680" w:rsidP="000C7680">
      <w:pPr>
        <w:spacing w:line="360" w:lineRule="auto"/>
        <w:ind w:left="360"/>
        <w:rPr>
          <w:rFonts w:ascii="Times New Roman" w:eastAsia="Times New Roman" w:hAnsi="Times New Roman"/>
          <w:b/>
          <w:sz w:val="28"/>
          <w:szCs w:val="28"/>
          <w:lang w:val="ky-KG" w:eastAsia="ru-RU"/>
        </w:rPr>
      </w:pPr>
      <w:r w:rsidRPr="00D302DB">
        <w:rPr>
          <w:rFonts w:ascii="Times New Roman" w:eastAsia="Times New Roman" w:hAnsi="Times New Roman"/>
          <w:sz w:val="28"/>
          <w:szCs w:val="28"/>
          <w:lang w:val="ky-KG" w:eastAsia="ru-RU"/>
        </w:rPr>
        <w:t>3.</w:t>
      </w:r>
      <w:r>
        <w:rPr>
          <w:rFonts w:ascii="Times New Roman" w:eastAsia="Times New Roman" w:hAnsi="Times New Roman"/>
          <w:b/>
          <w:sz w:val="28"/>
          <w:szCs w:val="28"/>
          <w:lang w:val="ky-KG" w:eastAsia="ru-RU"/>
        </w:rPr>
        <w:t xml:space="preserve"> </w:t>
      </w:r>
      <w:r w:rsidRPr="000C7680">
        <w:rPr>
          <w:rFonts w:ascii="Times New Roman" w:eastAsia="Times New Roman" w:hAnsi="Times New Roman"/>
          <w:sz w:val="28"/>
          <w:szCs w:val="28"/>
          <w:lang w:val="ky-KG" w:eastAsia="ru-RU"/>
        </w:rPr>
        <w:t xml:space="preserve">Дене тарбия сабагына карата мектепке чейинки балдардын кызыгуусун жогорулатуу.   </w:t>
      </w:r>
    </w:p>
    <w:p w:rsidR="000C7680" w:rsidRPr="000C7680" w:rsidRDefault="00D302DB" w:rsidP="00D302DB">
      <w:pPr>
        <w:spacing w:line="360" w:lineRule="auto"/>
        <w:ind w:firstLine="360"/>
        <w:rPr>
          <w:rFonts w:ascii="Times New Roman" w:eastAsia="Times New Roman" w:hAnsi="Times New Roman"/>
          <w:b/>
          <w:sz w:val="28"/>
          <w:szCs w:val="28"/>
          <w:lang w:val="ky-KG" w:eastAsia="ru-RU"/>
        </w:rPr>
      </w:pPr>
      <w:r w:rsidRPr="00D302DB">
        <w:rPr>
          <w:rFonts w:ascii="Times New Roman" w:eastAsia="Times New Roman" w:hAnsi="Times New Roman"/>
          <w:sz w:val="28"/>
          <w:szCs w:val="28"/>
          <w:lang w:val="ky-KG" w:eastAsia="ru-RU"/>
        </w:rPr>
        <w:t>4</w:t>
      </w:r>
      <w:r>
        <w:rPr>
          <w:rFonts w:ascii="Times New Roman" w:eastAsia="Times New Roman" w:hAnsi="Times New Roman"/>
          <w:b/>
          <w:sz w:val="28"/>
          <w:szCs w:val="28"/>
          <w:lang w:val="ky-KG" w:eastAsia="ru-RU"/>
        </w:rPr>
        <w:t>.</w:t>
      </w:r>
      <w:r w:rsidR="000C7680" w:rsidRPr="000C7680">
        <w:rPr>
          <w:rFonts w:ascii="Times New Roman" w:eastAsia="Times New Roman" w:hAnsi="Times New Roman"/>
          <w:sz w:val="28"/>
          <w:szCs w:val="28"/>
          <w:lang w:val="ky-KG" w:eastAsia="ru-RU"/>
        </w:rPr>
        <w:t xml:space="preserve">Сөздүк корду кеӊейтүү, кеп активдүүлүгүн активдештирүү.  </w:t>
      </w:r>
    </w:p>
    <w:p w:rsidR="000C7680" w:rsidRPr="000C7680" w:rsidRDefault="00D302DB" w:rsidP="00D302DB">
      <w:pPr>
        <w:spacing w:line="360" w:lineRule="auto"/>
        <w:ind w:left="360"/>
        <w:rPr>
          <w:rFonts w:ascii="Times New Roman" w:eastAsia="Times New Roman" w:hAnsi="Times New Roman"/>
          <w:sz w:val="28"/>
          <w:szCs w:val="28"/>
          <w:lang w:val="ky-KG" w:eastAsia="ru-RU"/>
        </w:rPr>
      </w:pPr>
      <w:r w:rsidRPr="00D302DB">
        <w:rPr>
          <w:rFonts w:ascii="Times New Roman" w:eastAsia="Times New Roman" w:hAnsi="Times New Roman"/>
          <w:sz w:val="28"/>
          <w:szCs w:val="28"/>
          <w:lang w:val="ky-KG" w:eastAsia="ru-RU"/>
        </w:rPr>
        <w:t>5</w:t>
      </w:r>
      <w:r w:rsidR="000C7680" w:rsidRPr="000C7680">
        <w:rPr>
          <w:rFonts w:ascii="Times New Roman" w:eastAsia="Times New Roman" w:hAnsi="Times New Roman"/>
          <w:sz w:val="28"/>
          <w:szCs w:val="28"/>
          <w:lang w:val="ky-KG" w:eastAsia="ru-RU"/>
        </w:rPr>
        <w:t xml:space="preserve">.Эс тутумду, көӊүл бурууну, майда жана жалпы моториканы өнүктүрүү, кыймылды, байланыштуу кепти координациялоо.  </w:t>
      </w:r>
    </w:p>
    <w:p w:rsidR="00D302DB" w:rsidRDefault="00D302DB" w:rsidP="00D302DB">
      <w:pPr>
        <w:spacing w:line="360" w:lineRule="auto"/>
        <w:ind w:left="360"/>
        <w:rPr>
          <w:rFonts w:ascii="Times New Roman" w:eastAsia="Times New Roman" w:hAnsi="Times New Roman"/>
          <w:b/>
          <w:sz w:val="28"/>
          <w:szCs w:val="28"/>
          <w:lang w:val="ky-KG" w:eastAsia="ru-RU"/>
        </w:rPr>
      </w:pPr>
      <w:r w:rsidRPr="00D302DB">
        <w:rPr>
          <w:rFonts w:ascii="Times New Roman" w:eastAsia="Times New Roman" w:hAnsi="Times New Roman"/>
          <w:sz w:val="28"/>
          <w:szCs w:val="28"/>
          <w:lang w:val="ky-KG" w:eastAsia="ru-RU"/>
        </w:rPr>
        <w:t>6</w:t>
      </w:r>
      <w:r w:rsidRPr="00D302DB">
        <w:rPr>
          <w:rFonts w:ascii="Times New Roman" w:eastAsia="Times New Roman" w:hAnsi="Times New Roman"/>
          <w:b/>
          <w:sz w:val="28"/>
          <w:szCs w:val="28"/>
          <w:lang w:val="ky-KG" w:eastAsia="ru-RU"/>
        </w:rPr>
        <w:t>.</w:t>
      </w:r>
      <w:r w:rsidR="000C7680" w:rsidRPr="000C7680">
        <w:rPr>
          <w:rFonts w:ascii="Times New Roman" w:eastAsia="Times New Roman" w:hAnsi="Times New Roman"/>
          <w:sz w:val="28"/>
          <w:szCs w:val="28"/>
          <w:lang w:val="ky-KG" w:eastAsia="ru-RU"/>
        </w:rPr>
        <w:t xml:space="preserve">Өз алдынча кыймылдуу ишмердикте кеп ишмердигинин айрым формаларын пайдалануу.  </w:t>
      </w:r>
    </w:p>
    <w:p w:rsidR="000C7680" w:rsidRPr="000C7680" w:rsidRDefault="000C7680" w:rsidP="00D302DB">
      <w:pPr>
        <w:spacing w:line="360" w:lineRule="auto"/>
        <w:ind w:left="360"/>
        <w:rPr>
          <w:rFonts w:ascii="Times New Roman" w:eastAsia="Times New Roman" w:hAnsi="Times New Roman"/>
          <w:b/>
          <w:sz w:val="28"/>
          <w:szCs w:val="28"/>
          <w:lang w:val="ky-KG" w:eastAsia="ru-RU"/>
        </w:rPr>
      </w:pPr>
      <w:r w:rsidRPr="000C7680">
        <w:rPr>
          <w:rFonts w:ascii="Times New Roman" w:eastAsia="Times New Roman" w:hAnsi="Times New Roman"/>
          <w:b/>
          <w:sz w:val="28"/>
          <w:szCs w:val="28"/>
          <w:lang w:eastAsia="ru-RU"/>
        </w:rPr>
        <w:t xml:space="preserve">Интеграцияланган сабактардын артыкчылыктары  </w:t>
      </w:r>
      <w:r w:rsidRPr="000C7680">
        <w:rPr>
          <w:rFonts w:ascii="Times New Roman" w:eastAsia="Times New Roman" w:hAnsi="Times New Roman"/>
          <w:sz w:val="28"/>
          <w:szCs w:val="28"/>
          <w:lang w:eastAsia="ru-RU"/>
        </w:rPr>
        <w:t xml:space="preserve">төмөнкүлөр: </w:t>
      </w:r>
    </w:p>
    <w:p w:rsidR="000C7680" w:rsidRPr="000C7680" w:rsidRDefault="000C7680" w:rsidP="000C7680">
      <w:pPr>
        <w:spacing w:before="100" w:beforeAutospacing="1" w:after="100" w:afterAutospacing="1" w:line="360" w:lineRule="auto"/>
        <w:ind w:left="720"/>
        <w:contextualSpacing/>
        <w:rPr>
          <w:rFonts w:ascii="Times New Roman" w:eastAsia="Times New Roman" w:hAnsi="Times New Roman"/>
          <w:sz w:val="28"/>
          <w:szCs w:val="28"/>
          <w:lang w:eastAsia="ru-RU"/>
        </w:rPr>
      </w:pPr>
      <w:r w:rsidRPr="000C7680">
        <w:rPr>
          <w:rFonts w:ascii="Times New Roman" w:eastAsia="Times New Roman" w:hAnsi="Times New Roman"/>
          <w:sz w:val="28"/>
          <w:szCs w:val="28"/>
          <w:lang w:val="ky-KG" w:eastAsia="ru-RU"/>
        </w:rPr>
        <w:t xml:space="preserve">1.мектепке чейинки балдардын таанып билүү кызыкчылыктарын калыптандырууга, окутуу мотивациясын жогорулатууга өбөлгө түзөт; </w:t>
      </w:r>
      <w:r w:rsidRPr="000C7680">
        <w:rPr>
          <w:rFonts w:ascii="Times New Roman" w:eastAsia="Times New Roman" w:hAnsi="Times New Roman"/>
          <w:sz w:val="28"/>
          <w:szCs w:val="28"/>
          <w:lang w:eastAsia="ru-RU"/>
        </w:rPr>
        <w:t xml:space="preserve"> </w:t>
      </w:r>
    </w:p>
    <w:p w:rsidR="000C7680" w:rsidRPr="000C7680" w:rsidRDefault="000C7680" w:rsidP="000C7680">
      <w:pPr>
        <w:spacing w:before="100" w:beforeAutospacing="1" w:after="100" w:afterAutospacing="1" w:line="360" w:lineRule="auto"/>
        <w:ind w:left="720"/>
        <w:contextualSpacing/>
        <w:rPr>
          <w:rFonts w:ascii="Times New Roman" w:eastAsia="Times New Roman" w:hAnsi="Times New Roman"/>
          <w:sz w:val="28"/>
          <w:szCs w:val="28"/>
          <w:lang w:eastAsia="ru-RU"/>
        </w:rPr>
      </w:pPr>
      <w:r w:rsidRPr="000C7680">
        <w:rPr>
          <w:rFonts w:ascii="Times New Roman" w:eastAsia="Times New Roman" w:hAnsi="Times New Roman"/>
          <w:sz w:val="28"/>
          <w:szCs w:val="28"/>
          <w:lang w:eastAsia="ru-RU"/>
        </w:rPr>
        <w:t xml:space="preserve">2. көпчүлүк учурда, кадимки сабактардан айырмаланып, кепти өнүктүрүүгө, чыӊалууну, оор жүктү алып салууга, салыштыруу, жалпылоо жөндөмүн калыптандырууга өбөлгө түзөт; </w:t>
      </w:r>
    </w:p>
    <w:p w:rsidR="000C7680" w:rsidRPr="000C7680" w:rsidRDefault="000C7680" w:rsidP="000C7680">
      <w:pPr>
        <w:spacing w:before="100" w:beforeAutospacing="1" w:after="100" w:afterAutospacing="1" w:line="360" w:lineRule="auto"/>
        <w:ind w:left="720"/>
        <w:contextualSpacing/>
        <w:rPr>
          <w:rFonts w:ascii="Times New Roman" w:eastAsia="Times New Roman" w:hAnsi="Times New Roman"/>
          <w:sz w:val="28"/>
          <w:szCs w:val="28"/>
          <w:lang w:eastAsia="ru-RU"/>
        </w:rPr>
      </w:pPr>
      <w:r w:rsidRPr="000C7680">
        <w:rPr>
          <w:rFonts w:ascii="Times New Roman" w:eastAsia="Times New Roman" w:hAnsi="Times New Roman"/>
          <w:sz w:val="28"/>
          <w:szCs w:val="28"/>
          <w:lang w:eastAsia="ru-RU"/>
        </w:rPr>
        <w:lastRenderedPageBreak/>
        <w:t xml:space="preserve">3. ар тараптуу өнүккөн инсанды калыптандырууга өбөлгө түзөт, тааным көз карашын кеӊейтет;  </w:t>
      </w:r>
    </w:p>
    <w:p w:rsidR="000C7680" w:rsidRPr="000C7680" w:rsidRDefault="000C7680" w:rsidP="000C7680">
      <w:pPr>
        <w:spacing w:before="100" w:beforeAutospacing="1" w:after="100" w:afterAutospacing="1" w:line="360" w:lineRule="auto"/>
        <w:ind w:left="720"/>
        <w:contextualSpacing/>
        <w:rPr>
          <w:rFonts w:ascii="Times New Roman" w:eastAsia="Times New Roman" w:hAnsi="Times New Roman"/>
          <w:sz w:val="28"/>
          <w:szCs w:val="28"/>
          <w:lang w:eastAsia="ru-RU"/>
        </w:rPr>
      </w:pPr>
      <w:r w:rsidRPr="000C7680">
        <w:rPr>
          <w:rFonts w:ascii="Times New Roman" w:eastAsia="Times New Roman" w:hAnsi="Times New Roman"/>
          <w:sz w:val="28"/>
          <w:szCs w:val="28"/>
          <w:lang w:eastAsia="ru-RU"/>
        </w:rPr>
        <w:t xml:space="preserve">4. балдарды эмоционалдык жактан өнүктүрөт, анткени музыканын, адабияттын, кыймыл пластикасынын ж.б. элменттерине негизделген.  </w:t>
      </w:r>
    </w:p>
    <w:p w:rsidR="000C7680" w:rsidRPr="000C7680" w:rsidRDefault="000C7680" w:rsidP="000C7680">
      <w:pPr>
        <w:spacing w:line="360" w:lineRule="auto"/>
        <w:ind w:firstLine="708"/>
        <w:rPr>
          <w:rFonts w:ascii="Times New Roman" w:eastAsia="Times New Roman" w:hAnsi="Times New Roman"/>
          <w:sz w:val="28"/>
          <w:szCs w:val="28"/>
          <w:lang w:eastAsia="ru-RU"/>
        </w:rPr>
      </w:pPr>
      <w:r w:rsidRPr="000C7680">
        <w:rPr>
          <w:rFonts w:ascii="Times New Roman" w:eastAsia="Times New Roman" w:hAnsi="Times New Roman"/>
          <w:sz w:val="28"/>
          <w:szCs w:val="28"/>
          <w:lang w:val="ky-KG" w:eastAsia="ru-RU"/>
        </w:rPr>
        <w:t>5.</w:t>
      </w:r>
      <w:r w:rsidRPr="000C7680">
        <w:rPr>
          <w:rFonts w:ascii="Times New Roman" w:eastAsia="Times New Roman" w:hAnsi="Times New Roman"/>
          <w:sz w:val="28"/>
          <w:szCs w:val="28"/>
          <w:lang w:eastAsia="ru-RU"/>
        </w:rPr>
        <w:t xml:space="preserve">Оюн түрүндө өткөрүлүүчү кепти өнүктүрүү боюнча көнүгүүлөр биргелешкен дене тарбия сабагында, эртеӊ мененки гимнастикада, дене тарбия тыныгууларында, түшкү уйкуудан кийинки гимнатикада, кыймылдуу оюндарда, сейилдөө маалында, ошондой эле дене тарбия сабактарында кеӊири колдонулушу мүмкүн. Ар түрдүү дене тарбия сабактарында эсептөө ырларын, жаӊылмачтарды, макал-лакаптарды камтуу тыбыштык кеп маданиятын калыптандырууга жана балдардын ар түрдүү кыймылдарга карата кызыкчылыгын өнүктүрүүгө өбөлгө түзөт. Мунун баары оӊ эмоционалдык маанай түзүү менен, сабакты өтүүдө чыгармачыл мамиле жасоо мектепке чейинки курактагы балдардын материалды тез өздөштүрүүсүнө, кеп көндүмдөрүн убагында калыптандырууга жардам берет.  </w:t>
      </w:r>
    </w:p>
    <w:p w:rsidR="000C7680" w:rsidRPr="000C7680" w:rsidRDefault="000C7680" w:rsidP="00BE1367">
      <w:pPr>
        <w:spacing w:line="360" w:lineRule="auto"/>
        <w:ind w:firstLine="709"/>
        <w:rPr>
          <w:rFonts w:ascii="Times New Roman" w:hAnsi="Times New Roman"/>
          <w:sz w:val="28"/>
          <w:szCs w:val="28"/>
        </w:rPr>
      </w:pPr>
    </w:p>
    <w:p w:rsidR="00D840A6" w:rsidRDefault="00D840A6" w:rsidP="00835916">
      <w:pPr>
        <w:pStyle w:val="2"/>
        <w:jc w:val="center"/>
        <w:rPr>
          <w:rFonts w:ascii="Times New Roman" w:hAnsi="Times New Roman"/>
          <w:b/>
          <w:color w:val="auto"/>
          <w:sz w:val="28"/>
          <w:lang w:val="ky-KG"/>
        </w:rPr>
      </w:pPr>
      <w:bookmarkStart w:id="58" w:name="_Toc530475761"/>
      <w:bookmarkStart w:id="59" w:name="_Toc533517303"/>
      <w:bookmarkStart w:id="60" w:name="_Toc956763"/>
      <w:r>
        <w:rPr>
          <w:rFonts w:ascii="Times New Roman" w:hAnsi="Times New Roman"/>
          <w:b/>
          <w:color w:val="auto"/>
          <w:sz w:val="28"/>
          <w:lang w:val="ky-KG"/>
        </w:rPr>
        <w:t xml:space="preserve"> </w:t>
      </w:r>
    </w:p>
    <w:p w:rsidR="00FE65FB" w:rsidRDefault="00FE65FB">
      <w:pPr>
        <w:spacing w:after="160" w:line="259" w:lineRule="auto"/>
        <w:jc w:val="left"/>
        <w:rPr>
          <w:rFonts w:ascii="Times New Roman" w:eastAsia="Times New Roman" w:hAnsi="Times New Roman"/>
          <w:b/>
          <w:sz w:val="28"/>
          <w:szCs w:val="26"/>
          <w:lang w:val="x-none" w:eastAsia="x-none"/>
        </w:rPr>
      </w:pPr>
      <w:r w:rsidRPr="00C332B5">
        <w:rPr>
          <w:rFonts w:ascii="Times New Roman" w:hAnsi="Times New Roman"/>
          <w:b/>
          <w:sz w:val="28"/>
          <w:lang w:val="ky-KG"/>
        </w:rPr>
        <w:br w:type="page"/>
      </w:r>
    </w:p>
    <w:p w:rsidR="00835916" w:rsidRPr="00835916" w:rsidRDefault="00BE1367" w:rsidP="00835916">
      <w:pPr>
        <w:pStyle w:val="2"/>
        <w:jc w:val="center"/>
        <w:rPr>
          <w:rFonts w:ascii="Times New Roman" w:hAnsi="Times New Roman"/>
          <w:b/>
          <w:color w:val="auto"/>
          <w:sz w:val="28"/>
        </w:rPr>
      </w:pPr>
      <w:bookmarkStart w:id="61" w:name="_Toc20320894"/>
      <w:r w:rsidRPr="001E4BE8">
        <w:rPr>
          <w:rFonts w:ascii="Times New Roman" w:hAnsi="Times New Roman"/>
          <w:b/>
          <w:color w:val="auto"/>
          <w:sz w:val="28"/>
        </w:rPr>
        <w:lastRenderedPageBreak/>
        <w:t>Үчүнчү глава боюнча жыйынтык</w:t>
      </w:r>
      <w:bookmarkEnd w:id="58"/>
      <w:bookmarkEnd w:id="59"/>
      <w:bookmarkEnd w:id="60"/>
      <w:bookmarkEnd w:id="61"/>
    </w:p>
    <w:p w:rsidR="00835916" w:rsidRPr="00835916" w:rsidRDefault="00835916" w:rsidP="00835916">
      <w:pPr>
        <w:spacing w:line="259" w:lineRule="auto"/>
        <w:rPr>
          <w:rFonts w:ascii="Times New Roman" w:eastAsiaTheme="minorHAnsi" w:hAnsi="Times New Roman"/>
          <w:sz w:val="28"/>
          <w:szCs w:val="28"/>
          <w:lang w:val="ky-KG"/>
        </w:rPr>
      </w:pPr>
    </w:p>
    <w:p w:rsidR="00D840A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sz w:val="28"/>
          <w:szCs w:val="28"/>
          <w:lang w:val="ky-KG"/>
        </w:rPr>
        <w:t>Кеп маданияты –</w:t>
      </w:r>
      <w:r w:rsidRPr="00835916">
        <w:rPr>
          <w:rFonts w:ascii="Times New Roman" w:eastAsiaTheme="minorHAnsi" w:hAnsi="Times New Roman"/>
          <w:sz w:val="28"/>
          <w:szCs w:val="28"/>
          <w:lang w:val="ky-KG"/>
        </w:rPr>
        <w:softHyphen/>
        <w:t xml:space="preserve"> көп аспектилик көрүнүш, анын негизги жыйынтыгы болуп адабий тилдин нормаларына ылайык сүйлөй билүү жөндөмү эсептелет: бул түшүнүк </w:t>
      </w:r>
      <w:r w:rsidRPr="00D840A6">
        <w:rPr>
          <w:rFonts w:ascii="Times New Roman" w:eastAsiaTheme="minorHAnsi" w:hAnsi="Times New Roman"/>
          <w:color w:val="000000" w:themeColor="text1"/>
          <w:sz w:val="28"/>
          <w:szCs w:val="28"/>
          <w:lang w:val="ky-KG"/>
        </w:rPr>
        <w:t>өзүнө</w:t>
      </w:r>
      <w:r w:rsidRPr="00835916">
        <w:rPr>
          <w:rFonts w:ascii="Times New Roman" w:eastAsiaTheme="minorHAnsi" w:hAnsi="Times New Roman"/>
          <w:color w:val="FF0000"/>
          <w:sz w:val="28"/>
          <w:szCs w:val="28"/>
          <w:lang w:val="ky-KG"/>
        </w:rPr>
        <w:t xml:space="preserve"> </w:t>
      </w:r>
      <w:r w:rsidRPr="00835916">
        <w:rPr>
          <w:rFonts w:ascii="Times New Roman" w:eastAsiaTheme="minorHAnsi" w:hAnsi="Times New Roman"/>
          <w:color w:val="000000" w:themeColor="text1"/>
          <w:sz w:val="28"/>
          <w:szCs w:val="28"/>
          <w:lang w:val="ky-KG"/>
        </w:rPr>
        <w:t>баарлашуу процессинде ойду жана сезимдерди так, ачык жана эмоционалдуу берүүгө жооп берүүчү бардык элементтерди камтыйт.</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Кептин тууралагы жана максатка ылайыктуу коммуникативдүүлүгү адабий тилге ээ болуунун негизги баскычтары болуп эсептелет.</w:t>
      </w:r>
    </w:p>
    <w:p w:rsidR="00835916" w:rsidRPr="00835916" w:rsidRDefault="00835916" w:rsidP="00D840A6">
      <w:pPr>
        <w:spacing w:line="360" w:lineRule="auto"/>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ab/>
        <w:t>Кеп маданиятынын тутумдук бөлүгү болуп кептин тыбыштык маданиятын түзөт.</w:t>
      </w:r>
    </w:p>
    <w:p w:rsidR="00835916" w:rsidRPr="00835916" w:rsidRDefault="00835916" w:rsidP="00D840A6">
      <w:pPr>
        <w:spacing w:line="360" w:lineRule="auto"/>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ab/>
        <w:t>Балдардын кебинин тыбыштык маданиятын тарбиялоо</w:t>
      </w:r>
      <w:r w:rsidR="00D840A6">
        <w:rPr>
          <w:rFonts w:ascii="Times New Roman" w:eastAsiaTheme="minorHAnsi" w:hAnsi="Times New Roman"/>
          <w:color w:val="000000" w:themeColor="text1"/>
          <w:sz w:val="28"/>
          <w:szCs w:val="28"/>
          <w:lang w:val="ky-KG"/>
        </w:rPr>
        <w:t xml:space="preserve"> </w:t>
      </w:r>
      <w:r w:rsidRPr="00835916">
        <w:rPr>
          <w:rFonts w:ascii="Times New Roman" w:eastAsiaTheme="minorHAnsi" w:hAnsi="Times New Roman"/>
          <w:color w:val="000000" w:themeColor="text1"/>
          <w:sz w:val="28"/>
          <w:szCs w:val="28"/>
          <w:lang w:val="ky-KG"/>
        </w:rPr>
        <w:t>боюнча ишти жалпысынан үч негизги мазмуунга бириктирүүгө болот: үн аппаратын өнүктүрүү; тыбыштардын пайда болуусу жана бекемделүүсү; кептик дем алуу, темпи жана ритми, үндүн күчү жана көркөмдүүлүгү, интонациясы, диксия үстүндө иш алып баруу.</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Тыбыштык кабыл алуу-бул тыбыштык курамды айрымалай билүү жөндөмү.</w:t>
      </w:r>
    </w:p>
    <w:p w:rsidR="00D840A6" w:rsidRPr="001E4BE8" w:rsidRDefault="00835916" w:rsidP="00D840A6">
      <w:pPr>
        <w:spacing w:line="360" w:lineRule="auto"/>
        <w:ind w:firstLine="709"/>
        <w:rPr>
          <w:rFonts w:ascii="Times New Roman" w:hAnsi="Times New Roman"/>
          <w:sz w:val="28"/>
          <w:szCs w:val="28"/>
          <w:lang w:val="ky-KG"/>
        </w:rPr>
      </w:pPr>
      <w:r w:rsidRPr="00835916">
        <w:rPr>
          <w:rFonts w:ascii="Times New Roman" w:eastAsiaTheme="minorHAnsi" w:hAnsi="Times New Roman"/>
          <w:color w:val="000000" w:themeColor="text1"/>
          <w:sz w:val="28"/>
          <w:szCs w:val="28"/>
          <w:lang w:val="ky-KG"/>
        </w:rPr>
        <w:t>Наристе эне тилдин бай негиздерин өздөштүрүү мезгили, тилчи Б.М.Юнусалиев: “Эне тилди бала өтө жаш кезинде, негизинен 3-5 жашында өздөштүрөт”,-деген</w:t>
      </w:r>
      <w:r w:rsidR="00D840A6">
        <w:rPr>
          <w:rFonts w:ascii="Times New Roman" w:eastAsiaTheme="minorHAnsi" w:hAnsi="Times New Roman"/>
          <w:color w:val="000000" w:themeColor="text1"/>
          <w:sz w:val="28"/>
          <w:szCs w:val="28"/>
          <w:lang w:val="ky-KG"/>
        </w:rPr>
        <w:t xml:space="preserve"> </w:t>
      </w:r>
      <w:r w:rsidR="00D840A6">
        <w:rPr>
          <w:rFonts w:ascii="Times New Roman" w:hAnsi="Times New Roman"/>
          <w:sz w:val="28"/>
          <w:szCs w:val="28"/>
          <w:lang w:val="ky-KG"/>
        </w:rPr>
        <w:t>[187</w:t>
      </w:r>
      <w:r w:rsidR="00D840A6" w:rsidRPr="001E4BE8">
        <w:rPr>
          <w:rFonts w:ascii="Times New Roman" w:hAnsi="Times New Roman"/>
          <w:sz w:val="28"/>
          <w:szCs w:val="28"/>
          <w:lang w:val="ky-KG"/>
        </w:rPr>
        <w:t>].</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Кеби жакшы калыптанган бала өзү теңдүүлөр жана улуулар менен оңой байланыш түзөт, өз оюн, каало-тилектерин түшүнүктүү кылып айта бере алат.</w:t>
      </w:r>
    </w:p>
    <w:p w:rsidR="00835916" w:rsidRPr="00835916" w:rsidRDefault="00835916" w:rsidP="00D840A6">
      <w:pPr>
        <w:spacing w:line="360" w:lineRule="auto"/>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ab/>
        <w:t>3-4 жаштагы балдарда тыбыштарды айтууда төмөнкүдөй өзгөчүлөртөр байкалат:</w:t>
      </w:r>
    </w:p>
    <w:p w:rsidR="00835916" w:rsidRPr="00835916" w:rsidRDefault="00835916" w:rsidP="00D840A6">
      <w:pPr>
        <w:spacing w:line="360" w:lineRule="auto"/>
        <w:ind w:firstLine="705"/>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-“С”, “З”, шуулдама тыбыштары так айтылбайт, көбүнчө такыр эле айтылбайт (уу-суу), “С”-“Ш” алмашылып айтылат (шаар-саар), “Д”-“Т”(төңгөлөк-дөңгөлөк), “П”-“Б” (пал-бал) ж.б.;</w:t>
      </w:r>
    </w:p>
    <w:p w:rsidR="00835916" w:rsidRPr="00835916" w:rsidRDefault="00835916" w:rsidP="00D840A6">
      <w:pPr>
        <w:spacing w:line="360" w:lineRule="auto"/>
        <w:ind w:firstLine="705"/>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-Сызылма “Ш”, “Ж”, “Ч”, так айтылбайт;</w:t>
      </w:r>
    </w:p>
    <w:p w:rsidR="00835916" w:rsidRPr="00835916" w:rsidRDefault="00835916" w:rsidP="00D840A6">
      <w:pPr>
        <w:spacing w:line="360" w:lineRule="auto"/>
        <w:ind w:firstLine="705"/>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lastRenderedPageBreak/>
        <w:t>-“Л”, “Р” тыбыштары айтылбайт калат же болбосо башка тыбыштар менен алмаштырылат ( ылакат-рахат, оза-роза) ж.б.</w:t>
      </w:r>
    </w:p>
    <w:p w:rsidR="00835916" w:rsidRPr="00835916" w:rsidRDefault="00835916" w:rsidP="00D840A6">
      <w:pPr>
        <w:spacing w:line="360" w:lineRule="auto"/>
        <w:ind w:firstLine="705"/>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Сөздөрдүү айтууда төмөнкүдөй өзгөчүлүктөр байкалат:</w:t>
      </w:r>
    </w:p>
    <w:p w:rsidR="00835916" w:rsidRPr="00835916" w:rsidRDefault="00835916" w:rsidP="00D840A6">
      <w:pPr>
        <w:spacing w:line="360" w:lineRule="auto"/>
        <w:ind w:left="1065"/>
        <w:contextualSpacing/>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-кыскартуу (весипед- велосипед)ж.б.</w:t>
      </w:r>
    </w:p>
    <w:p w:rsidR="00835916" w:rsidRPr="00835916" w:rsidRDefault="00835916" w:rsidP="00D840A6">
      <w:pPr>
        <w:spacing w:line="360" w:lineRule="auto"/>
        <w:ind w:left="1065"/>
        <w:contextualSpacing/>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-орун алмаштыруу (телезивер-телевизор)ж.б.</w:t>
      </w:r>
    </w:p>
    <w:p w:rsidR="00835916" w:rsidRPr="00835916" w:rsidRDefault="00835916" w:rsidP="00D840A6">
      <w:pPr>
        <w:spacing w:line="360" w:lineRule="auto"/>
        <w:ind w:left="1065"/>
        <w:contextualSpacing/>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-бир тыбыштка экинчисин окшоштуруп(....)</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Кептин тыбыштык маданиятын өнүктүрүү боюнча 3-4  жаштагы балдар менен иш алып барууда баланы окутуунун кийинки этабында-фонематикалык угумду калыптандырууга даярдоо үчүн жана ушундай өзгөчөлүктөрдү эске алуу зарыл.</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4-5 жаштагы балдардын көпчүлүгүндө уяң үнсүздөрдүн туура эмес айтылышы байкалат (“Р”, “Л”), бул кептин кыймылдаткыч механизимдеринин жетишсиз өнүккөндүгү менен шартталган.</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Ошону менен бирге эле бул жаштагы балдар өзгөчө сезимталдагы, кептеги тыбыштарды кабылдоосу менен айырмаланып турат. Кеп байланыштуу жана иретүү боло баштайт.</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Туура кептин калыптанышы жана баланын кебинин тыбыштык маданиятын өнүктүрүү төмөнкүдөй критерийлер  боюнча жүргүзүлөт: тыбыштарды туура айтууга тарбиялоо; кыргыз тилинин тилдик нормаларына туура келүүчү сөздөрдү айтууда тактыгы жана ачык-айрымдуулукту калыптандыруу; орточо кептик темпти жана айтууда туура дем алууну иштеп чыгуу; тыбыштардын жана сөздөрдүн интонациялык туура айтылышын тарбиялоо; угууга көңүл буруусун өнүктүрүү.</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Баланын кебинин кемчилиги тыбыш айтуудагы каталар болуп саналат. Өзгөчө төмөнкү топтогу тыбыштар бузулуп айтылат: жарылмалар (С,З,Ц), татаал үнсуздөр (Ч, Ж, Ш, Щ), капталчыл (Л), дирилдеме(Р), жылчыкчылар (В, Ф), артчылдар (К, Г, Х, Ң), жарылмалар (Б, Д, П, Т), ошондой эле үндүүлөр (Ү, Ө)</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lastRenderedPageBreak/>
        <w:t>Кептин тыбыштарын айтууда ар башка мезгилде пайда болот, ошондой эле бир эле тыбыштардын ар башка балдардын айтышында айрымачылыгы жолугат.</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Артикуляциялык координациясы ар кайсы тыбыштардыкы ар башка жана балдардын кебинде пайда болуу мезгили да ар башка.</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3 жаштагы балдардын кебиндеги дефектилердин пайыздык катышы (Б) тыбышы үчүн -33,3</w:t>
      </w:r>
      <w:r w:rsidR="00D840A6">
        <w:rPr>
          <w:rFonts w:ascii="Times New Roman" w:eastAsiaTheme="minorHAnsi" w:hAnsi="Times New Roman"/>
          <w:color w:val="000000" w:themeColor="text1"/>
          <w:sz w:val="28"/>
          <w:szCs w:val="28"/>
          <w:lang w:val="ky-KG"/>
        </w:rPr>
        <w:t>0</w:t>
      </w:r>
      <w:r w:rsidRPr="00835916">
        <w:rPr>
          <w:rFonts w:ascii="Times New Roman" w:eastAsiaTheme="minorHAnsi" w:hAnsi="Times New Roman"/>
          <w:color w:val="000000" w:themeColor="text1"/>
          <w:sz w:val="28"/>
          <w:szCs w:val="28"/>
          <w:lang w:val="ky-KG"/>
        </w:rPr>
        <w:t>%, бирок 2-топ үчүн (4 жаштагылар үчүн)-10,3</w:t>
      </w:r>
      <w:r w:rsidR="00D840A6">
        <w:rPr>
          <w:rFonts w:ascii="Times New Roman" w:eastAsiaTheme="minorHAnsi" w:hAnsi="Times New Roman"/>
          <w:color w:val="000000" w:themeColor="text1"/>
          <w:sz w:val="28"/>
          <w:szCs w:val="28"/>
          <w:lang w:val="ky-KG"/>
        </w:rPr>
        <w:t>0</w:t>
      </w:r>
      <w:r w:rsidRPr="00835916">
        <w:rPr>
          <w:rFonts w:ascii="Times New Roman" w:eastAsiaTheme="minorHAnsi" w:hAnsi="Times New Roman"/>
          <w:color w:val="000000" w:themeColor="text1"/>
          <w:sz w:val="28"/>
          <w:szCs w:val="28"/>
          <w:lang w:val="ky-KG"/>
        </w:rPr>
        <w:t>%, 5-жаштагылар үчүн 5,6</w:t>
      </w:r>
      <w:r w:rsidR="00D840A6">
        <w:rPr>
          <w:rFonts w:ascii="Times New Roman" w:eastAsiaTheme="minorHAnsi" w:hAnsi="Times New Roman"/>
          <w:color w:val="000000" w:themeColor="text1"/>
          <w:sz w:val="28"/>
          <w:szCs w:val="28"/>
          <w:lang w:val="ky-KG"/>
        </w:rPr>
        <w:t>0</w:t>
      </w:r>
      <w:r w:rsidRPr="00835916">
        <w:rPr>
          <w:rFonts w:ascii="Times New Roman" w:eastAsiaTheme="minorHAnsi" w:hAnsi="Times New Roman"/>
          <w:color w:val="000000" w:themeColor="text1"/>
          <w:sz w:val="28"/>
          <w:szCs w:val="28"/>
          <w:lang w:val="ky-KG"/>
        </w:rPr>
        <w:t>%, (В, Д) тыбыштары үчүн – (24,0%, 11,10%, 4,80%, 10,30%, 8,30%).</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Балдардын кебинде (В) тыбышынын артикуляциясы боюнча ортоңку абал узак убакытка кармалып турат.(В) тыбышын айтуудагы дефекти экинчи жана үчүнчү топтордо ( 12,0%, жана 11,10%) катышы түзөө, ошол  эле учурда (Б) тыбышын так айтуу байкалган. Мына ошентип 4 жана 5 жаштагылардагы дефектилердин пайыздык катышы төмөнкүдөй болду: экинчи топто-</w:t>
      </w:r>
      <w:r w:rsidR="00FE65FB">
        <w:rPr>
          <w:rFonts w:ascii="Times New Roman" w:eastAsiaTheme="minorHAnsi" w:hAnsi="Times New Roman"/>
          <w:color w:val="000000" w:themeColor="text1"/>
          <w:sz w:val="28"/>
          <w:szCs w:val="28"/>
          <w:lang w:val="ky-KG"/>
        </w:rPr>
        <w:t xml:space="preserve"> </w:t>
      </w:r>
      <w:r w:rsidRPr="00835916">
        <w:rPr>
          <w:rFonts w:ascii="Times New Roman" w:eastAsiaTheme="minorHAnsi" w:hAnsi="Times New Roman"/>
          <w:color w:val="000000" w:themeColor="text1"/>
          <w:sz w:val="28"/>
          <w:szCs w:val="28"/>
          <w:lang w:val="ky-KG"/>
        </w:rPr>
        <w:t>10,</w:t>
      </w:r>
      <w:r w:rsidR="00FE65FB">
        <w:rPr>
          <w:rFonts w:ascii="Times New Roman" w:eastAsiaTheme="minorHAnsi" w:hAnsi="Times New Roman"/>
          <w:color w:val="000000" w:themeColor="text1"/>
          <w:sz w:val="28"/>
          <w:szCs w:val="28"/>
          <w:lang w:val="ky-KG"/>
        </w:rPr>
        <w:t xml:space="preserve"> </w:t>
      </w:r>
      <w:r w:rsidRPr="00835916">
        <w:rPr>
          <w:rFonts w:ascii="Times New Roman" w:eastAsiaTheme="minorHAnsi" w:hAnsi="Times New Roman"/>
          <w:color w:val="000000" w:themeColor="text1"/>
          <w:sz w:val="28"/>
          <w:szCs w:val="28"/>
          <w:lang w:val="ky-KG"/>
        </w:rPr>
        <w:t>30%, ал эми үчүнчү-</w:t>
      </w:r>
      <w:r w:rsidR="00FE65FB">
        <w:rPr>
          <w:rFonts w:ascii="Times New Roman" w:eastAsiaTheme="minorHAnsi" w:hAnsi="Times New Roman"/>
          <w:color w:val="000000" w:themeColor="text1"/>
          <w:sz w:val="28"/>
          <w:szCs w:val="28"/>
          <w:lang w:val="ky-KG"/>
        </w:rPr>
        <w:t xml:space="preserve"> </w:t>
      </w:r>
      <w:r w:rsidRPr="00835916">
        <w:rPr>
          <w:rFonts w:ascii="Times New Roman" w:eastAsiaTheme="minorHAnsi" w:hAnsi="Times New Roman"/>
          <w:color w:val="000000" w:themeColor="text1"/>
          <w:sz w:val="28"/>
          <w:szCs w:val="28"/>
          <w:lang w:val="ky-KG"/>
        </w:rPr>
        <w:t>5,</w:t>
      </w:r>
      <w:r w:rsidR="00FE65FB">
        <w:rPr>
          <w:rFonts w:ascii="Times New Roman" w:eastAsiaTheme="minorHAnsi" w:hAnsi="Times New Roman"/>
          <w:color w:val="000000" w:themeColor="text1"/>
          <w:sz w:val="28"/>
          <w:szCs w:val="28"/>
          <w:lang w:val="ky-KG"/>
        </w:rPr>
        <w:t xml:space="preserve"> </w:t>
      </w:r>
      <w:r w:rsidRPr="00835916">
        <w:rPr>
          <w:rFonts w:ascii="Times New Roman" w:eastAsiaTheme="minorHAnsi" w:hAnsi="Times New Roman"/>
          <w:color w:val="000000" w:themeColor="text1"/>
          <w:sz w:val="28"/>
          <w:szCs w:val="28"/>
          <w:lang w:val="ky-KG"/>
        </w:rPr>
        <w:t>60% түздү. Ошондой</w:t>
      </w:r>
      <w:r w:rsidR="00FE65FB">
        <w:rPr>
          <w:rFonts w:ascii="Times New Roman" w:eastAsiaTheme="minorHAnsi" w:hAnsi="Times New Roman"/>
          <w:color w:val="000000" w:themeColor="text1"/>
          <w:sz w:val="28"/>
          <w:szCs w:val="28"/>
          <w:lang w:val="ky-KG"/>
        </w:rPr>
        <w:t xml:space="preserve"> </w:t>
      </w:r>
      <w:r w:rsidRPr="00835916">
        <w:rPr>
          <w:rFonts w:ascii="Times New Roman" w:eastAsiaTheme="minorHAnsi" w:hAnsi="Times New Roman"/>
          <w:color w:val="000000" w:themeColor="text1"/>
          <w:sz w:val="28"/>
          <w:szCs w:val="28"/>
          <w:lang w:val="ky-KG"/>
        </w:rPr>
        <w:t>эле көрсүткүчтөр</w:t>
      </w:r>
      <w:r w:rsidR="00FE65FB">
        <w:rPr>
          <w:rFonts w:ascii="Times New Roman" w:eastAsiaTheme="minorHAnsi" w:hAnsi="Times New Roman"/>
          <w:color w:val="000000" w:themeColor="text1"/>
          <w:sz w:val="28"/>
          <w:szCs w:val="28"/>
          <w:lang w:val="ky-KG"/>
        </w:rPr>
        <w:t xml:space="preserve"> </w:t>
      </w:r>
      <w:r w:rsidRPr="00835916">
        <w:rPr>
          <w:rFonts w:ascii="Times New Roman" w:eastAsiaTheme="minorHAnsi" w:hAnsi="Times New Roman"/>
          <w:color w:val="000000" w:themeColor="text1"/>
          <w:sz w:val="28"/>
          <w:szCs w:val="28"/>
          <w:lang w:val="ky-KG"/>
        </w:rPr>
        <w:t>(В, Б, Д) ж.б. тыбыштарды айтууда байкалат.</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Изилденген топтун балдарынын- (Г ) тыбышын туура айтуусунун; балдардын кебиндеги-(Ң) тыбышытын сөздүн туура айтуунун көрсөткүчтөрү алардын кебиндеги (Т, Д, Н) тыбыштарынын сөздүн ичиндеги ордуна жараша калыптануусунун денгээли; балдардын кебиндеги (С,</w:t>
      </w:r>
      <w:r w:rsidR="00D840A6">
        <w:rPr>
          <w:rFonts w:ascii="Times New Roman" w:eastAsiaTheme="minorHAnsi" w:hAnsi="Times New Roman"/>
          <w:color w:val="000000" w:themeColor="text1"/>
          <w:sz w:val="28"/>
          <w:szCs w:val="28"/>
          <w:lang w:val="ky-KG"/>
        </w:rPr>
        <w:t xml:space="preserve"> </w:t>
      </w:r>
      <w:r w:rsidRPr="00835916">
        <w:rPr>
          <w:rFonts w:ascii="Times New Roman" w:eastAsiaTheme="minorHAnsi" w:hAnsi="Times New Roman"/>
          <w:color w:val="000000" w:themeColor="text1"/>
          <w:sz w:val="28"/>
          <w:szCs w:val="28"/>
          <w:lang w:val="ky-KG"/>
        </w:rPr>
        <w:t>З,</w:t>
      </w:r>
      <w:r w:rsidR="00D840A6">
        <w:rPr>
          <w:rFonts w:ascii="Times New Roman" w:eastAsiaTheme="minorHAnsi" w:hAnsi="Times New Roman"/>
          <w:color w:val="000000" w:themeColor="text1"/>
          <w:sz w:val="28"/>
          <w:szCs w:val="28"/>
          <w:lang w:val="ky-KG"/>
        </w:rPr>
        <w:t xml:space="preserve"> </w:t>
      </w:r>
      <w:r w:rsidRPr="00835916">
        <w:rPr>
          <w:rFonts w:ascii="Times New Roman" w:eastAsiaTheme="minorHAnsi" w:hAnsi="Times New Roman"/>
          <w:color w:val="000000" w:themeColor="text1"/>
          <w:sz w:val="28"/>
          <w:szCs w:val="28"/>
          <w:lang w:val="ky-KG"/>
        </w:rPr>
        <w:t>Ц) тыбыштарынын сөздүн ичиндеги ордуна жараша калыптануусунун; (Ш, Ж, Ч, Щ) тыбыштарынын сөздүн ичиндеги ордуна жараша калыптануусунун;(Л, Р) тыбыштарынын калыптануусунун денгээлдери аныкталды.</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Музыка сабагында интонациялык көркөмдүүлүк, так дикция, дем алуунун үстүндө иш алып баруу зарыл.</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Оюндар дене тарбия сабагында балдардын алган көндүдөрүн бекемдоого өбөлгө түзөт.</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Дидактикалык оюндар саламат жашоонун көндүмдөрүн калыптандыруунун каражаты катары колдонулат.</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lastRenderedPageBreak/>
        <w:t>Колдонулган оюндар тыбыштык кеп маданиятын, ой жүгүртүүсүн, көңүл буруусун, дене бойлук сапатын өнүктүрөт.</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Изилдөөнүн биринчи этабында ден тарбия эксперименталдык программа иштелип чыкты жана апробациядан өттү</w:t>
      </w:r>
      <w:r w:rsidR="00D840A6">
        <w:rPr>
          <w:rFonts w:ascii="Times New Roman" w:eastAsiaTheme="minorHAnsi" w:hAnsi="Times New Roman"/>
          <w:color w:val="000000" w:themeColor="text1"/>
          <w:sz w:val="28"/>
          <w:szCs w:val="28"/>
          <w:lang w:val="ky-KG"/>
        </w:rPr>
        <w:t xml:space="preserve">. </w:t>
      </w:r>
      <w:r w:rsidRPr="00835916">
        <w:rPr>
          <w:rFonts w:ascii="Times New Roman" w:eastAsiaTheme="minorHAnsi" w:hAnsi="Times New Roman"/>
          <w:color w:val="000000" w:themeColor="text1"/>
          <w:sz w:val="28"/>
          <w:szCs w:val="28"/>
          <w:lang w:val="ky-KG"/>
        </w:rPr>
        <w:t>Программа ыргактык майда кыймыл-аракетти жана сенсордук-мотордук интеллектин өнүгүшүнө багытталган.</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Колдун кылдат кыймыл ыргагынын калыптандырууга багытталган дене тарбия эксперименталдуу комплекстүү программасынына бул проблемага тиешелүү ишмердүүлктүн түрлөрү гана киргизилбестен, баланын негизги кыймыл-аракетин, ошондой эле кол манжаларынын так координациясынын кыймыл көндүмдөрүн жана билгичтиктерин калыптандыруу милдеттерин чечүүгө кеңири кирише турган окутуунун жана тарбия берүүнүн каражаттарынын жана формаларынын кеңири аспектиси колдонулду.</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Эксперименталдык программага: жалпы өнүктүрүүчү мүнөздөгү көнүгүүлөр; хореогрфиялык, элдик бийлердин элменттери, кол-кыймыл-көнүгүүлөрү, ырлар, девиздер ж.б.</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Даярдалган методикалар комплексинин маалыматтуу жана жеткиликтүүлөрүнө төмөнкүлөр кирди: сүрөттөр боюнча өткөрүлгөн тыбыштарды айтууну текшерүү М.Ф.Фомичева (170), тарабынан сунушталган материалы, ошондой эле эне тилд</w:t>
      </w:r>
      <w:r w:rsidR="00D840A6">
        <w:rPr>
          <w:rFonts w:ascii="Times New Roman" w:eastAsiaTheme="minorHAnsi" w:hAnsi="Times New Roman"/>
          <w:color w:val="000000" w:themeColor="text1"/>
          <w:sz w:val="28"/>
          <w:szCs w:val="28"/>
          <w:lang w:val="ky-KG"/>
        </w:rPr>
        <w:t>и өстүрүүдө колдонуучу методдор колдонулду.</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Ден тарбия сабактарында балдардын кептик активдүүлүктөрүн өнүктүрүүгө түрткү берүүчү ыкмалардын ана методдордун катарына төмөнкүлөр кирди: тарбиячынын инструктордук кеби; манжа оюндары; эсептегич, чакыргыч, ырдын түрлөрүн айтуу, девиздер; оюндун эрежесин түшүндүрүү; кеп коштолгон оюндар.</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Тыбыштык кептин өнүгүшүндө текшерилген тыбыштык топтор боюнча оң тенденция белгиленди.</w:t>
      </w:r>
      <w:r w:rsidR="00D840A6">
        <w:rPr>
          <w:rFonts w:ascii="Times New Roman" w:eastAsiaTheme="minorHAnsi" w:hAnsi="Times New Roman"/>
          <w:color w:val="000000" w:themeColor="text1"/>
          <w:sz w:val="28"/>
          <w:szCs w:val="28"/>
          <w:lang w:val="ky-KG"/>
        </w:rPr>
        <w:t xml:space="preserve"> </w:t>
      </w:r>
      <w:r w:rsidRPr="00835916">
        <w:rPr>
          <w:rFonts w:ascii="Times New Roman" w:eastAsiaTheme="minorHAnsi" w:hAnsi="Times New Roman"/>
          <w:color w:val="000000" w:themeColor="text1"/>
          <w:sz w:val="28"/>
          <w:szCs w:val="28"/>
          <w:lang w:val="ky-KG"/>
        </w:rPr>
        <w:t xml:space="preserve">Алардын ичинде уччул жумшак үнсүздөрдү жыйынтыктоочу текшерүүнүн (В, Б, Д), 5 жаштагы балдардын кебиндеги түпчүл үнсүздөрдү изилдөөнүн (К, Г, Ң), жылчыкчылдарды (С, З, Ц), </w:t>
      </w:r>
      <w:r w:rsidRPr="00835916">
        <w:rPr>
          <w:rFonts w:ascii="Times New Roman" w:eastAsiaTheme="minorHAnsi" w:hAnsi="Times New Roman"/>
          <w:color w:val="000000" w:themeColor="text1"/>
          <w:sz w:val="28"/>
          <w:szCs w:val="28"/>
          <w:lang w:val="ky-KG"/>
        </w:rPr>
        <w:lastRenderedPageBreak/>
        <w:t>шуулдама үнсүздөрдү</w:t>
      </w:r>
      <w:r w:rsidR="00D840A6">
        <w:rPr>
          <w:rFonts w:ascii="Times New Roman" w:eastAsiaTheme="minorHAnsi" w:hAnsi="Times New Roman"/>
          <w:color w:val="000000" w:themeColor="text1"/>
          <w:sz w:val="28"/>
          <w:szCs w:val="28"/>
          <w:lang w:val="ky-KG"/>
        </w:rPr>
        <w:t xml:space="preserve"> </w:t>
      </w:r>
      <w:r w:rsidRPr="00835916">
        <w:rPr>
          <w:rFonts w:ascii="Times New Roman" w:eastAsiaTheme="minorHAnsi" w:hAnsi="Times New Roman"/>
          <w:color w:val="000000" w:themeColor="text1"/>
          <w:sz w:val="28"/>
          <w:szCs w:val="28"/>
          <w:lang w:val="ky-KG"/>
        </w:rPr>
        <w:t>(Ш, Щ, Ч, Ж), уяң үнсүздөрдү</w:t>
      </w:r>
      <w:r w:rsidR="00D840A6">
        <w:rPr>
          <w:rFonts w:ascii="Times New Roman" w:eastAsiaTheme="minorHAnsi" w:hAnsi="Times New Roman"/>
          <w:color w:val="000000" w:themeColor="text1"/>
          <w:sz w:val="28"/>
          <w:szCs w:val="28"/>
          <w:lang w:val="ky-KG"/>
        </w:rPr>
        <w:t xml:space="preserve"> </w:t>
      </w:r>
      <w:r w:rsidRPr="00835916">
        <w:rPr>
          <w:rFonts w:ascii="Times New Roman" w:eastAsiaTheme="minorHAnsi" w:hAnsi="Times New Roman"/>
          <w:color w:val="000000" w:themeColor="text1"/>
          <w:sz w:val="28"/>
          <w:szCs w:val="28"/>
          <w:lang w:val="ky-KG"/>
        </w:rPr>
        <w:t>(Л, Р) эксперименталдык изилдөөлөрдүн жыйынтыктары жана 3-5 жаштагы балдардын дене тарбия процессинде кептик маданиятты тарбиялоодо интеграцияланган комплекстүү сабактардын мындан ары өркүндөтүү зарылдыгын изилдөөнүн жыйынтыктары ырасталды.</w:t>
      </w:r>
    </w:p>
    <w:p w:rsidR="00835916" w:rsidRPr="00835916" w:rsidRDefault="00835916" w:rsidP="00D840A6">
      <w:pPr>
        <w:spacing w:line="360" w:lineRule="auto"/>
        <w:ind w:firstLine="708"/>
        <w:rPr>
          <w:rFonts w:ascii="Times New Roman" w:eastAsiaTheme="minorHAnsi" w:hAnsi="Times New Roman"/>
          <w:color w:val="000000" w:themeColor="text1"/>
          <w:sz w:val="28"/>
          <w:szCs w:val="28"/>
          <w:lang w:val="ky-KG"/>
        </w:rPr>
      </w:pPr>
      <w:r w:rsidRPr="00835916">
        <w:rPr>
          <w:rFonts w:ascii="Times New Roman" w:eastAsiaTheme="minorHAnsi" w:hAnsi="Times New Roman"/>
          <w:color w:val="000000" w:themeColor="text1"/>
          <w:sz w:val="28"/>
          <w:szCs w:val="28"/>
          <w:lang w:val="ky-KG"/>
        </w:rPr>
        <w:t>Ошентип, балдардын кол кыймылынын координациялык жана музыкалык- ыргактык жөндөмүн калыптоо бардык турмушунун маанилүү деңгээлинде, анын ичинде аң-сезимдүү кепти таза калыптандырууда чоң мааниге ээ болот деген жобону ырастоочу илимий маалыматтар алынды.</w:t>
      </w:r>
    </w:p>
    <w:p w:rsidR="00F45641" w:rsidRDefault="00F45641" w:rsidP="00D840A6">
      <w:pPr>
        <w:spacing w:line="360" w:lineRule="auto"/>
        <w:ind w:firstLine="709"/>
        <w:rPr>
          <w:rFonts w:ascii="Times New Roman" w:hAnsi="Times New Roman"/>
          <w:sz w:val="28"/>
          <w:szCs w:val="28"/>
          <w:lang w:val="ky-KG"/>
        </w:rPr>
      </w:pPr>
    </w:p>
    <w:p w:rsidR="00F45641" w:rsidRDefault="00F45641" w:rsidP="00BE1367">
      <w:pPr>
        <w:spacing w:line="360" w:lineRule="auto"/>
        <w:ind w:firstLine="709"/>
        <w:rPr>
          <w:rFonts w:ascii="Times New Roman" w:hAnsi="Times New Roman"/>
          <w:sz w:val="28"/>
          <w:szCs w:val="28"/>
          <w:lang w:val="ky-KG"/>
        </w:rPr>
      </w:pPr>
    </w:p>
    <w:p w:rsidR="00BE1367" w:rsidRPr="001E4BE8" w:rsidRDefault="00F45641" w:rsidP="00BE1367">
      <w:pPr>
        <w:pStyle w:val="1"/>
        <w:ind w:left="2832"/>
        <w:rPr>
          <w:rFonts w:ascii="Times New Roman" w:hAnsi="Times New Roman"/>
          <w:b/>
          <w:color w:val="auto"/>
          <w:sz w:val="28"/>
          <w:szCs w:val="28"/>
          <w:lang w:val="ky-KG"/>
        </w:rPr>
      </w:pPr>
      <w:bookmarkStart w:id="62" w:name="_Toc956764"/>
      <w:r>
        <w:rPr>
          <w:rFonts w:ascii="Times New Roman" w:hAnsi="Times New Roman"/>
          <w:b/>
          <w:color w:val="auto"/>
          <w:sz w:val="28"/>
          <w:szCs w:val="28"/>
          <w:lang w:val="ky-KG"/>
        </w:rPr>
        <w:t xml:space="preserve"> </w:t>
      </w:r>
    </w:p>
    <w:p w:rsidR="00BE1367" w:rsidRPr="001E4BE8" w:rsidRDefault="00BE1367" w:rsidP="00BE1367">
      <w:pPr>
        <w:jc w:val="left"/>
        <w:rPr>
          <w:rFonts w:ascii="Times New Roman" w:eastAsia="Times New Roman" w:hAnsi="Times New Roman"/>
          <w:b/>
          <w:sz w:val="28"/>
          <w:szCs w:val="28"/>
          <w:lang w:val="ky-KG"/>
        </w:rPr>
      </w:pPr>
      <w:r w:rsidRPr="001E4BE8">
        <w:rPr>
          <w:rFonts w:ascii="Times New Roman" w:hAnsi="Times New Roman"/>
          <w:b/>
          <w:sz w:val="28"/>
          <w:szCs w:val="28"/>
          <w:lang w:val="ky-KG"/>
        </w:rPr>
        <w:br w:type="page"/>
      </w:r>
    </w:p>
    <w:p w:rsidR="00E64BF7" w:rsidRPr="00FA7215" w:rsidRDefault="00E64BF7" w:rsidP="00FA7215">
      <w:pPr>
        <w:spacing w:line="276" w:lineRule="auto"/>
        <w:jc w:val="center"/>
        <w:rPr>
          <w:rFonts w:ascii="Times New Roman" w:eastAsia="Times New Roman" w:hAnsi="Times New Roman"/>
          <w:b/>
          <w:sz w:val="28"/>
          <w:szCs w:val="28"/>
          <w:lang w:val="ky-KG" w:eastAsia="ru-RU"/>
        </w:rPr>
      </w:pPr>
      <w:bookmarkStart w:id="63" w:name="_Toc956765"/>
      <w:bookmarkEnd w:id="62"/>
      <w:r w:rsidRPr="00CD4B12">
        <w:rPr>
          <w:rFonts w:ascii="Times New Roman" w:eastAsia="Times New Roman" w:hAnsi="Times New Roman"/>
          <w:b/>
          <w:sz w:val="32"/>
          <w:szCs w:val="32"/>
          <w:lang w:val="ky-KG" w:eastAsia="ru-RU"/>
        </w:rPr>
        <w:lastRenderedPageBreak/>
        <w:t>КОРУТУНДУ</w:t>
      </w:r>
      <w:r w:rsidR="00FA7215">
        <w:rPr>
          <w:rFonts w:ascii="Times New Roman" w:eastAsia="Times New Roman" w:hAnsi="Times New Roman"/>
          <w:b/>
          <w:sz w:val="28"/>
          <w:szCs w:val="28"/>
          <w:lang w:val="ky-KG" w:eastAsia="ru-RU"/>
        </w:rPr>
        <w:t>:</w:t>
      </w:r>
    </w:p>
    <w:p w:rsidR="005F6BB6" w:rsidRPr="005F6BB6" w:rsidRDefault="005F6BB6" w:rsidP="005F6BB6">
      <w:pPr>
        <w:tabs>
          <w:tab w:val="left" w:pos="993"/>
        </w:tabs>
        <w:spacing w:line="360" w:lineRule="auto"/>
        <w:ind w:firstLine="709"/>
        <w:rPr>
          <w:rFonts w:ascii="Times New Roman" w:hAnsi="Times New Roman"/>
          <w:sz w:val="28"/>
          <w:szCs w:val="28"/>
          <w:lang w:val="ky-KG"/>
        </w:rPr>
      </w:pPr>
      <w:r w:rsidRPr="005F6BB6">
        <w:rPr>
          <w:rFonts w:ascii="Times New Roman" w:hAnsi="Times New Roman"/>
          <w:sz w:val="28"/>
          <w:szCs w:val="28"/>
          <w:lang w:val="ky-KG"/>
        </w:rPr>
        <w:t xml:space="preserve">Мектепке чейинки балдардын кеп маданиятын дене тарбия көнүгүүлөрү аркылуу өстүрүүнүн педагогикалык шарттарынын натыйжалуулугун жакшыртууну эксперименталдык түрдө негиздөө толугу менен коюлган милдеттерди ишке ашырууга жана төмөнкү тыянактарды түзүүгө мүмкүнчүлүк берди. </w:t>
      </w:r>
    </w:p>
    <w:p w:rsidR="005F6BB6" w:rsidRPr="005F6BB6" w:rsidRDefault="005F6BB6" w:rsidP="005F6BB6">
      <w:pPr>
        <w:pStyle w:val="a3"/>
        <w:numPr>
          <w:ilvl w:val="0"/>
          <w:numId w:val="39"/>
        </w:numPr>
        <w:tabs>
          <w:tab w:val="left" w:pos="567"/>
        </w:tabs>
        <w:spacing w:line="360" w:lineRule="auto"/>
        <w:ind w:left="0" w:firstLine="142"/>
        <w:rPr>
          <w:rFonts w:ascii="Times New Roman" w:hAnsi="Times New Roman"/>
          <w:sz w:val="28"/>
          <w:szCs w:val="28"/>
          <w:lang w:val="ky-KG"/>
        </w:rPr>
      </w:pPr>
      <w:r w:rsidRPr="005F6BB6">
        <w:rPr>
          <w:rFonts w:ascii="Times New Roman" w:hAnsi="Times New Roman"/>
          <w:bCs/>
          <w:sz w:val="28"/>
          <w:szCs w:val="28"/>
          <w:lang w:val="ky-KG"/>
        </w:rPr>
        <w:t xml:space="preserve"> Проблеманы изилдөөдө каралып чыккан психологиялык-педагогикалык жана методикалык адабияттардын талдоосу 3-5 жаштагы балдардын кеп маданиятын дене тарбия көнүгүүлөрүн пайдалануу аркылуу өнүктүрүүнүн теориялык негиздерин жана азыркы абалын аныктоого мүмкүндүк берди. Мектепке чейинки балдардын кеп маданиятын; өнүктүрүүнүн теориялык негиздерин; дене тарбия көнүгүүлөрү менен өнүктүрүүгө карата теориялык көз караштарды; дене тарбия көнүгүүлөрү менен өнүктүрүүнүн педагогикалык мааниси жана мазмуну аныкталды.</w:t>
      </w:r>
    </w:p>
    <w:p w:rsidR="005F6BB6" w:rsidRPr="005F6BB6" w:rsidRDefault="005F6BB6" w:rsidP="005F6BB6">
      <w:pPr>
        <w:tabs>
          <w:tab w:val="left" w:pos="567"/>
        </w:tabs>
        <w:spacing w:line="360" w:lineRule="auto"/>
        <w:rPr>
          <w:rFonts w:ascii="Times New Roman" w:hAnsi="Times New Roman"/>
          <w:sz w:val="28"/>
          <w:szCs w:val="28"/>
          <w:lang w:val="ky-KG"/>
        </w:rPr>
      </w:pPr>
      <w:r w:rsidRPr="005F6BB6">
        <w:rPr>
          <w:rFonts w:ascii="Times New Roman" w:hAnsi="Times New Roman"/>
          <w:sz w:val="28"/>
          <w:szCs w:val="28"/>
          <w:lang w:val="ky-KG"/>
        </w:rPr>
        <w:tab/>
        <w:t>Мектепке чейинки балдардын музыкалык ыргакты, дене тарбия көнүгүүлөрү аркылуу жана алардын тыбыштык кеп маданиятын өнүктүрүү зарылдыгы далилденди.</w:t>
      </w:r>
    </w:p>
    <w:p w:rsidR="005F6BB6" w:rsidRPr="005F6BB6" w:rsidRDefault="005F6BB6" w:rsidP="005F6BB6">
      <w:pPr>
        <w:tabs>
          <w:tab w:val="left" w:pos="567"/>
        </w:tabs>
        <w:spacing w:line="360" w:lineRule="auto"/>
        <w:rPr>
          <w:rFonts w:ascii="Times New Roman" w:hAnsi="Times New Roman"/>
          <w:sz w:val="28"/>
          <w:szCs w:val="28"/>
          <w:lang w:val="ky-KG"/>
        </w:rPr>
      </w:pPr>
      <w:r w:rsidRPr="005F6BB6">
        <w:rPr>
          <w:rFonts w:ascii="Times New Roman" w:hAnsi="Times New Roman"/>
          <w:sz w:val="28"/>
          <w:szCs w:val="28"/>
          <w:lang w:val="ky-KG"/>
        </w:rPr>
        <w:tab/>
        <w:t>3-5 жаштагы балдардын кеп маданиятын дене тарбия көнүгүүлөрү аркылуу өстүрүү шарттарын аныктоодо психологиялык-педагогикалык негиз болду.</w:t>
      </w:r>
    </w:p>
    <w:p w:rsidR="005F6BB6" w:rsidRPr="005F6BB6" w:rsidRDefault="005F6BB6" w:rsidP="005F6BB6">
      <w:pPr>
        <w:pStyle w:val="a3"/>
        <w:numPr>
          <w:ilvl w:val="0"/>
          <w:numId w:val="39"/>
        </w:numPr>
        <w:tabs>
          <w:tab w:val="left" w:pos="567"/>
        </w:tabs>
        <w:spacing w:line="360" w:lineRule="auto"/>
        <w:ind w:left="0" w:firstLine="142"/>
        <w:rPr>
          <w:rFonts w:ascii="Times New Roman" w:hAnsi="Times New Roman"/>
          <w:sz w:val="28"/>
          <w:szCs w:val="28"/>
          <w:lang w:val="ky-KG"/>
        </w:rPr>
      </w:pPr>
      <w:r w:rsidRPr="005F6BB6">
        <w:rPr>
          <w:rFonts w:ascii="Times New Roman" w:hAnsi="Times New Roman"/>
          <w:sz w:val="28"/>
          <w:szCs w:val="28"/>
          <w:lang w:val="ky-KG"/>
        </w:rPr>
        <w:tab/>
        <w:t xml:space="preserve">Мектепке чейинки балдардын кеп маданиятын дене тарбия көнүгүүлөрү аркылуу калыптандыруу модели иштелип чыкты, </w:t>
      </w:r>
      <w:r w:rsidRPr="005F6BB6">
        <w:rPr>
          <w:rFonts w:ascii="Times New Roman" w:hAnsi="Times New Roman"/>
          <w:i/>
          <w:iCs/>
          <w:sz w:val="28"/>
          <w:szCs w:val="28"/>
          <w:lang w:val="ky-KG"/>
        </w:rPr>
        <w:t>модель</w:t>
      </w:r>
      <w:r w:rsidRPr="005F6BB6">
        <w:rPr>
          <w:rFonts w:ascii="Times New Roman" w:hAnsi="Times New Roman"/>
          <w:sz w:val="28"/>
          <w:szCs w:val="28"/>
          <w:lang w:val="ky-KG"/>
        </w:rPr>
        <w:t xml:space="preserve"> төмөнкү компоненттерден турат: максаты жана милдети; каражаттары; критерийлери (кептин: тууралыгы, тазалыгы, байлыгы, орундуулугу, тактыгы, көркөмдүгү); балдардын кебин өнүктүрүүнүн </w:t>
      </w:r>
      <w:r w:rsidRPr="005F6BB6">
        <w:rPr>
          <w:rFonts w:ascii="Times New Roman" w:hAnsi="Times New Roman"/>
          <w:i/>
          <w:iCs/>
          <w:sz w:val="28"/>
          <w:szCs w:val="28"/>
          <w:lang w:val="ky-KG"/>
        </w:rPr>
        <w:t>педагогикалык шарттары</w:t>
      </w:r>
      <w:r w:rsidRPr="005F6BB6">
        <w:rPr>
          <w:rFonts w:ascii="Times New Roman" w:hAnsi="Times New Roman"/>
          <w:sz w:val="28"/>
          <w:szCs w:val="28"/>
          <w:lang w:val="ky-KG"/>
        </w:rPr>
        <w:t xml:space="preserve"> катары:</w:t>
      </w:r>
      <w:r w:rsidRPr="005F6BB6">
        <w:rPr>
          <w:rFonts w:ascii="Times New Roman" w:hAnsi="Times New Roman"/>
          <w:b/>
          <w:sz w:val="28"/>
          <w:szCs w:val="28"/>
          <w:lang w:val="ky-KG"/>
        </w:rPr>
        <w:t xml:space="preserve"> </w:t>
      </w:r>
      <w:r w:rsidRPr="005F6BB6">
        <w:rPr>
          <w:rFonts w:ascii="Times New Roman" w:hAnsi="Times New Roman"/>
          <w:bCs/>
          <w:sz w:val="28"/>
          <w:szCs w:val="28"/>
          <w:lang w:val="ky-KG"/>
        </w:rPr>
        <w:t xml:space="preserve">өнүктүрүүчү предметтик-мейкиндик чөйрөнү түзүү,   кыймылдык-кептик чөйрөнү түзүү, колдун майда кыймылынын өнүгүшү, кептин тыбыштык маданиятын өстүрүү, башка балдар менен пикир алышууга шарттарды түзүү, улуу адамдын сүйлөгөнү – окшоштуруп тууроонун үлгүсү, кыймылдуу жана дидактикалык оюндар  кирет, ошондой </w:t>
      </w:r>
      <w:r w:rsidRPr="005F6BB6">
        <w:rPr>
          <w:rFonts w:ascii="Times New Roman" w:hAnsi="Times New Roman"/>
          <w:bCs/>
          <w:sz w:val="28"/>
          <w:szCs w:val="28"/>
          <w:lang w:val="ky-KG"/>
        </w:rPr>
        <w:lastRenderedPageBreak/>
        <w:t>эле эне тилди өстүрүүдө салттык педагогикалык колдонулуучу методдор жана ыкмалар: көрсөтмөлүүлүк, сөздүк, тажрыйба методдору, дидактикалык оюндар жана ыкмалар. Дене тарбия сабактарында балдардын кептик активдүүлүктөрүн өнүктүрүүгө түрткү берүүчү методдор жана ыкмалар:  тарбиячынын кеби;  кол манжа оюндары; эсептегич, ыр айтуу, девиздер, жаңылмачтар, табышмактар ж.б.</w:t>
      </w:r>
      <w:r w:rsidRPr="005F6BB6">
        <w:rPr>
          <w:rFonts w:ascii="Times New Roman" w:hAnsi="Times New Roman"/>
          <w:sz w:val="28"/>
          <w:szCs w:val="28"/>
          <w:lang w:val="ky-KG"/>
        </w:rPr>
        <w:t xml:space="preserve"> кеп маданиятын өстүрүү методикасы иштелип чыкты жана түзүлдү. Анын натыйжасында 3-5 жаштагы балдардын кеп маданияты дене тарбия көнүгүүлөр аркылуу калыптана тургандыгы белгиленди. </w:t>
      </w:r>
    </w:p>
    <w:p w:rsidR="005F6BB6" w:rsidRPr="005F6BB6" w:rsidRDefault="005F6BB6" w:rsidP="005F6BB6">
      <w:pPr>
        <w:tabs>
          <w:tab w:val="left" w:pos="993"/>
        </w:tabs>
        <w:spacing w:line="360" w:lineRule="auto"/>
        <w:ind w:firstLine="709"/>
        <w:rPr>
          <w:rFonts w:ascii="Times New Roman" w:hAnsi="Times New Roman"/>
          <w:sz w:val="28"/>
          <w:szCs w:val="28"/>
          <w:lang w:val="ky-KG"/>
        </w:rPr>
      </w:pPr>
      <w:r w:rsidRPr="005F6BB6">
        <w:rPr>
          <w:rFonts w:ascii="Times New Roman" w:hAnsi="Times New Roman"/>
          <w:sz w:val="28"/>
          <w:szCs w:val="28"/>
          <w:lang w:val="ky-KG"/>
        </w:rPr>
        <w:t xml:space="preserve">3. Балдардын кеп маданиятын  дене тарбия  көнүгүүлөр аркылуу  өнүктүрүүнүн  модели менен педагогикалык шарттары тажрыйбада текшерилип, эксперименталдык иштин жыйынтыгы аркылуу  балдардын ар тараптан өнүгүшүнө атайын дене тарбия көнүгүүлөрү жана манжа оюндарынан, музыкалык-ыргактык жөндөмүнүн өнүгүшүнүн, инсандык өнүгүү процессине багытталган таасиринин натыйжалуулугу, тажрыйбанын жыйынтыктоочу этабындагы тыбыштык кеп маданиятынын өсүшү,   илимий иштеги биз божомолдогон ойдун ырастыгын тастыктады. </w:t>
      </w:r>
      <w:r w:rsidRPr="005F6BB6">
        <w:rPr>
          <w:rFonts w:ascii="Times New Roman" w:hAnsi="Times New Roman"/>
          <w:b/>
          <w:bCs/>
          <w:sz w:val="28"/>
          <w:szCs w:val="28"/>
          <w:lang w:val="ky-KG"/>
        </w:rPr>
        <w:t xml:space="preserve">             </w:t>
      </w:r>
      <w:r w:rsidRPr="005F6BB6">
        <w:rPr>
          <w:rFonts w:ascii="Times New Roman" w:hAnsi="Times New Roman"/>
          <w:sz w:val="28"/>
          <w:szCs w:val="28"/>
          <w:lang w:val="ky-KG"/>
        </w:rPr>
        <w:t xml:space="preserve"> </w:t>
      </w:r>
    </w:p>
    <w:p w:rsidR="005F6BB6" w:rsidRPr="005F6BB6" w:rsidRDefault="005F6BB6" w:rsidP="005F6BB6">
      <w:pPr>
        <w:spacing w:line="360" w:lineRule="auto"/>
        <w:rPr>
          <w:rFonts w:ascii="Times New Roman" w:eastAsia="Times New Roman" w:hAnsi="Times New Roman"/>
          <w:bCs/>
          <w:iCs/>
          <w:color w:val="FF0000"/>
          <w:sz w:val="28"/>
          <w:szCs w:val="28"/>
          <w:lang w:val="ky-KG" w:eastAsia="zh-CN"/>
        </w:rPr>
      </w:pPr>
      <w:r w:rsidRPr="005F6BB6">
        <w:rPr>
          <w:rFonts w:ascii="Times New Roman" w:hAnsi="Times New Roman"/>
          <w:bCs/>
          <w:sz w:val="28"/>
          <w:szCs w:val="28"/>
          <w:lang w:val="ky-KG"/>
        </w:rPr>
        <w:tab/>
        <w:t>Изилденип жаткан тыбыштардын бардыгы боюнча сүрөттөр бар, алар тыбыштын сөздөгү түрдүү абалына (сөз башында, ортосунда, аягында) ылайыкталган. Изилдөө айтууда бузуп айтуу көбүрөөк кездешкен тыбыштардын топтору менен өткөрүлдү:</w:t>
      </w:r>
      <w:r w:rsidRPr="005F6BB6">
        <w:rPr>
          <w:rFonts w:ascii="Times New Roman" w:hAnsi="Times New Roman"/>
          <w:sz w:val="28"/>
          <w:szCs w:val="28"/>
          <w:lang w:val="ky-KG"/>
        </w:rPr>
        <w:t xml:space="preserve"> </w:t>
      </w:r>
      <w:r w:rsidRPr="005F6BB6">
        <w:rPr>
          <w:rFonts w:ascii="Times New Roman" w:hAnsi="Times New Roman"/>
          <w:i/>
          <w:sz w:val="28"/>
          <w:szCs w:val="28"/>
          <w:lang w:val="ky-KG"/>
        </w:rPr>
        <w:t xml:space="preserve"> </w:t>
      </w:r>
      <w:r w:rsidRPr="005F6BB6">
        <w:rPr>
          <w:rFonts w:ascii="Times New Roman" w:eastAsia="Times New Roman" w:hAnsi="Times New Roman"/>
          <w:bCs/>
          <w:iCs/>
          <w:color w:val="000000"/>
          <w:sz w:val="28"/>
          <w:szCs w:val="28"/>
          <w:lang w:val="ky-KG" w:eastAsia="zh-CN"/>
        </w:rPr>
        <w:t xml:space="preserve"> </w:t>
      </w:r>
      <w:r w:rsidRPr="005F6BB6">
        <w:rPr>
          <w:rFonts w:ascii="Times New Roman" w:hAnsi="Times New Roman"/>
          <w:bCs/>
          <w:color w:val="000000" w:themeColor="text1"/>
          <w:sz w:val="28"/>
          <w:szCs w:val="28"/>
          <w:lang w:val="ky-KG"/>
        </w:rPr>
        <w:t xml:space="preserve">уччул  үнсүздөрдү (В, Б, Д) </w:t>
      </w:r>
      <w:r w:rsidRPr="005F6BB6">
        <w:rPr>
          <w:rFonts w:ascii="Times New Roman" w:hAnsi="Times New Roman"/>
          <w:bCs/>
          <w:sz w:val="28"/>
          <w:szCs w:val="28"/>
          <w:lang w:val="ky-KG"/>
        </w:rPr>
        <w:t>изилдөөнүн</w:t>
      </w:r>
      <w:r w:rsidR="00FA7215">
        <w:rPr>
          <w:rFonts w:ascii="Times New Roman" w:hAnsi="Times New Roman"/>
          <w:bCs/>
          <w:color w:val="000000" w:themeColor="text1"/>
          <w:sz w:val="28"/>
          <w:szCs w:val="28"/>
          <w:lang w:val="ky-KG"/>
        </w:rPr>
        <w:t xml:space="preserve"> жыйынтыгы:3-жаштагы: КТ-8,0</w:t>
      </w:r>
      <w:r w:rsidRPr="005F6BB6">
        <w:rPr>
          <w:rFonts w:ascii="Times New Roman" w:hAnsi="Times New Roman"/>
          <w:bCs/>
          <w:color w:val="000000" w:themeColor="text1"/>
          <w:sz w:val="28"/>
          <w:szCs w:val="28"/>
          <w:lang w:val="ky-KG"/>
        </w:rPr>
        <w:t xml:space="preserve">%, </w:t>
      </w:r>
      <w:r w:rsidR="00FA7215">
        <w:rPr>
          <w:rFonts w:ascii="Times New Roman" w:hAnsi="Times New Roman"/>
          <w:bCs/>
          <w:color w:val="000000" w:themeColor="text1"/>
          <w:sz w:val="28"/>
          <w:szCs w:val="28"/>
          <w:lang w:val="ky-KG"/>
        </w:rPr>
        <w:t>ЭТ-8,9%, 4-жаштагы балдар КТ-8,9%, ЭТ-10,0 %;5-жаштагы КТ-10,0%, ЭТ-12,0</w:t>
      </w:r>
      <w:r w:rsidRPr="005F6BB6">
        <w:rPr>
          <w:rFonts w:ascii="Times New Roman" w:hAnsi="Times New Roman"/>
          <w:bCs/>
          <w:color w:val="000000" w:themeColor="text1"/>
          <w:sz w:val="28"/>
          <w:szCs w:val="28"/>
          <w:lang w:val="ky-KG"/>
        </w:rPr>
        <w:t xml:space="preserve"> %,</w:t>
      </w:r>
      <w:r w:rsidRPr="005F6BB6">
        <w:rPr>
          <w:rFonts w:ascii="Times New Roman" w:hAnsi="Times New Roman"/>
          <w:bCs/>
          <w:sz w:val="28"/>
          <w:szCs w:val="28"/>
          <w:lang w:val="ky-KG"/>
        </w:rPr>
        <w:t xml:space="preserve"> түпчүл үнсүздөрдү (К,Г,Ң) изилдөөнүн  жыйынтыгы:  </w:t>
      </w:r>
      <w:r w:rsidRPr="005F6BB6">
        <w:rPr>
          <w:rFonts w:ascii="Times New Roman" w:hAnsi="Times New Roman"/>
          <w:bCs/>
          <w:color w:val="000000" w:themeColor="text1"/>
          <w:sz w:val="28"/>
          <w:szCs w:val="28"/>
          <w:lang w:val="ky-KG"/>
        </w:rPr>
        <w:t xml:space="preserve">КТ-13,6%, </w:t>
      </w:r>
      <w:r w:rsidRPr="005F6BB6">
        <w:rPr>
          <w:rFonts w:ascii="Times New Roman" w:hAnsi="Times New Roman"/>
          <w:bCs/>
          <w:sz w:val="28"/>
          <w:szCs w:val="28"/>
          <w:lang w:val="ky-KG"/>
        </w:rPr>
        <w:t xml:space="preserve">  </w:t>
      </w:r>
      <w:r w:rsidRPr="005F6BB6">
        <w:rPr>
          <w:rFonts w:ascii="Times New Roman" w:hAnsi="Times New Roman"/>
          <w:bCs/>
          <w:color w:val="000000" w:themeColor="text1"/>
          <w:sz w:val="28"/>
          <w:szCs w:val="28"/>
          <w:lang w:val="ky-KG"/>
        </w:rPr>
        <w:t xml:space="preserve">ЭТ-14,6%, </w:t>
      </w:r>
      <w:r w:rsidRPr="005F6BB6">
        <w:rPr>
          <w:rFonts w:ascii="Times New Roman" w:hAnsi="Times New Roman"/>
          <w:bCs/>
          <w:sz w:val="28"/>
          <w:szCs w:val="28"/>
          <w:lang w:val="ky-KG"/>
        </w:rPr>
        <w:t xml:space="preserve">  </w:t>
      </w:r>
      <w:r w:rsidRPr="005F6BB6">
        <w:rPr>
          <w:rFonts w:ascii="Times New Roman" w:hAnsi="Times New Roman"/>
          <w:bCs/>
          <w:color w:val="000000" w:themeColor="text1"/>
          <w:sz w:val="28"/>
          <w:szCs w:val="28"/>
          <w:lang w:val="ky-KG"/>
        </w:rPr>
        <w:t xml:space="preserve">4-жаштагы балдар КТ-14,4%, ЭТ-14,7 %;5-жаштагы КТ-14,7%, ЭТ-14,8 %; жылчыкчылдар  үнсүздөрдү (С, З, Ц) </w:t>
      </w:r>
      <w:r w:rsidRPr="005F6BB6">
        <w:rPr>
          <w:rFonts w:ascii="Times New Roman" w:hAnsi="Times New Roman"/>
          <w:bCs/>
          <w:sz w:val="28"/>
          <w:szCs w:val="28"/>
          <w:lang w:val="ky-KG"/>
        </w:rPr>
        <w:t>изилдөөнүн</w:t>
      </w:r>
      <w:r w:rsidRPr="005F6BB6">
        <w:rPr>
          <w:rFonts w:ascii="Times New Roman" w:hAnsi="Times New Roman"/>
          <w:bCs/>
          <w:color w:val="000000" w:themeColor="text1"/>
          <w:sz w:val="28"/>
          <w:szCs w:val="28"/>
          <w:lang w:val="ky-KG"/>
        </w:rPr>
        <w:t xml:space="preserve"> жыйынтыгы:3-жаштагы: КТ-11,9%, ЭТ-13,4%, 4-жаштагы балдар КТ-11,9%, ЭТ-13,6 %;5-жаштагы КТ-13,7%, ЭТ-14,5%; шуулдама  үнсүздөрдү (Ш, Ж, Ч, Щ) </w:t>
      </w:r>
      <w:r w:rsidRPr="005F6BB6">
        <w:rPr>
          <w:rFonts w:ascii="Times New Roman" w:hAnsi="Times New Roman"/>
          <w:bCs/>
          <w:sz w:val="28"/>
          <w:szCs w:val="28"/>
          <w:lang w:val="ky-KG"/>
        </w:rPr>
        <w:t>изилдөөнүн</w:t>
      </w:r>
      <w:r w:rsidRPr="005F6BB6">
        <w:rPr>
          <w:rFonts w:ascii="Times New Roman" w:hAnsi="Times New Roman"/>
          <w:bCs/>
          <w:color w:val="000000" w:themeColor="text1"/>
          <w:sz w:val="28"/>
          <w:szCs w:val="28"/>
          <w:lang w:val="ky-KG"/>
        </w:rPr>
        <w:t xml:space="preserve"> жыйынтыгы:3-жаштагы: КТ-8,3%, ЭТ-9,0%, 4-жаштагы балдар КТ-9,1%, ЭТ-10,6 %; 5-жаштагы КТ-9,9%, ЭТ-11,0%; уяң  үнсүздөрдү (Л,Р ) </w:t>
      </w:r>
      <w:r w:rsidRPr="005F6BB6">
        <w:rPr>
          <w:rFonts w:ascii="Times New Roman" w:hAnsi="Times New Roman"/>
          <w:bCs/>
          <w:sz w:val="28"/>
          <w:szCs w:val="28"/>
          <w:lang w:val="ky-KG"/>
        </w:rPr>
        <w:t>изилдөөнүн</w:t>
      </w:r>
      <w:r w:rsidRPr="005F6BB6">
        <w:rPr>
          <w:rFonts w:ascii="Times New Roman" w:hAnsi="Times New Roman"/>
          <w:bCs/>
          <w:color w:val="000000" w:themeColor="text1"/>
          <w:sz w:val="28"/>
          <w:szCs w:val="28"/>
          <w:lang w:val="ky-KG"/>
        </w:rPr>
        <w:t xml:space="preserve"> </w:t>
      </w:r>
      <w:r w:rsidRPr="005F6BB6">
        <w:rPr>
          <w:rFonts w:ascii="Times New Roman" w:hAnsi="Times New Roman"/>
          <w:bCs/>
          <w:color w:val="000000" w:themeColor="text1"/>
          <w:sz w:val="28"/>
          <w:szCs w:val="28"/>
          <w:lang w:val="ky-KG"/>
        </w:rPr>
        <w:lastRenderedPageBreak/>
        <w:t xml:space="preserve">жыйынтыгы:3-жаштагы: КТ-6,5%, ЭТ-8,7%, 4-жаштагы балдар КТ-8,7%, ЭТ-10,3 %;5-жаштагы КТ-9,2%, ЭТ-10,7 %; </w:t>
      </w:r>
      <w:r w:rsidRPr="005F6BB6">
        <w:rPr>
          <w:rFonts w:ascii="Times New Roman" w:hAnsi="Times New Roman"/>
          <w:bCs/>
          <w:sz w:val="28"/>
          <w:szCs w:val="28"/>
          <w:lang w:val="ky-KG"/>
        </w:rPr>
        <w:t xml:space="preserve"> Тыбыштык кептин өнүгүшүндө бардык   текшерилген тыбыштык топтор боюнча оң тенденция белгиленди.          </w:t>
      </w:r>
    </w:p>
    <w:p w:rsidR="005F6BB6" w:rsidRPr="005F6BB6" w:rsidRDefault="005F6BB6" w:rsidP="005F6BB6">
      <w:pPr>
        <w:spacing w:line="360" w:lineRule="auto"/>
        <w:ind w:firstLine="709"/>
        <w:rPr>
          <w:rFonts w:ascii="Times New Roman" w:hAnsi="Times New Roman"/>
          <w:sz w:val="28"/>
          <w:szCs w:val="28"/>
          <w:lang w:val="ky-KG"/>
        </w:rPr>
      </w:pPr>
      <w:r w:rsidRPr="005F6BB6">
        <w:rPr>
          <w:rFonts w:ascii="Times New Roman" w:eastAsia="Times New Roman" w:hAnsi="Times New Roman"/>
          <w:sz w:val="28"/>
          <w:szCs w:val="28"/>
          <w:lang w:val="ky-KG"/>
        </w:rPr>
        <w:t>Демек, эксперимент көрсөткөндөй,</w:t>
      </w:r>
      <w:r w:rsidRPr="005F6BB6">
        <w:rPr>
          <w:rFonts w:ascii="Times New Roman" w:hAnsi="Times New Roman"/>
          <w:sz w:val="28"/>
          <w:szCs w:val="28"/>
          <w:lang w:val="ky-KG"/>
        </w:rPr>
        <w:t xml:space="preserve"> тажрыйбалык эксперименталдык иш эксперименталдык </w:t>
      </w:r>
      <w:r w:rsidRPr="005F6BB6">
        <w:rPr>
          <w:rFonts w:ascii="Times New Roman" w:eastAsia="Times New Roman" w:hAnsi="Times New Roman"/>
          <w:sz w:val="28"/>
          <w:szCs w:val="28"/>
          <w:lang w:val="ky-KG"/>
        </w:rPr>
        <w:t>педагогикалык шарттардын негизинде дене тарбия көнүгүүлөрүн мектепке чейинки курактагы балдардын кебин калыптандыруунун каражаты катары пайдалануу, дене тарбия көнүгүүлөрүн аткаруу жолу менен кебин өнүктүрүүдөгү натыйжалуу чечимдердин бири болуп эсептелери</w:t>
      </w:r>
      <w:r w:rsidRPr="005F6BB6">
        <w:rPr>
          <w:rFonts w:ascii="Times New Roman" w:hAnsi="Times New Roman"/>
          <w:sz w:val="28"/>
          <w:szCs w:val="28"/>
          <w:lang w:val="ky-KG"/>
        </w:rPr>
        <w:t xml:space="preserve"> текшерүүдө алынган жылыштар менен бекемделе</w:t>
      </w:r>
      <w:r w:rsidRPr="005F6BB6">
        <w:rPr>
          <w:rFonts w:ascii="Times New Roman" w:eastAsia="Times New Roman" w:hAnsi="Times New Roman"/>
          <w:sz w:val="28"/>
          <w:szCs w:val="28"/>
          <w:lang w:val="ky-KG"/>
        </w:rPr>
        <w:t>т.</w:t>
      </w:r>
      <w:r w:rsidRPr="005F6BB6">
        <w:rPr>
          <w:rFonts w:ascii="Times New Roman" w:hAnsi="Times New Roman"/>
          <w:sz w:val="28"/>
          <w:szCs w:val="28"/>
          <w:lang w:val="ky-KG"/>
        </w:rPr>
        <w:tab/>
      </w:r>
    </w:p>
    <w:p w:rsidR="005F6BB6" w:rsidRPr="005F6BB6" w:rsidRDefault="005F6BB6" w:rsidP="005F6BB6">
      <w:pPr>
        <w:spacing w:line="360" w:lineRule="auto"/>
        <w:ind w:firstLine="709"/>
        <w:rPr>
          <w:rFonts w:ascii="Times New Roman" w:hAnsi="Times New Roman"/>
          <w:sz w:val="28"/>
          <w:szCs w:val="28"/>
          <w:lang w:val="ky-KG"/>
        </w:rPr>
      </w:pPr>
      <w:r w:rsidRPr="005F6BB6">
        <w:rPr>
          <w:rFonts w:ascii="Times New Roman" w:hAnsi="Times New Roman"/>
          <w:sz w:val="28"/>
          <w:szCs w:val="28"/>
          <w:lang w:val="ky-KG"/>
        </w:rPr>
        <w:t>Балдарга дене тарбиясын берүү каражаттарына ыргактык жана кол  манжаларынын гимнастикасы, оюндар киргизилди жана кептин тыбыштык маданиятын калыптандыруу жана кыймылдык өнүгүү программасында сунушталган көндүм жана билгичтиктерди калыптандыруу  үчүн максатка ылайык киргизилди</w:t>
      </w:r>
      <w:r w:rsidRPr="005F6BB6">
        <w:rPr>
          <w:rFonts w:ascii="Times New Roman" w:hAnsi="Times New Roman"/>
          <w:b/>
          <w:bCs/>
          <w:sz w:val="28"/>
          <w:szCs w:val="28"/>
          <w:lang w:val="ky-KG"/>
        </w:rPr>
        <w:t xml:space="preserve">         </w:t>
      </w:r>
    </w:p>
    <w:p w:rsidR="005F6BB6" w:rsidRPr="005F6BB6" w:rsidRDefault="005F6BB6" w:rsidP="005F6BB6">
      <w:pPr>
        <w:spacing w:line="360" w:lineRule="auto"/>
        <w:rPr>
          <w:rFonts w:ascii="Times New Roman" w:hAnsi="Times New Roman"/>
          <w:b/>
          <w:sz w:val="28"/>
          <w:szCs w:val="28"/>
          <w:lang w:val="ky-KG"/>
        </w:rPr>
      </w:pPr>
    </w:p>
    <w:p w:rsidR="005F6BB6" w:rsidRPr="005F6BB6" w:rsidRDefault="005F6BB6" w:rsidP="005F6BB6">
      <w:pPr>
        <w:spacing w:line="360" w:lineRule="auto"/>
        <w:ind w:firstLine="708"/>
        <w:jc w:val="center"/>
        <w:rPr>
          <w:rFonts w:ascii="Times New Roman" w:eastAsia="Times New Roman" w:hAnsi="Times New Roman"/>
          <w:sz w:val="28"/>
          <w:szCs w:val="28"/>
          <w:lang w:val="ky-KG"/>
        </w:rPr>
      </w:pPr>
      <w:r w:rsidRPr="005F6BB6">
        <w:rPr>
          <w:rFonts w:ascii="Times New Roman" w:hAnsi="Times New Roman"/>
          <w:b/>
          <w:sz w:val="28"/>
          <w:szCs w:val="28"/>
          <w:lang w:val="ky-KG"/>
        </w:rPr>
        <w:t>ПРАКТИКАЛЫК СУНУШТАР</w:t>
      </w:r>
    </w:p>
    <w:p w:rsidR="005F6BB6" w:rsidRPr="005F6BB6" w:rsidRDefault="005F6BB6" w:rsidP="005F6BB6">
      <w:pPr>
        <w:spacing w:line="360" w:lineRule="auto"/>
        <w:rPr>
          <w:rFonts w:ascii="Times New Roman" w:eastAsia="Times New Roman" w:hAnsi="Times New Roman"/>
          <w:sz w:val="28"/>
          <w:szCs w:val="28"/>
          <w:lang w:val="ky-KG"/>
        </w:rPr>
      </w:pPr>
      <w:r w:rsidRPr="005F6BB6">
        <w:rPr>
          <w:rFonts w:ascii="Times New Roman" w:hAnsi="Times New Roman"/>
          <w:sz w:val="28"/>
          <w:szCs w:val="28"/>
          <w:lang w:val="ky-KG"/>
        </w:rPr>
        <w:t xml:space="preserve"> </w:t>
      </w:r>
      <w:r w:rsidRPr="005F6BB6">
        <w:rPr>
          <w:rFonts w:ascii="Times New Roman" w:hAnsi="Times New Roman"/>
          <w:sz w:val="28"/>
          <w:szCs w:val="28"/>
          <w:lang w:val="ky-KG"/>
        </w:rPr>
        <w:tab/>
      </w:r>
      <w:r w:rsidRPr="005F6BB6">
        <w:rPr>
          <w:rFonts w:ascii="Times New Roman" w:hAnsi="Times New Roman"/>
          <w:bCs/>
          <w:sz w:val="28"/>
          <w:szCs w:val="28"/>
          <w:lang w:val="ky-KG"/>
        </w:rPr>
        <w:t>Ыргактын жана колдун кыймыл-аракетин дене тарбиясы аркылуу өнүктүрүүгө багытталган сенсордук-кыймылдык өнүгүүнүн комплекстүү программасы баланын психикасынын, кыймыл-аракетинин жана кебинин өнүгүүсүнө шарт түзөт. Мына ошондуктан муну мектепке чейинки курактагы балдарды тарбиялоо процессине ар бир күнү 20-30 мүнөттөн киргизүү максатка ылайык;</w:t>
      </w:r>
    </w:p>
    <w:p w:rsidR="005F6BB6" w:rsidRPr="005F6BB6" w:rsidRDefault="005F6BB6" w:rsidP="005F6BB6">
      <w:pPr>
        <w:spacing w:line="360" w:lineRule="auto"/>
        <w:ind w:firstLine="708"/>
        <w:rPr>
          <w:rFonts w:ascii="Times New Roman" w:hAnsi="Times New Roman"/>
          <w:bCs/>
          <w:sz w:val="28"/>
          <w:szCs w:val="28"/>
          <w:lang w:val="ky-KG"/>
        </w:rPr>
      </w:pPr>
      <w:r w:rsidRPr="005F6BB6">
        <w:rPr>
          <w:rFonts w:ascii="Times New Roman" w:hAnsi="Times New Roman"/>
          <w:bCs/>
          <w:sz w:val="28"/>
          <w:szCs w:val="28"/>
          <w:lang w:val="ky-KG"/>
        </w:rPr>
        <w:t xml:space="preserve"> 1) 3-5 жаштагы балдардын натыйжалуу өнүгүү ишмердиги дене тарбиясында желек, топ, алкак, чүкө, камчы ж.б. менен аткарылуучу көнүгүүлөрдү киргизүүнү талап кылат, б.а. алар бир жагынан колдун манжаларынын координациясын, экинчи жагынан, аң-сезимдүү предметтик ишмердикке алып келет; </w:t>
      </w:r>
    </w:p>
    <w:p w:rsidR="005F6BB6" w:rsidRPr="005F6BB6" w:rsidRDefault="005F6BB6" w:rsidP="005F6BB6">
      <w:pPr>
        <w:spacing w:line="360" w:lineRule="auto"/>
        <w:ind w:firstLine="708"/>
        <w:rPr>
          <w:rFonts w:ascii="Times New Roman" w:hAnsi="Times New Roman"/>
          <w:bCs/>
          <w:sz w:val="28"/>
          <w:szCs w:val="28"/>
          <w:lang w:val="ky-KG"/>
        </w:rPr>
      </w:pPr>
      <w:r w:rsidRPr="005F6BB6">
        <w:rPr>
          <w:rFonts w:ascii="Times New Roman" w:hAnsi="Times New Roman"/>
          <w:bCs/>
          <w:sz w:val="28"/>
          <w:szCs w:val="28"/>
          <w:lang w:val="ky-KG"/>
        </w:rPr>
        <w:t xml:space="preserve">2) мектепке чейинки куракта сабакка болгон кызыгууну жогорулатуу үчүн оюндарды колдонуп, жөнөкөй физикалык (дене бойлук) көнүгүүлөр аркылуу оюн кырдаалдарын түзүү зарыл. Кеп (ыр) жана музыка менен </w:t>
      </w:r>
      <w:r w:rsidRPr="005F6BB6">
        <w:rPr>
          <w:rFonts w:ascii="Times New Roman" w:hAnsi="Times New Roman"/>
          <w:bCs/>
          <w:sz w:val="28"/>
          <w:szCs w:val="28"/>
          <w:lang w:val="ky-KG"/>
        </w:rPr>
        <w:lastRenderedPageBreak/>
        <w:t xml:space="preserve">коштолгон оюндар оюн кырдаалында сөз артикуляциясын көрсөтүүгө шарт түзөт: жөндөмдүүлүк, тыбыштарды туура айтуунун калыптануусу; </w:t>
      </w:r>
    </w:p>
    <w:p w:rsidR="005F6BB6" w:rsidRPr="005F6BB6" w:rsidRDefault="005F6BB6" w:rsidP="005F6BB6">
      <w:pPr>
        <w:spacing w:line="360" w:lineRule="auto"/>
        <w:ind w:firstLine="708"/>
        <w:rPr>
          <w:rFonts w:ascii="Times New Roman" w:hAnsi="Times New Roman"/>
          <w:bCs/>
          <w:sz w:val="28"/>
          <w:szCs w:val="28"/>
          <w:lang w:val="ky-KG"/>
        </w:rPr>
      </w:pPr>
      <w:r w:rsidRPr="005F6BB6">
        <w:rPr>
          <w:rFonts w:ascii="Times New Roman" w:hAnsi="Times New Roman"/>
          <w:bCs/>
          <w:sz w:val="28"/>
          <w:szCs w:val="28"/>
          <w:lang w:val="ky-KG"/>
        </w:rPr>
        <w:t>3) программалык материалды колдонууда манжалардын гимнастикасына, кыймылдуу оюндарга жана кеп (ыр) менен коштолгон оюндарга көңүл буруу зарыл. Музыка жана кеп (ыр) менен коштолгон оюндар сабакка болгон кызыгууну жогорулатат, эмоционалдык абалда балдарга татаал артикуляциялык тыбыштарды айтууда кысынып, тартынбоого мүмкүндүк берет. Бий көнүгүүлөрүн тандоо балдардын даярдыгына жана кыймылдоо мүмкүнчүлүктөрүнө ылайык келиши зарыл. Белгилүү бир ыргакка багынган көнүгүү ыргактык сүрөткө жараша балдардын булчуңдарын чыңалтууга жана бошоңдотууга, өзүнүн кыймылын белгилүү бир мейкиндик жана мезгилдик мүнөздөмөгө ылайык аткарууга, бул өз кезегинде, өзүнүн кыймылын көзөмөлдөөгө мүмкүндүк берет.</w:t>
      </w:r>
    </w:p>
    <w:p w:rsidR="005F6BB6" w:rsidRPr="005F6BB6" w:rsidRDefault="005F6BB6" w:rsidP="005F6BB6">
      <w:pPr>
        <w:spacing w:line="360" w:lineRule="auto"/>
        <w:ind w:firstLine="708"/>
        <w:rPr>
          <w:rFonts w:ascii="Times New Roman" w:hAnsi="Times New Roman"/>
          <w:bCs/>
          <w:sz w:val="28"/>
          <w:szCs w:val="28"/>
          <w:lang w:val="ky-KG"/>
        </w:rPr>
      </w:pPr>
      <w:r w:rsidRPr="005F6BB6">
        <w:rPr>
          <w:rFonts w:ascii="Times New Roman" w:hAnsi="Times New Roman"/>
          <w:bCs/>
          <w:sz w:val="28"/>
          <w:szCs w:val="28"/>
          <w:lang w:val="ky-KG"/>
        </w:rPr>
        <w:t>Аткарылган изилдөө иши мектепке чейинки балдардын кеп маданиятын өнүктүрүү көйгөйүн толук чече албаса да, иштин алга жылышына өбөлгө болот деген ойдобуз. Биздин оюбузча: тыбыштык изилдөөлөр жоктугунан, мындан ары изилдөөлөрдү улантуу зарылдыгы бар. Себеби, ар бир тил кептеги тыбыштардын белгилүү тизмегин пайдаланат. Бала ар башка тыбыштарды айырмалап үйрөнгөндөн баштап сүйлөй баштайт. Балдардын тыбыштык кабыл алуусу жакшы болсо, алар так сүйлөшөт жана орфографиялык жактан сабаттуу болуп, кеп маданияты өсөт, анткени бардык кептик тыбыштарды так кабыл алышат.</w:t>
      </w:r>
    </w:p>
    <w:p w:rsidR="00237F19" w:rsidRPr="005F6BB6" w:rsidRDefault="00237F19" w:rsidP="005F6BB6">
      <w:pPr>
        <w:spacing w:line="360" w:lineRule="auto"/>
        <w:rPr>
          <w:rFonts w:ascii="Times New Roman" w:eastAsia="Times New Roman" w:hAnsi="Times New Roman"/>
          <w:sz w:val="28"/>
          <w:szCs w:val="28"/>
          <w:lang w:val="ky-KG" w:eastAsia="x-none"/>
        </w:rPr>
      </w:pPr>
    </w:p>
    <w:bookmarkEnd w:id="63"/>
    <w:p w:rsidR="00BE1367" w:rsidRPr="005F6BB6" w:rsidRDefault="003F6B14" w:rsidP="005F6BB6">
      <w:pPr>
        <w:spacing w:after="160" w:line="360" w:lineRule="auto"/>
        <w:jc w:val="left"/>
        <w:rPr>
          <w:rFonts w:ascii="Times New Roman" w:hAnsi="Times New Roman"/>
          <w:sz w:val="28"/>
          <w:szCs w:val="28"/>
          <w:lang w:val="ky-KG"/>
        </w:rPr>
      </w:pPr>
      <w:r w:rsidRPr="005F6BB6">
        <w:rPr>
          <w:rFonts w:ascii="Times New Roman" w:hAnsi="Times New Roman"/>
          <w:sz w:val="28"/>
          <w:szCs w:val="28"/>
          <w:lang w:val="ky-KG"/>
        </w:rPr>
        <w:t xml:space="preserve"> </w:t>
      </w:r>
    </w:p>
    <w:p w:rsidR="005F6BB6" w:rsidRDefault="005F6BB6" w:rsidP="001E4BE8">
      <w:pPr>
        <w:pStyle w:val="1"/>
        <w:jc w:val="center"/>
        <w:rPr>
          <w:rFonts w:ascii="Times New Roman" w:hAnsi="Times New Roman"/>
          <w:b/>
          <w:color w:val="auto"/>
          <w:sz w:val="28"/>
        </w:rPr>
      </w:pPr>
    </w:p>
    <w:p w:rsidR="00A2508B" w:rsidRDefault="00A2508B" w:rsidP="001E4BE8">
      <w:pPr>
        <w:pStyle w:val="1"/>
        <w:jc w:val="center"/>
        <w:rPr>
          <w:rFonts w:ascii="Times New Roman" w:hAnsi="Times New Roman"/>
          <w:b/>
          <w:color w:val="auto"/>
          <w:sz w:val="28"/>
        </w:rPr>
      </w:pPr>
    </w:p>
    <w:p w:rsidR="00FE65FB" w:rsidRDefault="00FE65FB">
      <w:pPr>
        <w:spacing w:after="160" w:line="259" w:lineRule="auto"/>
        <w:jc w:val="left"/>
        <w:rPr>
          <w:rFonts w:ascii="Times New Roman" w:eastAsia="Times New Roman" w:hAnsi="Times New Roman"/>
          <w:b/>
          <w:sz w:val="28"/>
          <w:szCs w:val="32"/>
          <w:lang w:val="x-none" w:eastAsia="x-none"/>
        </w:rPr>
      </w:pPr>
      <w:r w:rsidRPr="00C332B5">
        <w:rPr>
          <w:rFonts w:ascii="Times New Roman" w:hAnsi="Times New Roman"/>
          <w:b/>
          <w:sz w:val="28"/>
          <w:lang w:val="ky-KG"/>
        </w:rPr>
        <w:br w:type="page"/>
      </w:r>
    </w:p>
    <w:p w:rsidR="00BE1367" w:rsidRPr="001E4BE8" w:rsidRDefault="00BE1367" w:rsidP="001E4BE8">
      <w:pPr>
        <w:pStyle w:val="1"/>
        <w:jc w:val="center"/>
        <w:rPr>
          <w:rFonts w:ascii="Times New Roman" w:hAnsi="Times New Roman"/>
          <w:b/>
          <w:color w:val="auto"/>
          <w:sz w:val="28"/>
        </w:rPr>
      </w:pPr>
      <w:bookmarkStart w:id="64" w:name="_Toc20320895"/>
      <w:r w:rsidRPr="001E4BE8">
        <w:rPr>
          <w:rFonts w:ascii="Times New Roman" w:hAnsi="Times New Roman"/>
          <w:b/>
          <w:color w:val="auto"/>
          <w:sz w:val="28"/>
        </w:rPr>
        <w:lastRenderedPageBreak/>
        <w:t>ПАЙДАЛАНГАН АДАБИЯТТАРДЫН ТИЗМЕСИ</w:t>
      </w:r>
      <w:bookmarkEnd w:id="64"/>
    </w:p>
    <w:p w:rsidR="001E4BE8" w:rsidRPr="001E4BE8" w:rsidRDefault="001E4BE8" w:rsidP="001E4BE8">
      <w:pPr>
        <w:rPr>
          <w:lang w:val="x-none" w:eastAsia="x-none"/>
        </w:rPr>
      </w:pPr>
    </w:p>
    <w:p w:rsidR="00BE1367" w:rsidRPr="001E4BE8" w:rsidRDefault="009632AF" w:rsidP="009632AF">
      <w:pPr>
        <w:tabs>
          <w:tab w:val="left" w:pos="1134"/>
        </w:tabs>
        <w:spacing w:line="360" w:lineRule="auto"/>
        <w:contextualSpacing/>
        <w:rPr>
          <w:rFonts w:ascii="Times New Roman" w:hAnsi="Times New Roman"/>
          <w:sz w:val="28"/>
          <w:szCs w:val="28"/>
        </w:rPr>
      </w:pPr>
      <w:r>
        <w:rPr>
          <w:rFonts w:ascii="Times New Roman" w:hAnsi="Times New Roman"/>
          <w:sz w:val="28"/>
          <w:szCs w:val="28"/>
        </w:rPr>
        <w:tab/>
        <w:t>1.</w:t>
      </w:r>
      <w:r w:rsidR="00BE1367" w:rsidRPr="001E4BE8">
        <w:rPr>
          <w:rFonts w:ascii="Times New Roman" w:hAnsi="Times New Roman"/>
          <w:sz w:val="28"/>
          <w:szCs w:val="28"/>
        </w:rPr>
        <w:t>Абдрасулова, Т.Д. Нормативная диагностика п</w:t>
      </w:r>
      <w:r>
        <w:rPr>
          <w:rFonts w:ascii="Times New Roman" w:hAnsi="Times New Roman"/>
          <w:sz w:val="28"/>
          <w:szCs w:val="28"/>
        </w:rPr>
        <w:t xml:space="preserve">сихологических </w:t>
      </w:r>
      <w:r w:rsidR="00BE1367" w:rsidRPr="001E4BE8">
        <w:rPr>
          <w:rFonts w:ascii="Times New Roman" w:hAnsi="Times New Roman"/>
          <w:sz w:val="28"/>
          <w:szCs w:val="28"/>
        </w:rPr>
        <w:t>предпосылок готовности обучения в школе у детей 4-5</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лет</w:t>
      </w:r>
      <w:r w:rsidR="00892085" w:rsidRPr="001E4BE8">
        <w:rPr>
          <w:rFonts w:ascii="Times New Roman" w:hAnsi="Times New Roman"/>
          <w:sz w:val="28"/>
          <w:szCs w:val="28"/>
          <w:lang w:val="ky-KG"/>
        </w:rPr>
        <w:t xml:space="preserve"> / Т.Д. </w:t>
      </w:r>
      <w:r w:rsidR="00846E25" w:rsidRPr="001E4BE8">
        <w:rPr>
          <w:rFonts w:ascii="Times New Roman" w:hAnsi="Times New Roman"/>
          <w:sz w:val="28"/>
          <w:szCs w:val="28"/>
          <w:lang w:val="ky-KG"/>
        </w:rPr>
        <w:t>Абдрасулова</w:t>
      </w:r>
      <w:r w:rsidR="00846E25">
        <w:rPr>
          <w:rFonts w:ascii="Times New Roman" w:hAnsi="Times New Roman"/>
          <w:sz w:val="28"/>
          <w:szCs w:val="28"/>
          <w:lang w:val="ky-KG"/>
        </w:rPr>
        <w:t xml:space="preserve"> </w:t>
      </w:r>
      <w:r w:rsidR="00846E25" w:rsidRPr="001E4BE8">
        <w:rPr>
          <w:rFonts w:ascii="Times New Roman" w:hAnsi="Times New Roman"/>
          <w:sz w:val="28"/>
          <w:szCs w:val="28"/>
        </w:rPr>
        <w:t>/</w:t>
      </w:r>
      <w:r w:rsidR="00BE1367" w:rsidRPr="001E4BE8">
        <w:rPr>
          <w:rFonts w:ascii="Times New Roman" w:hAnsi="Times New Roman"/>
          <w:sz w:val="28"/>
          <w:szCs w:val="28"/>
        </w:rPr>
        <w:t>/ Вопросы психологии</w:t>
      </w:r>
      <w:r w:rsidR="00892085">
        <w:rPr>
          <w:rFonts w:ascii="Times New Roman" w:hAnsi="Times New Roman"/>
          <w:sz w:val="28"/>
          <w:szCs w:val="28"/>
          <w:lang w:val="ky-KG"/>
        </w:rPr>
        <w:t xml:space="preserve"> </w:t>
      </w:r>
      <w:r w:rsidR="00BE1367" w:rsidRPr="001E4BE8">
        <w:rPr>
          <w:rFonts w:ascii="Times New Roman" w:hAnsi="Times New Roman"/>
          <w:sz w:val="28"/>
          <w:szCs w:val="28"/>
          <w:lang w:val="ky-KG"/>
        </w:rPr>
        <w:t xml:space="preserve"> </w:t>
      </w:r>
      <w:r w:rsidR="00892085">
        <w:rPr>
          <w:rFonts w:ascii="Times New Roman" w:hAnsi="Times New Roman"/>
          <w:sz w:val="28"/>
          <w:szCs w:val="28"/>
          <w:lang w:val="ky-KG"/>
        </w:rPr>
        <w:t xml:space="preserve"> </w:t>
      </w:r>
      <w:r w:rsidR="00BE1367" w:rsidRPr="001E4BE8">
        <w:rPr>
          <w:rFonts w:ascii="Times New Roman" w:hAnsi="Times New Roman"/>
          <w:sz w:val="28"/>
          <w:szCs w:val="28"/>
          <w:lang w:val="ky-KG"/>
        </w:rPr>
        <w:t xml:space="preserve"> – </w:t>
      </w:r>
      <w:r w:rsidR="00BE1367" w:rsidRPr="001E4BE8">
        <w:rPr>
          <w:rFonts w:ascii="Times New Roman" w:hAnsi="Times New Roman"/>
          <w:sz w:val="28"/>
          <w:szCs w:val="28"/>
        </w:rPr>
        <w:t>М.</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 xml:space="preserve">1997. </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№2. – С. 23-34.</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Агаджанян, Н.А</w:t>
      </w:r>
      <w:r w:rsidR="00892085">
        <w:rPr>
          <w:rFonts w:ascii="Times New Roman" w:hAnsi="Times New Roman"/>
          <w:sz w:val="28"/>
          <w:szCs w:val="28"/>
        </w:rPr>
        <w:t>. Адаптация и резервы организма</w:t>
      </w:r>
      <w:r w:rsidRPr="001E4BE8">
        <w:rPr>
          <w:rFonts w:ascii="Times New Roman" w:hAnsi="Times New Roman"/>
          <w:sz w:val="28"/>
          <w:szCs w:val="28"/>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Н.А.</w:t>
      </w:r>
      <w:r w:rsidRPr="001E4BE8">
        <w:rPr>
          <w:rFonts w:ascii="Times New Roman" w:hAnsi="Times New Roman"/>
          <w:sz w:val="28"/>
          <w:szCs w:val="28"/>
          <w:lang w:val="ky-KG"/>
        </w:rPr>
        <w:t xml:space="preserve"> </w:t>
      </w:r>
      <w:r w:rsidRPr="001E4BE8">
        <w:rPr>
          <w:rFonts w:ascii="Times New Roman" w:hAnsi="Times New Roman"/>
          <w:sz w:val="28"/>
          <w:szCs w:val="28"/>
        </w:rPr>
        <w:t>Агаджанян</w:t>
      </w:r>
      <w:r w:rsidRPr="001E4BE8">
        <w:rPr>
          <w:rFonts w:ascii="Times New Roman" w:hAnsi="Times New Roman"/>
          <w:sz w:val="28"/>
          <w:szCs w:val="28"/>
          <w:lang w:val="ky-KG"/>
        </w:rPr>
        <w:t>. –</w:t>
      </w:r>
      <w:r w:rsidRPr="001E4BE8">
        <w:rPr>
          <w:rFonts w:ascii="Times New Roman" w:hAnsi="Times New Roman"/>
          <w:sz w:val="28"/>
          <w:szCs w:val="28"/>
        </w:rPr>
        <w:t xml:space="preserve"> М.: Физкультура и спорта</w:t>
      </w:r>
      <w:r w:rsidRPr="001E4BE8">
        <w:rPr>
          <w:rFonts w:ascii="Times New Roman" w:hAnsi="Times New Roman"/>
          <w:sz w:val="28"/>
          <w:szCs w:val="28"/>
          <w:lang w:val="ky-KG"/>
        </w:rPr>
        <w:t xml:space="preserve">, </w:t>
      </w:r>
      <w:r w:rsidRPr="001E4BE8">
        <w:rPr>
          <w:rFonts w:ascii="Times New Roman" w:hAnsi="Times New Roman"/>
          <w:sz w:val="28"/>
          <w:szCs w:val="28"/>
        </w:rPr>
        <w:t>1983</w:t>
      </w:r>
      <w:r w:rsidRPr="001E4BE8">
        <w:rPr>
          <w:rFonts w:ascii="Times New Roman" w:hAnsi="Times New Roman"/>
          <w:sz w:val="28"/>
          <w:szCs w:val="28"/>
          <w:lang w:val="ky-KG"/>
        </w:rPr>
        <w:t xml:space="preserve">. – </w:t>
      </w:r>
      <w:r w:rsidRPr="001E4BE8">
        <w:rPr>
          <w:rFonts w:ascii="Times New Roman" w:hAnsi="Times New Roman"/>
          <w:sz w:val="28"/>
          <w:szCs w:val="28"/>
        </w:rPr>
        <w:t>136</w:t>
      </w:r>
      <w:r w:rsidRPr="001E4BE8">
        <w:rPr>
          <w:rFonts w:ascii="Times New Roman" w:hAnsi="Times New Roman"/>
          <w:sz w:val="28"/>
          <w:szCs w:val="28"/>
          <w:lang w:val="ky-KG"/>
        </w:rPr>
        <w:t xml:space="preserve"> 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Аганянц, Е.К. Возрастные особенности силовых и скоростной-силовых характеристик произвольных движений в связи с индивидуальным профилем межполушарной асимметрии</w:t>
      </w:r>
      <w:r w:rsidRPr="001E4BE8">
        <w:rPr>
          <w:rFonts w:ascii="Times New Roman" w:hAnsi="Times New Roman"/>
          <w:sz w:val="28"/>
          <w:szCs w:val="28"/>
          <w:lang w:val="ky-KG"/>
        </w:rPr>
        <w:t>.</w:t>
      </w:r>
      <w:r w:rsidRPr="001E4BE8">
        <w:rPr>
          <w:rFonts w:ascii="Times New Roman" w:hAnsi="Times New Roman"/>
          <w:sz w:val="28"/>
          <w:szCs w:val="28"/>
        </w:rPr>
        <w:t xml:space="preserve"> Физиолог</w:t>
      </w:r>
      <w:r w:rsidR="00EF2C72">
        <w:rPr>
          <w:rFonts w:ascii="Times New Roman" w:hAnsi="Times New Roman"/>
          <w:sz w:val="28"/>
          <w:szCs w:val="28"/>
        </w:rPr>
        <w:t xml:space="preserve">ия мышечной деятельности </w:t>
      </w:r>
      <w:r w:rsidRPr="001E4BE8">
        <w:rPr>
          <w:rFonts w:ascii="Times New Roman" w:hAnsi="Times New Roman"/>
          <w:sz w:val="28"/>
          <w:szCs w:val="28"/>
        </w:rPr>
        <w:t xml:space="preserve"> / Е.К. Аганянц</w:t>
      </w:r>
      <w:r w:rsidRPr="001E4BE8">
        <w:rPr>
          <w:rFonts w:ascii="Times New Roman" w:hAnsi="Times New Roman"/>
          <w:sz w:val="28"/>
          <w:szCs w:val="28"/>
          <w:lang w:val="ky-KG"/>
        </w:rPr>
        <w:t xml:space="preserve">, </w:t>
      </w:r>
      <w:r w:rsidRPr="001E4BE8">
        <w:rPr>
          <w:rFonts w:ascii="Times New Roman" w:hAnsi="Times New Roman"/>
          <w:sz w:val="28"/>
          <w:szCs w:val="28"/>
        </w:rPr>
        <w:t>Е.М. Бердичевская</w:t>
      </w:r>
      <w:r w:rsidRPr="001E4BE8">
        <w:rPr>
          <w:rFonts w:ascii="Times New Roman" w:hAnsi="Times New Roman"/>
          <w:sz w:val="28"/>
          <w:szCs w:val="28"/>
          <w:lang w:val="ky-KG"/>
        </w:rPr>
        <w:t xml:space="preserve">, </w:t>
      </w:r>
      <w:r w:rsidR="00892085">
        <w:rPr>
          <w:rFonts w:ascii="Times New Roman" w:hAnsi="Times New Roman"/>
          <w:sz w:val="28"/>
          <w:szCs w:val="28"/>
        </w:rPr>
        <w:t>П.А. Косалопов</w:t>
      </w:r>
      <w:r w:rsidR="00892085">
        <w:rPr>
          <w:rFonts w:ascii="Times New Roman" w:hAnsi="Times New Roman"/>
          <w:sz w:val="28"/>
          <w:szCs w:val="28"/>
          <w:lang w:val="ky-KG"/>
        </w:rPr>
        <w:t>:</w:t>
      </w:r>
      <w:r w:rsidR="00892085">
        <w:rPr>
          <w:rFonts w:ascii="Times New Roman" w:hAnsi="Times New Roman"/>
          <w:sz w:val="28"/>
          <w:szCs w:val="28"/>
        </w:rPr>
        <w:t xml:space="preserve"> материал </w:t>
      </w:r>
      <w:r w:rsidR="00892085">
        <w:rPr>
          <w:rFonts w:ascii="Times New Roman" w:hAnsi="Times New Roman"/>
          <w:sz w:val="28"/>
          <w:szCs w:val="28"/>
          <w:lang w:val="ky-KG"/>
        </w:rPr>
        <w:t>М</w:t>
      </w:r>
      <w:r w:rsidRPr="001E4BE8">
        <w:rPr>
          <w:rFonts w:ascii="Times New Roman" w:hAnsi="Times New Roman"/>
          <w:sz w:val="28"/>
          <w:szCs w:val="28"/>
        </w:rPr>
        <w:t>еждународный конференции</w:t>
      </w:r>
      <w:r w:rsidRPr="001E4BE8">
        <w:rPr>
          <w:rFonts w:ascii="Times New Roman" w:hAnsi="Times New Roman"/>
          <w:sz w:val="28"/>
          <w:szCs w:val="28"/>
          <w:lang w:val="ky-KG"/>
        </w:rPr>
        <w:t xml:space="preserve">. – </w:t>
      </w:r>
      <w:r w:rsidRPr="001E4BE8">
        <w:rPr>
          <w:rFonts w:ascii="Times New Roman" w:hAnsi="Times New Roman"/>
          <w:sz w:val="28"/>
          <w:szCs w:val="28"/>
        </w:rPr>
        <w:t>М.</w:t>
      </w:r>
      <w:r w:rsidRPr="001E4BE8">
        <w:rPr>
          <w:rFonts w:ascii="Times New Roman" w:hAnsi="Times New Roman"/>
          <w:sz w:val="28"/>
          <w:szCs w:val="28"/>
          <w:lang w:val="ky-KG"/>
        </w:rPr>
        <w:t xml:space="preserve">, </w:t>
      </w:r>
      <w:r w:rsidRPr="001E4BE8">
        <w:rPr>
          <w:rFonts w:ascii="Times New Roman" w:hAnsi="Times New Roman"/>
          <w:sz w:val="28"/>
          <w:szCs w:val="28"/>
        </w:rPr>
        <w:t>2000</w:t>
      </w:r>
      <w:r w:rsidRPr="001E4BE8">
        <w:rPr>
          <w:rFonts w:ascii="Times New Roman" w:hAnsi="Times New Roman"/>
          <w:sz w:val="28"/>
          <w:szCs w:val="28"/>
          <w:lang w:val="ky-KG"/>
        </w:rPr>
        <w:t xml:space="preserve">. – </w:t>
      </w:r>
      <w:r w:rsidRPr="001E4BE8">
        <w:rPr>
          <w:rFonts w:ascii="Times New Roman" w:hAnsi="Times New Roman"/>
          <w:sz w:val="28"/>
          <w:szCs w:val="28"/>
        </w:rPr>
        <w:t>С.</w:t>
      </w:r>
      <w:r w:rsidRPr="001E4BE8">
        <w:rPr>
          <w:rFonts w:ascii="Times New Roman" w:hAnsi="Times New Roman"/>
          <w:sz w:val="28"/>
          <w:szCs w:val="28"/>
          <w:lang w:val="ky-KG"/>
        </w:rPr>
        <w:t xml:space="preserve"> </w:t>
      </w:r>
      <w:r w:rsidRPr="001E4BE8">
        <w:rPr>
          <w:rFonts w:ascii="Times New Roman" w:hAnsi="Times New Roman"/>
          <w:sz w:val="28"/>
          <w:szCs w:val="28"/>
        </w:rPr>
        <w:t>6-8.</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lang w:val="ky-KG"/>
        </w:rPr>
      </w:pPr>
      <w:r w:rsidRPr="001E4BE8">
        <w:rPr>
          <w:rFonts w:ascii="Times New Roman" w:hAnsi="Times New Roman"/>
          <w:sz w:val="28"/>
          <w:szCs w:val="28"/>
        </w:rPr>
        <w:t xml:space="preserve">Аганянц, Е.К. Электрофизиологические корреляты центральных программ при решении простых моторных задач у лиц </w:t>
      </w:r>
      <w:r w:rsidR="00892085">
        <w:rPr>
          <w:rFonts w:ascii="Times New Roman" w:hAnsi="Times New Roman"/>
          <w:sz w:val="28"/>
          <w:szCs w:val="28"/>
        </w:rPr>
        <w:t>с различным профилем асимметрии</w:t>
      </w:r>
      <w:r w:rsidRPr="001E4BE8">
        <w:rPr>
          <w:rFonts w:ascii="Times New Roman" w:hAnsi="Times New Roman"/>
          <w:sz w:val="28"/>
          <w:szCs w:val="28"/>
        </w:rPr>
        <w:t xml:space="preserve"> </w:t>
      </w:r>
      <w:r w:rsidR="00892085" w:rsidRPr="001E4BE8">
        <w:rPr>
          <w:rFonts w:ascii="Times New Roman" w:hAnsi="Times New Roman"/>
          <w:sz w:val="28"/>
          <w:szCs w:val="28"/>
          <w:lang w:val="ky-KG"/>
        </w:rPr>
        <w:t>/ Е.К.Аган</w:t>
      </w:r>
      <w:r w:rsidR="00892085">
        <w:rPr>
          <w:rFonts w:ascii="Times New Roman" w:hAnsi="Times New Roman"/>
          <w:sz w:val="28"/>
          <w:szCs w:val="28"/>
          <w:lang w:val="ky-KG"/>
        </w:rPr>
        <w:t xml:space="preserve">янц, А.Б.Трембач, А.С. Гронская </w:t>
      </w:r>
      <w:r w:rsidR="00892085" w:rsidRPr="001E4BE8">
        <w:rPr>
          <w:rFonts w:ascii="Times New Roman" w:hAnsi="Times New Roman"/>
          <w:sz w:val="28"/>
          <w:szCs w:val="28"/>
        </w:rPr>
        <w:t>//</w:t>
      </w:r>
      <w:r w:rsidR="00892085">
        <w:rPr>
          <w:rFonts w:ascii="Times New Roman" w:hAnsi="Times New Roman"/>
          <w:sz w:val="28"/>
          <w:szCs w:val="28"/>
          <w:lang w:val="ky-KG"/>
        </w:rPr>
        <w:t xml:space="preserve"> </w:t>
      </w:r>
      <w:r w:rsidRPr="001E4BE8">
        <w:rPr>
          <w:rFonts w:ascii="Times New Roman" w:hAnsi="Times New Roman"/>
          <w:sz w:val="28"/>
          <w:szCs w:val="28"/>
        </w:rPr>
        <w:t>Теория и прак</w:t>
      </w:r>
      <w:r w:rsidR="00892085">
        <w:rPr>
          <w:rFonts w:ascii="Times New Roman" w:hAnsi="Times New Roman"/>
          <w:sz w:val="28"/>
          <w:szCs w:val="28"/>
        </w:rPr>
        <w:t xml:space="preserve">тика физической культуры </w:t>
      </w:r>
      <w:r w:rsidR="00892085">
        <w:rPr>
          <w:rFonts w:ascii="Times New Roman" w:hAnsi="Times New Roman"/>
          <w:sz w:val="28"/>
          <w:szCs w:val="28"/>
          <w:lang w:val="ky-KG"/>
        </w:rPr>
        <w:t xml:space="preserve"> </w:t>
      </w:r>
      <w:r w:rsidRPr="001E4BE8">
        <w:rPr>
          <w:rFonts w:ascii="Times New Roman" w:hAnsi="Times New Roman"/>
          <w:sz w:val="28"/>
          <w:szCs w:val="28"/>
          <w:lang w:val="ky-KG"/>
        </w:rPr>
        <w:t xml:space="preserve"> – М., 1999. – №3. – С. 43-46.</w:t>
      </w:r>
    </w:p>
    <w:p w:rsidR="00BE1367" w:rsidRPr="001E4BE8" w:rsidRDefault="00892085" w:rsidP="00BE1367">
      <w:pPr>
        <w:numPr>
          <w:ilvl w:val="0"/>
          <w:numId w:val="33"/>
        </w:numPr>
        <w:tabs>
          <w:tab w:val="left" w:pos="1134"/>
        </w:tabs>
        <w:spacing w:line="360" w:lineRule="auto"/>
        <w:ind w:left="0" w:firstLine="709"/>
        <w:contextualSpacing/>
        <w:rPr>
          <w:rFonts w:ascii="Times New Roman" w:hAnsi="Times New Roman"/>
          <w:sz w:val="28"/>
          <w:szCs w:val="28"/>
        </w:rPr>
      </w:pPr>
      <w:r>
        <w:rPr>
          <w:rFonts w:ascii="Times New Roman" w:hAnsi="Times New Roman"/>
          <w:sz w:val="28"/>
          <w:szCs w:val="28"/>
        </w:rPr>
        <w:t>Аг</w:t>
      </w:r>
      <w:r w:rsidR="00BE1367" w:rsidRPr="001E4BE8">
        <w:rPr>
          <w:rFonts w:ascii="Times New Roman" w:hAnsi="Times New Roman"/>
          <w:sz w:val="28"/>
          <w:szCs w:val="28"/>
        </w:rPr>
        <w:t xml:space="preserve">еева, С.Р. Функциональная моторная асимметрия и некоторые психофизиологические особенности школьников 7-14 лет </w:t>
      </w:r>
      <w:r w:rsidR="00A2508B">
        <w:rPr>
          <w:rFonts w:ascii="Times New Roman" w:hAnsi="Times New Roman"/>
          <w:sz w:val="28"/>
          <w:szCs w:val="28"/>
          <w:lang w:val="ky-KG"/>
        </w:rPr>
        <w:t xml:space="preserve"> </w:t>
      </w:r>
      <w:r w:rsidR="00BE1367" w:rsidRPr="001E4BE8">
        <w:rPr>
          <w:rFonts w:ascii="Times New Roman" w:hAnsi="Times New Roman"/>
          <w:sz w:val="28"/>
          <w:szCs w:val="28"/>
        </w:rPr>
        <w:t xml:space="preserve"> /</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С.Р. Агаеева // Новые исследования по возрастной физиологии</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М</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1987</w:t>
      </w:r>
      <w:r w:rsidR="00BE1367" w:rsidRPr="001E4BE8">
        <w:rPr>
          <w:rFonts w:ascii="Times New Roman" w:hAnsi="Times New Roman"/>
          <w:sz w:val="28"/>
          <w:szCs w:val="28"/>
          <w:lang w:val="ky-KG"/>
        </w:rPr>
        <w:t>. –</w:t>
      </w:r>
      <w:r w:rsidR="00BE1367" w:rsidRPr="001E4BE8">
        <w:rPr>
          <w:rFonts w:ascii="Times New Roman" w:hAnsi="Times New Roman"/>
          <w:sz w:val="28"/>
          <w:szCs w:val="28"/>
        </w:rPr>
        <w:t xml:space="preserve"> №1</w:t>
      </w:r>
      <w:r w:rsidR="00BE1367" w:rsidRPr="001E4BE8">
        <w:rPr>
          <w:rFonts w:ascii="Times New Roman" w:hAnsi="Times New Roman"/>
          <w:sz w:val="28"/>
          <w:szCs w:val="28"/>
          <w:lang w:val="ky-KG"/>
        </w:rPr>
        <w:t xml:space="preserve">. – </w:t>
      </w:r>
      <w:r w:rsidR="00BE1367" w:rsidRPr="001E4BE8">
        <w:rPr>
          <w:rFonts w:ascii="Times New Roman" w:hAnsi="Times New Roman"/>
          <w:sz w:val="28"/>
          <w:szCs w:val="28"/>
        </w:rPr>
        <w:t>С. 17-19.</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Адаквявичине, Э.И. Спортивные игры и упражнения в детском саду</w:t>
      </w:r>
      <w:r w:rsidR="00A2508B">
        <w:rPr>
          <w:rFonts w:ascii="Times New Roman" w:hAnsi="Times New Roman"/>
          <w:sz w:val="28"/>
          <w:szCs w:val="28"/>
          <w:lang w:val="ky-KG"/>
        </w:rPr>
        <w:t xml:space="preserve">: </w:t>
      </w:r>
      <w:r w:rsidRPr="001E4BE8">
        <w:rPr>
          <w:rFonts w:ascii="Times New Roman" w:hAnsi="Times New Roman"/>
          <w:sz w:val="28"/>
          <w:szCs w:val="28"/>
          <w:lang w:val="ky-KG"/>
        </w:rPr>
        <w:t>к</w:t>
      </w:r>
      <w:r w:rsidRPr="001E4BE8">
        <w:rPr>
          <w:rFonts w:ascii="Times New Roman" w:hAnsi="Times New Roman"/>
          <w:sz w:val="28"/>
          <w:szCs w:val="28"/>
        </w:rPr>
        <w:t>нига для воспитателя детского сада /</w:t>
      </w:r>
      <w:r w:rsidRPr="001E4BE8">
        <w:rPr>
          <w:rFonts w:ascii="Times New Roman" w:hAnsi="Times New Roman"/>
          <w:sz w:val="28"/>
          <w:szCs w:val="28"/>
          <w:lang w:val="ky-KG"/>
        </w:rPr>
        <w:t xml:space="preserve"> Э.И. Адаквявичине. – </w:t>
      </w:r>
      <w:r w:rsidRPr="001E4BE8">
        <w:rPr>
          <w:rFonts w:ascii="Times New Roman" w:hAnsi="Times New Roman"/>
          <w:sz w:val="28"/>
          <w:szCs w:val="28"/>
        </w:rPr>
        <w:t>М.</w:t>
      </w:r>
      <w:r w:rsidRPr="001E4BE8">
        <w:rPr>
          <w:rFonts w:ascii="Times New Roman" w:hAnsi="Times New Roman"/>
          <w:sz w:val="28"/>
          <w:szCs w:val="28"/>
          <w:lang w:val="ky-KG"/>
        </w:rPr>
        <w:t>:</w:t>
      </w:r>
      <w:r w:rsidRPr="001E4BE8">
        <w:rPr>
          <w:rFonts w:ascii="Times New Roman" w:hAnsi="Times New Roman"/>
          <w:sz w:val="28"/>
          <w:szCs w:val="28"/>
        </w:rPr>
        <w:t xml:space="preserve">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1992</w:t>
      </w:r>
      <w:r w:rsidRPr="001E4BE8">
        <w:rPr>
          <w:rFonts w:ascii="Times New Roman" w:hAnsi="Times New Roman"/>
          <w:sz w:val="28"/>
          <w:szCs w:val="28"/>
          <w:lang w:val="ky-KG"/>
        </w:rPr>
        <w:t xml:space="preserve">. – </w:t>
      </w:r>
      <w:r w:rsidRPr="001E4BE8">
        <w:rPr>
          <w:rFonts w:ascii="Times New Roman" w:hAnsi="Times New Roman"/>
          <w:sz w:val="28"/>
          <w:szCs w:val="28"/>
        </w:rPr>
        <w:t>152</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A2508B" w:rsidRDefault="00D60381" w:rsidP="00BE1367">
      <w:pPr>
        <w:numPr>
          <w:ilvl w:val="0"/>
          <w:numId w:val="33"/>
        </w:numPr>
        <w:tabs>
          <w:tab w:val="left" w:pos="1134"/>
        </w:tabs>
        <w:spacing w:line="360" w:lineRule="auto"/>
        <w:ind w:left="0" w:firstLine="709"/>
        <w:contextualSpacing/>
        <w:rPr>
          <w:rFonts w:ascii="Times New Roman" w:hAnsi="Times New Roman"/>
          <w:sz w:val="28"/>
          <w:szCs w:val="28"/>
        </w:rPr>
      </w:pPr>
      <w:r>
        <w:rPr>
          <w:rFonts w:ascii="Times New Roman" w:hAnsi="Times New Roman"/>
          <w:sz w:val="28"/>
          <w:szCs w:val="28"/>
          <w:lang w:val="ky-KG"/>
        </w:rPr>
        <w:t>Асанова, Ж</w:t>
      </w:r>
      <w:r w:rsidR="00A2508B">
        <w:rPr>
          <w:rFonts w:ascii="Times New Roman" w:hAnsi="Times New Roman"/>
          <w:sz w:val="28"/>
          <w:szCs w:val="28"/>
          <w:lang w:val="ky-KG"/>
        </w:rPr>
        <w:t>.</w:t>
      </w:r>
      <w:r>
        <w:rPr>
          <w:rFonts w:ascii="Times New Roman" w:hAnsi="Times New Roman"/>
          <w:sz w:val="28"/>
          <w:szCs w:val="28"/>
          <w:lang w:val="ky-KG"/>
        </w:rPr>
        <w:t xml:space="preserve"> Кыргыздын үрп-адат жана салттарын мектепке чейинки курактагы балдарга үйрөтүү </w:t>
      </w:r>
      <w:r w:rsidRPr="001E4BE8">
        <w:rPr>
          <w:rFonts w:ascii="Times New Roman" w:hAnsi="Times New Roman"/>
          <w:sz w:val="28"/>
          <w:szCs w:val="28"/>
        </w:rPr>
        <w:t>/</w:t>
      </w:r>
      <w:r w:rsidRPr="001E4BE8">
        <w:rPr>
          <w:rFonts w:ascii="Times New Roman" w:hAnsi="Times New Roman"/>
          <w:sz w:val="28"/>
          <w:szCs w:val="28"/>
          <w:lang w:val="ky-KG"/>
        </w:rPr>
        <w:t xml:space="preserve"> </w:t>
      </w:r>
      <w:r>
        <w:rPr>
          <w:rFonts w:ascii="Times New Roman" w:hAnsi="Times New Roman"/>
          <w:sz w:val="28"/>
          <w:szCs w:val="28"/>
          <w:lang w:val="ky-KG"/>
        </w:rPr>
        <w:t>Ж.Асанова</w:t>
      </w:r>
      <w:r w:rsidRPr="001E4BE8">
        <w:rPr>
          <w:rFonts w:ascii="Times New Roman" w:hAnsi="Times New Roman"/>
          <w:sz w:val="28"/>
          <w:szCs w:val="28"/>
        </w:rPr>
        <w:t xml:space="preserve"> //</w:t>
      </w:r>
      <w:r>
        <w:rPr>
          <w:rFonts w:ascii="Times New Roman" w:hAnsi="Times New Roman"/>
          <w:sz w:val="28"/>
          <w:szCs w:val="28"/>
          <w:lang w:val="ky-KG"/>
        </w:rPr>
        <w:t xml:space="preserve"> Мектепке чейинки жана башталгыч билим берүү технология кафедрасы.</w:t>
      </w:r>
      <w:r w:rsidRPr="00D60381">
        <w:rPr>
          <w:rFonts w:ascii="Times New Roman" w:hAnsi="Times New Roman"/>
          <w:sz w:val="28"/>
          <w:szCs w:val="28"/>
          <w:lang w:val="ky-KG"/>
        </w:rPr>
        <w:t xml:space="preserve"> </w:t>
      </w:r>
      <w:r w:rsidRPr="001E4BE8">
        <w:rPr>
          <w:rFonts w:ascii="Times New Roman" w:hAnsi="Times New Roman"/>
          <w:sz w:val="28"/>
          <w:szCs w:val="28"/>
          <w:lang w:val="ky-KG"/>
        </w:rPr>
        <w:t>–</w:t>
      </w:r>
      <w:r w:rsidRPr="001E4BE8">
        <w:rPr>
          <w:rFonts w:ascii="Times New Roman" w:hAnsi="Times New Roman"/>
          <w:sz w:val="28"/>
          <w:szCs w:val="28"/>
        </w:rPr>
        <w:t xml:space="preserve"> </w:t>
      </w:r>
      <w:r>
        <w:rPr>
          <w:rFonts w:ascii="Times New Roman" w:hAnsi="Times New Roman"/>
          <w:sz w:val="28"/>
          <w:szCs w:val="28"/>
          <w:lang w:val="ky-KG"/>
        </w:rPr>
        <w:t xml:space="preserve"> Бишкек., 2008.</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Аксенова, М.Г. Развитие тонких движений рук у детей с нарушениями речи</w:t>
      </w:r>
      <w:r w:rsidRPr="001E4BE8">
        <w:rPr>
          <w:rFonts w:ascii="Times New Roman" w:hAnsi="Times New Roman"/>
          <w:sz w:val="28"/>
          <w:szCs w:val="28"/>
          <w:lang w:val="ky-KG"/>
        </w:rPr>
        <w:t xml:space="preserve"> / М.Г. </w:t>
      </w:r>
      <w:r w:rsidRPr="001E4BE8">
        <w:rPr>
          <w:rFonts w:ascii="Times New Roman" w:hAnsi="Times New Roman"/>
          <w:sz w:val="28"/>
          <w:szCs w:val="28"/>
        </w:rPr>
        <w:t>Аксенова</w:t>
      </w:r>
      <w:r w:rsidRPr="001E4BE8">
        <w:rPr>
          <w:rFonts w:ascii="Times New Roman" w:hAnsi="Times New Roman"/>
          <w:sz w:val="28"/>
          <w:szCs w:val="28"/>
          <w:lang w:val="ky-KG"/>
        </w:rPr>
        <w:t xml:space="preserve"> // </w:t>
      </w:r>
      <w:r w:rsidRPr="001E4BE8">
        <w:rPr>
          <w:rFonts w:ascii="Times New Roman" w:hAnsi="Times New Roman"/>
          <w:sz w:val="28"/>
          <w:szCs w:val="28"/>
        </w:rPr>
        <w:t>Дошкольные воспитание</w:t>
      </w:r>
      <w:r w:rsidRPr="001E4BE8">
        <w:rPr>
          <w:rFonts w:ascii="Times New Roman" w:hAnsi="Times New Roman"/>
          <w:sz w:val="28"/>
          <w:szCs w:val="28"/>
          <w:lang w:val="ky-KG"/>
        </w:rPr>
        <w:t xml:space="preserve">. – </w:t>
      </w:r>
      <w:r w:rsidR="00A2508B">
        <w:rPr>
          <w:rFonts w:ascii="Times New Roman" w:hAnsi="Times New Roman"/>
          <w:sz w:val="28"/>
          <w:szCs w:val="28"/>
          <w:lang w:val="ky-KG"/>
        </w:rPr>
        <w:t>М.,</w:t>
      </w:r>
      <w:r w:rsidRPr="001E4BE8">
        <w:rPr>
          <w:rFonts w:ascii="Times New Roman" w:hAnsi="Times New Roman"/>
          <w:sz w:val="28"/>
          <w:szCs w:val="28"/>
        </w:rPr>
        <w:t>1990</w:t>
      </w:r>
      <w:r w:rsidRPr="001E4BE8">
        <w:rPr>
          <w:rFonts w:ascii="Times New Roman" w:hAnsi="Times New Roman"/>
          <w:sz w:val="28"/>
          <w:szCs w:val="28"/>
          <w:lang w:val="ky-KG"/>
        </w:rPr>
        <w:t>. –</w:t>
      </w:r>
      <w:r w:rsidRPr="001E4BE8">
        <w:rPr>
          <w:rFonts w:ascii="Times New Roman" w:hAnsi="Times New Roman"/>
          <w:sz w:val="28"/>
          <w:szCs w:val="28"/>
        </w:rPr>
        <w:t xml:space="preserve"> №8</w:t>
      </w:r>
      <w:r w:rsidRPr="001E4BE8">
        <w:rPr>
          <w:rFonts w:ascii="Times New Roman" w:hAnsi="Times New Roman"/>
          <w:sz w:val="28"/>
          <w:szCs w:val="28"/>
          <w:lang w:val="ky-KG"/>
        </w:rPr>
        <w:t xml:space="preserve">. – </w:t>
      </w:r>
      <w:r w:rsidRPr="001E4BE8">
        <w:rPr>
          <w:rFonts w:ascii="Times New Roman" w:hAnsi="Times New Roman"/>
          <w:sz w:val="28"/>
          <w:szCs w:val="28"/>
        </w:rPr>
        <w:t>С</w:t>
      </w:r>
      <w:r w:rsidRPr="001E4BE8">
        <w:rPr>
          <w:rFonts w:ascii="Times New Roman" w:hAnsi="Times New Roman"/>
          <w:sz w:val="28"/>
          <w:szCs w:val="28"/>
          <w:lang w:val="ky-KG"/>
        </w:rPr>
        <w:t xml:space="preserve">. </w:t>
      </w:r>
      <w:r w:rsidRPr="001E4BE8">
        <w:rPr>
          <w:rFonts w:ascii="Times New Roman" w:hAnsi="Times New Roman"/>
          <w:sz w:val="28"/>
          <w:szCs w:val="28"/>
        </w:rPr>
        <w:t>62-65.</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Активизация те</w:t>
      </w:r>
      <w:r w:rsidR="00A2508B">
        <w:rPr>
          <w:rFonts w:ascii="Times New Roman" w:hAnsi="Times New Roman"/>
          <w:sz w:val="28"/>
          <w:szCs w:val="28"/>
        </w:rPr>
        <w:t>мпов физического развития детей</w:t>
      </w:r>
      <w:r w:rsidRPr="001E4BE8">
        <w:rPr>
          <w:rFonts w:ascii="Times New Roman" w:hAnsi="Times New Roman"/>
          <w:sz w:val="28"/>
          <w:szCs w:val="28"/>
        </w:rPr>
        <w:t xml:space="preserve"> 4-5 летнего возраста</w:t>
      </w:r>
      <w:r w:rsidRPr="001E4BE8">
        <w:rPr>
          <w:rFonts w:ascii="Times New Roman" w:hAnsi="Times New Roman"/>
          <w:sz w:val="28"/>
          <w:szCs w:val="28"/>
          <w:lang w:val="ky-KG"/>
        </w:rPr>
        <w:t>: в</w:t>
      </w:r>
      <w:r w:rsidRPr="001E4BE8">
        <w:rPr>
          <w:rFonts w:ascii="Times New Roman" w:hAnsi="Times New Roman"/>
          <w:sz w:val="28"/>
          <w:szCs w:val="28"/>
        </w:rPr>
        <w:t xml:space="preserve"> помощь воспитателю // Физическая культура, воспитание, образование, тренировка. </w:t>
      </w:r>
      <w:r w:rsidRPr="001E4BE8">
        <w:rPr>
          <w:rFonts w:ascii="Times New Roman" w:hAnsi="Times New Roman"/>
          <w:sz w:val="28"/>
          <w:szCs w:val="28"/>
          <w:lang w:val="ky-KG"/>
        </w:rPr>
        <w:t xml:space="preserve">– </w:t>
      </w:r>
      <w:r w:rsidRPr="001E4BE8">
        <w:rPr>
          <w:rFonts w:ascii="Times New Roman" w:hAnsi="Times New Roman"/>
          <w:sz w:val="28"/>
          <w:szCs w:val="28"/>
        </w:rPr>
        <w:t>М.</w:t>
      </w:r>
      <w:r w:rsidRPr="001E4BE8">
        <w:rPr>
          <w:rFonts w:ascii="Times New Roman" w:hAnsi="Times New Roman"/>
          <w:sz w:val="28"/>
          <w:szCs w:val="28"/>
          <w:lang w:val="ky-KG"/>
        </w:rPr>
        <w:t xml:space="preserve">, </w:t>
      </w:r>
      <w:r w:rsidRPr="001E4BE8">
        <w:rPr>
          <w:rFonts w:ascii="Times New Roman" w:hAnsi="Times New Roman"/>
          <w:sz w:val="28"/>
          <w:szCs w:val="28"/>
        </w:rPr>
        <w:t>1996</w:t>
      </w:r>
      <w:r w:rsidRPr="001E4BE8">
        <w:rPr>
          <w:rFonts w:ascii="Times New Roman" w:hAnsi="Times New Roman"/>
          <w:sz w:val="28"/>
          <w:szCs w:val="28"/>
          <w:lang w:val="ky-KG"/>
        </w:rPr>
        <w:t xml:space="preserve">. – </w:t>
      </w:r>
      <w:r w:rsidRPr="001E4BE8">
        <w:rPr>
          <w:rFonts w:ascii="Times New Roman" w:hAnsi="Times New Roman"/>
          <w:sz w:val="28"/>
          <w:szCs w:val="28"/>
        </w:rPr>
        <w:t>№3</w:t>
      </w:r>
      <w:r w:rsidRPr="001E4BE8">
        <w:rPr>
          <w:rFonts w:ascii="Times New Roman" w:hAnsi="Times New Roman"/>
          <w:sz w:val="28"/>
          <w:szCs w:val="28"/>
          <w:lang w:val="ky-KG"/>
        </w:rPr>
        <w:t xml:space="preserve">. – </w:t>
      </w:r>
      <w:r w:rsidRPr="001E4BE8">
        <w:rPr>
          <w:rFonts w:ascii="Times New Roman" w:hAnsi="Times New Roman"/>
          <w:sz w:val="28"/>
          <w:szCs w:val="28"/>
        </w:rPr>
        <w:t>С.</w:t>
      </w:r>
      <w:r w:rsidRPr="001E4BE8">
        <w:rPr>
          <w:rFonts w:ascii="Times New Roman" w:hAnsi="Times New Roman"/>
          <w:sz w:val="28"/>
          <w:szCs w:val="28"/>
          <w:lang w:val="ky-KG"/>
        </w:rPr>
        <w:t xml:space="preserve"> </w:t>
      </w:r>
      <w:r w:rsidRPr="001E4BE8">
        <w:rPr>
          <w:rFonts w:ascii="Times New Roman" w:hAnsi="Times New Roman"/>
          <w:sz w:val="28"/>
          <w:szCs w:val="28"/>
        </w:rPr>
        <w:t>55-56.</w:t>
      </w:r>
    </w:p>
    <w:p w:rsidR="00BE1367" w:rsidRPr="00A2508B" w:rsidRDefault="00A2508B" w:rsidP="00A2508B">
      <w:pPr>
        <w:numPr>
          <w:ilvl w:val="0"/>
          <w:numId w:val="33"/>
        </w:numPr>
        <w:tabs>
          <w:tab w:val="left" w:pos="1134"/>
        </w:tabs>
        <w:spacing w:line="360" w:lineRule="auto"/>
        <w:ind w:left="0" w:firstLine="709"/>
        <w:contextualSpacing/>
        <w:rPr>
          <w:rFonts w:ascii="Times New Roman" w:hAnsi="Times New Roman"/>
          <w:sz w:val="28"/>
          <w:szCs w:val="28"/>
        </w:rPr>
      </w:pPr>
      <w:r>
        <w:rPr>
          <w:rFonts w:ascii="Times New Roman" w:hAnsi="Times New Roman"/>
          <w:sz w:val="28"/>
          <w:szCs w:val="28"/>
          <w:lang w:val="ky-KG"/>
        </w:rPr>
        <w:lastRenderedPageBreak/>
        <w:t xml:space="preserve"> </w:t>
      </w:r>
      <w:r w:rsidR="00BE1367" w:rsidRPr="00A2508B">
        <w:rPr>
          <w:rFonts w:ascii="Times New Roman" w:hAnsi="Times New Roman"/>
          <w:sz w:val="28"/>
          <w:szCs w:val="28"/>
        </w:rPr>
        <w:t xml:space="preserve">Александрянц, Э.А. Особенности функционального состояния мозга ребенка при действии тонов и словесных сигналов </w:t>
      </w:r>
      <w:r w:rsidR="00BE1367" w:rsidRPr="00A2508B">
        <w:rPr>
          <w:rFonts w:ascii="Times New Roman" w:hAnsi="Times New Roman"/>
          <w:sz w:val="28"/>
          <w:szCs w:val="28"/>
          <w:lang w:val="ky-KG"/>
        </w:rPr>
        <w:t xml:space="preserve">/ </w:t>
      </w:r>
      <w:r w:rsidR="00BE1367" w:rsidRPr="00A2508B">
        <w:rPr>
          <w:rFonts w:ascii="Times New Roman" w:hAnsi="Times New Roman"/>
          <w:sz w:val="28"/>
          <w:szCs w:val="28"/>
        </w:rPr>
        <w:t>Э.А.Александрянц, Т.П. Хризман // Новые исследования по возрастной физиологии</w:t>
      </w:r>
      <w:r w:rsidR="00BE1367" w:rsidRPr="00A2508B">
        <w:rPr>
          <w:rFonts w:ascii="Times New Roman" w:hAnsi="Times New Roman"/>
          <w:sz w:val="28"/>
          <w:szCs w:val="28"/>
          <w:lang w:val="ky-KG"/>
        </w:rPr>
        <w:t>. –</w:t>
      </w:r>
      <w:r w:rsidR="00BE1367" w:rsidRPr="00A2508B">
        <w:rPr>
          <w:rFonts w:ascii="Times New Roman" w:hAnsi="Times New Roman"/>
          <w:sz w:val="28"/>
          <w:szCs w:val="28"/>
        </w:rPr>
        <w:t xml:space="preserve"> М.</w:t>
      </w:r>
      <w:r w:rsidR="00BE1367" w:rsidRPr="00A2508B">
        <w:rPr>
          <w:rFonts w:ascii="Times New Roman" w:hAnsi="Times New Roman"/>
          <w:sz w:val="28"/>
          <w:szCs w:val="28"/>
          <w:lang w:val="ky-KG"/>
        </w:rPr>
        <w:t xml:space="preserve">, </w:t>
      </w:r>
      <w:r w:rsidR="00BE1367" w:rsidRPr="00A2508B">
        <w:rPr>
          <w:rFonts w:ascii="Times New Roman" w:hAnsi="Times New Roman"/>
          <w:sz w:val="28"/>
          <w:szCs w:val="28"/>
        </w:rPr>
        <w:t>1973</w:t>
      </w:r>
      <w:r w:rsidR="00BE1367" w:rsidRPr="00A2508B">
        <w:rPr>
          <w:rFonts w:ascii="Times New Roman" w:hAnsi="Times New Roman"/>
          <w:sz w:val="28"/>
          <w:szCs w:val="28"/>
          <w:lang w:val="ky-KG"/>
        </w:rPr>
        <w:t xml:space="preserve">. – </w:t>
      </w:r>
      <w:r w:rsidR="00BE1367" w:rsidRPr="00A2508B">
        <w:rPr>
          <w:rFonts w:ascii="Times New Roman" w:hAnsi="Times New Roman"/>
          <w:sz w:val="28"/>
          <w:szCs w:val="28"/>
        </w:rPr>
        <w:t>№1</w:t>
      </w:r>
      <w:r w:rsidR="00BE1367" w:rsidRPr="00A2508B">
        <w:rPr>
          <w:rFonts w:ascii="Times New Roman" w:hAnsi="Times New Roman"/>
          <w:sz w:val="28"/>
          <w:szCs w:val="28"/>
          <w:lang w:val="ky-KG"/>
        </w:rPr>
        <w:t xml:space="preserve">. – </w:t>
      </w:r>
      <w:r w:rsidR="00BE1367" w:rsidRPr="00A2508B">
        <w:rPr>
          <w:rFonts w:ascii="Times New Roman" w:hAnsi="Times New Roman"/>
          <w:sz w:val="28"/>
          <w:szCs w:val="28"/>
        </w:rPr>
        <w:t>С.</w:t>
      </w:r>
      <w:r w:rsidR="00BE1367" w:rsidRPr="00A2508B">
        <w:rPr>
          <w:rFonts w:ascii="Times New Roman" w:hAnsi="Times New Roman"/>
          <w:sz w:val="28"/>
          <w:szCs w:val="28"/>
          <w:lang w:val="ky-KG"/>
        </w:rPr>
        <w:t xml:space="preserve"> </w:t>
      </w:r>
      <w:r w:rsidR="00BE1367" w:rsidRPr="00A2508B">
        <w:rPr>
          <w:rFonts w:ascii="Times New Roman" w:hAnsi="Times New Roman"/>
          <w:sz w:val="28"/>
          <w:szCs w:val="28"/>
        </w:rPr>
        <w:t>3.</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Алямовская, В.Г. Как воспитать здорового ребенка</w:t>
      </w:r>
      <w:r w:rsidR="00A2508B">
        <w:rPr>
          <w:rFonts w:ascii="Times New Roman" w:hAnsi="Times New Roman"/>
          <w:sz w:val="28"/>
          <w:szCs w:val="28"/>
          <w:lang w:val="ky-KG"/>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В.Г. Алямовская</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М</w:t>
      </w:r>
      <w:r w:rsidRPr="001E4BE8">
        <w:rPr>
          <w:rFonts w:ascii="Times New Roman" w:hAnsi="Times New Roman"/>
          <w:sz w:val="28"/>
          <w:szCs w:val="28"/>
          <w:lang w:val="ky-KG"/>
        </w:rPr>
        <w:t>.:</w:t>
      </w:r>
      <w:r w:rsidRPr="001E4BE8">
        <w:rPr>
          <w:rFonts w:ascii="Times New Roman" w:hAnsi="Times New Roman"/>
          <w:sz w:val="28"/>
          <w:szCs w:val="28"/>
        </w:rPr>
        <w:t xml:space="preserve"> Ленка</w:t>
      </w:r>
      <w:r w:rsidRPr="001E4BE8">
        <w:rPr>
          <w:rFonts w:ascii="Times New Roman" w:hAnsi="Times New Roman"/>
          <w:sz w:val="28"/>
          <w:szCs w:val="28"/>
          <w:lang w:val="ky-KG"/>
        </w:rPr>
        <w:t>-</w:t>
      </w:r>
      <w:r w:rsidRPr="001E4BE8">
        <w:rPr>
          <w:rFonts w:ascii="Times New Roman" w:hAnsi="Times New Roman"/>
          <w:sz w:val="28"/>
          <w:szCs w:val="28"/>
        </w:rPr>
        <w:t>Пресс</w:t>
      </w:r>
      <w:r w:rsidRPr="001E4BE8">
        <w:rPr>
          <w:rFonts w:ascii="Times New Roman" w:hAnsi="Times New Roman"/>
          <w:sz w:val="28"/>
          <w:szCs w:val="28"/>
          <w:lang w:val="ky-KG"/>
        </w:rPr>
        <w:t xml:space="preserve">, </w:t>
      </w:r>
      <w:r w:rsidRPr="001E4BE8">
        <w:rPr>
          <w:rFonts w:ascii="Times New Roman" w:hAnsi="Times New Roman"/>
          <w:sz w:val="28"/>
          <w:szCs w:val="28"/>
        </w:rPr>
        <w:t>1993</w:t>
      </w:r>
      <w:r w:rsidRPr="001E4BE8">
        <w:rPr>
          <w:rFonts w:ascii="Times New Roman" w:hAnsi="Times New Roman"/>
          <w:sz w:val="28"/>
          <w:szCs w:val="28"/>
          <w:lang w:val="ky-KG"/>
        </w:rPr>
        <w:t xml:space="preserve">. – </w:t>
      </w:r>
      <w:r w:rsidRPr="001E4BE8">
        <w:rPr>
          <w:rFonts w:ascii="Times New Roman" w:hAnsi="Times New Roman"/>
          <w:sz w:val="28"/>
          <w:szCs w:val="28"/>
        </w:rPr>
        <w:t>95</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 xml:space="preserve">Ананьев, Б.Г. Избранные психологические труды </w:t>
      </w:r>
      <w:r w:rsidR="00A2508B">
        <w:rPr>
          <w:rFonts w:ascii="Times New Roman" w:hAnsi="Times New Roman"/>
          <w:sz w:val="28"/>
          <w:szCs w:val="28"/>
          <w:lang w:val="ky-KG"/>
        </w:rPr>
        <w:t xml:space="preserve"> </w:t>
      </w:r>
      <w:r w:rsidRPr="001E4BE8">
        <w:rPr>
          <w:rFonts w:ascii="Times New Roman" w:hAnsi="Times New Roman"/>
          <w:sz w:val="28"/>
          <w:szCs w:val="28"/>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Б.Г. Ананьев</w:t>
      </w:r>
      <w:r w:rsidRPr="001E4BE8">
        <w:rPr>
          <w:rFonts w:ascii="Times New Roman" w:hAnsi="Times New Roman"/>
          <w:sz w:val="28"/>
          <w:szCs w:val="28"/>
          <w:lang w:val="ky-KG"/>
        </w:rPr>
        <w:t>. –</w:t>
      </w:r>
      <w:r w:rsidRPr="001E4BE8">
        <w:rPr>
          <w:rFonts w:ascii="Times New Roman" w:hAnsi="Times New Roman"/>
          <w:sz w:val="28"/>
          <w:szCs w:val="28"/>
        </w:rPr>
        <w:t xml:space="preserve"> М.</w:t>
      </w:r>
      <w:r w:rsidRPr="001E4BE8">
        <w:rPr>
          <w:rFonts w:ascii="Times New Roman" w:hAnsi="Times New Roman"/>
          <w:sz w:val="28"/>
          <w:szCs w:val="28"/>
          <w:lang w:val="ky-KG"/>
        </w:rPr>
        <w:t>:</w:t>
      </w:r>
      <w:r w:rsidRPr="001E4BE8">
        <w:rPr>
          <w:rFonts w:ascii="Times New Roman" w:hAnsi="Times New Roman"/>
          <w:sz w:val="28"/>
          <w:szCs w:val="28"/>
        </w:rPr>
        <w:t xml:space="preserve"> Педагогика</w:t>
      </w:r>
      <w:r w:rsidRPr="001E4BE8">
        <w:rPr>
          <w:rFonts w:ascii="Times New Roman" w:hAnsi="Times New Roman"/>
          <w:sz w:val="28"/>
          <w:szCs w:val="28"/>
          <w:lang w:val="ky-KG"/>
        </w:rPr>
        <w:t xml:space="preserve">, </w:t>
      </w:r>
      <w:r w:rsidRPr="001E4BE8">
        <w:rPr>
          <w:rFonts w:ascii="Times New Roman" w:hAnsi="Times New Roman"/>
          <w:sz w:val="28"/>
          <w:szCs w:val="28"/>
        </w:rPr>
        <w:t>1980</w:t>
      </w:r>
      <w:r w:rsidRPr="001E4BE8">
        <w:rPr>
          <w:rFonts w:ascii="Times New Roman" w:hAnsi="Times New Roman"/>
          <w:sz w:val="28"/>
          <w:szCs w:val="28"/>
          <w:lang w:val="ky-KG"/>
        </w:rPr>
        <w:t xml:space="preserve">. – </w:t>
      </w:r>
      <w:r w:rsidRPr="001E4BE8">
        <w:rPr>
          <w:rFonts w:ascii="Times New Roman" w:hAnsi="Times New Roman"/>
          <w:sz w:val="28"/>
          <w:szCs w:val="28"/>
        </w:rPr>
        <w:t>Т.1</w:t>
      </w:r>
      <w:r w:rsidRPr="001E4BE8">
        <w:rPr>
          <w:rFonts w:ascii="Times New Roman" w:hAnsi="Times New Roman"/>
          <w:sz w:val="28"/>
          <w:szCs w:val="28"/>
          <w:lang w:val="ky-KG"/>
        </w:rPr>
        <w:t xml:space="preserve">. – </w:t>
      </w:r>
      <w:r w:rsidRPr="001E4BE8">
        <w:rPr>
          <w:rFonts w:ascii="Times New Roman" w:hAnsi="Times New Roman"/>
          <w:sz w:val="28"/>
          <w:szCs w:val="28"/>
        </w:rPr>
        <w:t>230</w:t>
      </w:r>
      <w:r w:rsidRPr="001E4BE8">
        <w:rPr>
          <w:rFonts w:ascii="Times New Roman" w:hAnsi="Times New Roman"/>
          <w:sz w:val="28"/>
          <w:szCs w:val="28"/>
          <w:lang w:val="ky-KG"/>
        </w:rPr>
        <w:t xml:space="preserve"> с.</w:t>
      </w:r>
      <w:r w:rsidRPr="001E4BE8">
        <w:rPr>
          <w:rFonts w:ascii="Times New Roman" w:hAnsi="Times New Roman"/>
          <w:sz w:val="28"/>
          <w:szCs w:val="28"/>
        </w:rPr>
        <w:t>; Т.2</w:t>
      </w:r>
      <w:r w:rsidRPr="001E4BE8">
        <w:rPr>
          <w:rFonts w:ascii="Times New Roman" w:hAnsi="Times New Roman"/>
          <w:sz w:val="28"/>
          <w:szCs w:val="28"/>
          <w:lang w:val="ky-KG"/>
        </w:rPr>
        <w:t xml:space="preserve">. – </w:t>
      </w:r>
      <w:r w:rsidRPr="001E4BE8">
        <w:rPr>
          <w:rFonts w:ascii="Times New Roman" w:hAnsi="Times New Roman"/>
          <w:sz w:val="28"/>
          <w:szCs w:val="28"/>
        </w:rPr>
        <w:t>287 с.</w:t>
      </w:r>
    </w:p>
    <w:p w:rsidR="00BE1367" w:rsidRPr="00D9729E" w:rsidRDefault="00A2508B" w:rsidP="00A2508B">
      <w:pPr>
        <w:numPr>
          <w:ilvl w:val="0"/>
          <w:numId w:val="33"/>
        </w:numPr>
        <w:tabs>
          <w:tab w:val="left" w:pos="1134"/>
        </w:tabs>
        <w:spacing w:line="360" w:lineRule="auto"/>
        <w:ind w:left="0" w:firstLine="709"/>
        <w:contextualSpacing/>
        <w:rPr>
          <w:rFonts w:ascii="Times New Roman" w:hAnsi="Times New Roman"/>
          <w:sz w:val="28"/>
          <w:szCs w:val="28"/>
          <w:lang w:val="ky-KG"/>
        </w:rPr>
      </w:pPr>
      <w:r>
        <w:rPr>
          <w:rFonts w:ascii="Times New Roman" w:hAnsi="Times New Roman"/>
          <w:sz w:val="28"/>
          <w:szCs w:val="28"/>
          <w:lang w:val="ky-KG"/>
        </w:rPr>
        <w:t xml:space="preserve"> </w:t>
      </w:r>
      <w:r w:rsidR="00BE1367" w:rsidRPr="00D9729E">
        <w:rPr>
          <w:rFonts w:ascii="Times New Roman" w:hAnsi="Times New Roman"/>
          <w:sz w:val="28"/>
          <w:szCs w:val="28"/>
          <w:lang w:val="ky-KG"/>
        </w:rPr>
        <w:t xml:space="preserve">Анаркулов, Х.Ф. Кыргыз эл оюндары </w:t>
      </w:r>
      <w:r>
        <w:rPr>
          <w:rFonts w:ascii="Times New Roman" w:hAnsi="Times New Roman"/>
          <w:sz w:val="28"/>
          <w:szCs w:val="28"/>
          <w:lang w:val="ky-KG"/>
        </w:rPr>
        <w:t xml:space="preserve"> </w:t>
      </w:r>
      <w:r w:rsidR="00BE1367" w:rsidRPr="00D9729E">
        <w:rPr>
          <w:rFonts w:ascii="Times New Roman" w:hAnsi="Times New Roman"/>
          <w:sz w:val="28"/>
          <w:szCs w:val="28"/>
          <w:lang w:val="ky-KG"/>
        </w:rPr>
        <w:t xml:space="preserve"> </w:t>
      </w:r>
      <w:r w:rsidR="00BE1367" w:rsidRPr="00A2508B">
        <w:rPr>
          <w:rFonts w:ascii="Times New Roman" w:hAnsi="Times New Roman"/>
          <w:sz w:val="28"/>
          <w:szCs w:val="28"/>
          <w:lang w:val="ky-KG"/>
        </w:rPr>
        <w:t xml:space="preserve">/ </w:t>
      </w:r>
      <w:r w:rsidR="00BE1367" w:rsidRPr="00D9729E">
        <w:rPr>
          <w:rFonts w:ascii="Times New Roman" w:hAnsi="Times New Roman"/>
          <w:sz w:val="28"/>
          <w:szCs w:val="28"/>
          <w:lang w:val="ky-KG"/>
        </w:rPr>
        <w:t>Х.Ф. Анаркулов</w:t>
      </w:r>
      <w:r w:rsidR="00BE1367" w:rsidRPr="00A2508B">
        <w:rPr>
          <w:rFonts w:ascii="Times New Roman" w:hAnsi="Times New Roman"/>
          <w:sz w:val="28"/>
          <w:szCs w:val="28"/>
          <w:lang w:val="ky-KG"/>
        </w:rPr>
        <w:t xml:space="preserve">. </w:t>
      </w:r>
      <w:r w:rsidR="00BE1367" w:rsidRPr="00D9729E">
        <w:rPr>
          <w:rFonts w:ascii="Times New Roman" w:hAnsi="Times New Roman"/>
          <w:sz w:val="28"/>
          <w:szCs w:val="28"/>
          <w:lang w:val="ky-KG"/>
        </w:rPr>
        <w:t>–</w:t>
      </w:r>
      <w:r w:rsidR="00BE1367" w:rsidRPr="00A2508B">
        <w:rPr>
          <w:rFonts w:ascii="Times New Roman" w:hAnsi="Times New Roman"/>
          <w:sz w:val="28"/>
          <w:szCs w:val="28"/>
          <w:lang w:val="ky-KG"/>
        </w:rPr>
        <w:t xml:space="preserve"> </w:t>
      </w:r>
      <w:r w:rsidR="00BE1367" w:rsidRPr="00D9729E">
        <w:rPr>
          <w:rFonts w:ascii="Times New Roman" w:hAnsi="Times New Roman"/>
          <w:sz w:val="28"/>
          <w:szCs w:val="28"/>
          <w:lang w:val="ky-KG"/>
        </w:rPr>
        <w:t>Фрунзе: Кыргызстан</w:t>
      </w:r>
      <w:r w:rsidR="00BE1367" w:rsidRPr="00A2508B">
        <w:rPr>
          <w:rFonts w:ascii="Times New Roman" w:hAnsi="Times New Roman"/>
          <w:sz w:val="28"/>
          <w:szCs w:val="28"/>
          <w:lang w:val="ky-KG"/>
        </w:rPr>
        <w:t>, 1</w:t>
      </w:r>
      <w:r w:rsidR="00BE1367" w:rsidRPr="00D9729E">
        <w:rPr>
          <w:rFonts w:ascii="Times New Roman" w:hAnsi="Times New Roman"/>
          <w:sz w:val="28"/>
          <w:szCs w:val="28"/>
          <w:lang w:val="ky-KG"/>
        </w:rPr>
        <w:t>991</w:t>
      </w:r>
      <w:r w:rsidR="00BE1367" w:rsidRPr="00A2508B">
        <w:rPr>
          <w:rFonts w:ascii="Times New Roman" w:hAnsi="Times New Roman"/>
          <w:sz w:val="28"/>
          <w:szCs w:val="28"/>
          <w:lang w:val="ky-KG"/>
        </w:rPr>
        <w:t>. –</w:t>
      </w:r>
      <w:r w:rsidR="00BE1367" w:rsidRPr="00D9729E">
        <w:rPr>
          <w:rFonts w:ascii="Times New Roman" w:hAnsi="Times New Roman"/>
          <w:sz w:val="28"/>
          <w:szCs w:val="28"/>
          <w:lang w:val="ky-KG"/>
        </w:rPr>
        <w:t>197</w:t>
      </w:r>
      <w:r w:rsidR="00BE1367" w:rsidRPr="00A2508B">
        <w:rPr>
          <w:rFonts w:ascii="Times New Roman" w:hAnsi="Times New Roman"/>
          <w:sz w:val="28"/>
          <w:szCs w:val="28"/>
          <w:lang w:val="ky-KG"/>
        </w:rPr>
        <w:t xml:space="preserve"> </w:t>
      </w:r>
      <w:r w:rsidR="00BE1367" w:rsidRPr="00D9729E">
        <w:rPr>
          <w:rFonts w:ascii="Times New Roman" w:hAnsi="Times New Roman"/>
          <w:sz w:val="28"/>
          <w:szCs w:val="28"/>
          <w:lang w:val="ky-KG"/>
        </w:rPr>
        <w:t>с.</w:t>
      </w:r>
    </w:p>
    <w:p w:rsidR="00BE1367" w:rsidRPr="00A2508B" w:rsidRDefault="00A2508B" w:rsidP="00A2508B">
      <w:pPr>
        <w:numPr>
          <w:ilvl w:val="0"/>
          <w:numId w:val="33"/>
        </w:numPr>
        <w:tabs>
          <w:tab w:val="left" w:pos="1134"/>
        </w:tabs>
        <w:spacing w:line="360" w:lineRule="auto"/>
        <w:ind w:left="0" w:firstLine="709"/>
        <w:contextualSpacing/>
        <w:rPr>
          <w:rFonts w:ascii="Times New Roman" w:hAnsi="Times New Roman"/>
          <w:sz w:val="28"/>
          <w:szCs w:val="28"/>
        </w:rPr>
      </w:pPr>
      <w:r>
        <w:rPr>
          <w:rFonts w:ascii="Times New Roman" w:hAnsi="Times New Roman"/>
          <w:sz w:val="28"/>
          <w:szCs w:val="28"/>
          <w:lang w:val="ky-KG"/>
        </w:rPr>
        <w:t xml:space="preserve"> </w:t>
      </w:r>
      <w:r w:rsidR="00BE1367" w:rsidRPr="00A2508B">
        <w:rPr>
          <w:rFonts w:ascii="Times New Roman" w:hAnsi="Times New Roman"/>
          <w:sz w:val="28"/>
          <w:szCs w:val="28"/>
        </w:rPr>
        <w:t>Анаркулов, Х.Ф. Влияние кыргызских народных подвижных игр и физических упражнений на уров</w:t>
      </w:r>
      <w:r>
        <w:rPr>
          <w:rFonts w:ascii="Times New Roman" w:hAnsi="Times New Roman"/>
          <w:sz w:val="28"/>
          <w:szCs w:val="28"/>
        </w:rPr>
        <w:t>ень развития физических качеств</w:t>
      </w:r>
      <w:r w:rsidR="00BE1367" w:rsidRPr="00A2508B">
        <w:rPr>
          <w:rFonts w:ascii="Times New Roman" w:hAnsi="Times New Roman"/>
          <w:sz w:val="28"/>
          <w:szCs w:val="28"/>
        </w:rPr>
        <w:t xml:space="preserve"> / Х.Ф. Анаркулов //</w:t>
      </w:r>
      <w:r w:rsidR="00BE1367" w:rsidRPr="00A2508B">
        <w:rPr>
          <w:rFonts w:ascii="Times New Roman" w:hAnsi="Times New Roman"/>
          <w:sz w:val="28"/>
          <w:szCs w:val="28"/>
          <w:lang w:val="ky-KG"/>
        </w:rPr>
        <w:t xml:space="preserve"> </w:t>
      </w:r>
      <w:r w:rsidR="00BE1367" w:rsidRPr="00A2508B">
        <w:rPr>
          <w:rFonts w:ascii="Times New Roman" w:hAnsi="Times New Roman"/>
          <w:sz w:val="28"/>
          <w:szCs w:val="28"/>
        </w:rPr>
        <w:t>Вопросы развития кыргызской культуры</w:t>
      </w:r>
      <w:r w:rsidR="00BE1367" w:rsidRPr="00A2508B">
        <w:rPr>
          <w:rFonts w:ascii="Times New Roman" w:hAnsi="Times New Roman"/>
          <w:sz w:val="28"/>
          <w:szCs w:val="28"/>
          <w:lang w:val="ky-KG"/>
        </w:rPr>
        <w:t xml:space="preserve">. – </w:t>
      </w:r>
      <w:r w:rsidR="00BE1367" w:rsidRPr="00A2508B">
        <w:rPr>
          <w:rFonts w:ascii="Times New Roman" w:hAnsi="Times New Roman"/>
          <w:sz w:val="28"/>
          <w:szCs w:val="28"/>
        </w:rPr>
        <w:t>Бишкек:</w:t>
      </w:r>
      <w:r w:rsidR="00BE1367" w:rsidRPr="00A2508B">
        <w:rPr>
          <w:rFonts w:ascii="Times New Roman" w:hAnsi="Times New Roman"/>
          <w:sz w:val="28"/>
          <w:szCs w:val="28"/>
          <w:lang w:val="ky-KG"/>
        </w:rPr>
        <w:t xml:space="preserve"> </w:t>
      </w:r>
      <w:r w:rsidR="00BE1367" w:rsidRPr="00A2508B">
        <w:rPr>
          <w:rFonts w:ascii="Times New Roman" w:hAnsi="Times New Roman"/>
          <w:sz w:val="28"/>
          <w:szCs w:val="28"/>
        </w:rPr>
        <w:t>КГИФК</w:t>
      </w:r>
      <w:r w:rsidR="00BE1367" w:rsidRPr="00A2508B">
        <w:rPr>
          <w:rFonts w:ascii="Times New Roman" w:hAnsi="Times New Roman"/>
          <w:sz w:val="28"/>
          <w:szCs w:val="28"/>
          <w:lang w:val="ky-KG"/>
        </w:rPr>
        <w:t xml:space="preserve">, </w:t>
      </w:r>
      <w:r w:rsidR="00BE1367" w:rsidRPr="00A2508B">
        <w:rPr>
          <w:rFonts w:ascii="Times New Roman" w:hAnsi="Times New Roman"/>
          <w:sz w:val="28"/>
          <w:szCs w:val="28"/>
        </w:rPr>
        <w:t>1995</w:t>
      </w:r>
      <w:r w:rsidR="00BE1367" w:rsidRPr="00A2508B">
        <w:rPr>
          <w:rFonts w:ascii="Times New Roman" w:hAnsi="Times New Roman"/>
          <w:sz w:val="28"/>
          <w:szCs w:val="28"/>
          <w:lang w:val="ky-KG"/>
        </w:rPr>
        <w:t xml:space="preserve">. – </w:t>
      </w:r>
      <w:r w:rsidR="00BE1367" w:rsidRPr="00A2508B">
        <w:rPr>
          <w:rFonts w:ascii="Times New Roman" w:hAnsi="Times New Roman"/>
          <w:sz w:val="28"/>
          <w:szCs w:val="28"/>
        </w:rPr>
        <w:t>С.</w:t>
      </w:r>
      <w:r w:rsidR="00BE1367" w:rsidRPr="00A2508B">
        <w:rPr>
          <w:rFonts w:ascii="Times New Roman" w:hAnsi="Times New Roman"/>
          <w:sz w:val="28"/>
          <w:szCs w:val="28"/>
          <w:lang w:val="ky-KG"/>
        </w:rPr>
        <w:t xml:space="preserve"> </w:t>
      </w:r>
      <w:r w:rsidR="00BE1367" w:rsidRPr="00A2508B">
        <w:rPr>
          <w:rFonts w:ascii="Times New Roman" w:hAnsi="Times New Roman"/>
          <w:sz w:val="28"/>
          <w:szCs w:val="28"/>
        </w:rPr>
        <w:t>24-29.</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Анаркулов, Х.Ф. Экспериментальная программа физического воспитания тренирующей направленности для дет</w:t>
      </w:r>
      <w:r w:rsidR="00A2508B">
        <w:rPr>
          <w:rFonts w:ascii="Times New Roman" w:hAnsi="Times New Roman"/>
          <w:sz w:val="28"/>
          <w:szCs w:val="28"/>
        </w:rPr>
        <w:t>ей 5-7 лет</w:t>
      </w:r>
      <w:r w:rsidRPr="001E4BE8">
        <w:rPr>
          <w:rFonts w:ascii="Times New Roman" w:hAnsi="Times New Roman"/>
          <w:sz w:val="28"/>
          <w:szCs w:val="28"/>
        </w:rPr>
        <w:t xml:space="preserve"> </w:t>
      </w:r>
      <w:r w:rsidRPr="001E4BE8">
        <w:rPr>
          <w:rFonts w:ascii="Times New Roman" w:hAnsi="Times New Roman"/>
          <w:sz w:val="28"/>
          <w:szCs w:val="28"/>
          <w:lang w:val="ky-KG"/>
        </w:rPr>
        <w:t>/</w:t>
      </w:r>
      <w:r w:rsidRPr="001E4BE8">
        <w:rPr>
          <w:rFonts w:ascii="Times New Roman" w:hAnsi="Times New Roman"/>
          <w:sz w:val="28"/>
          <w:szCs w:val="28"/>
        </w:rPr>
        <w:t xml:space="preserve"> Х.Ф. Анаркулов</w:t>
      </w:r>
      <w:r w:rsidRPr="001E4BE8">
        <w:rPr>
          <w:rFonts w:ascii="Times New Roman" w:hAnsi="Times New Roman"/>
          <w:sz w:val="28"/>
          <w:szCs w:val="28"/>
          <w:lang w:val="ky-KG"/>
        </w:rPr>
        <w:t xml:space="preserve">, </w:t>
      </w:r>
      <w:r w:rsidRPr="001E4BE8">
        <w:rPr>
          <w:rFonts w:ascii="Times New Roman" w:hAnsi="Times New Roman"/>
          <w:sz w:val="28"/>
          <w:szCs w:val="28"/>
        </w:rPr>
        <w:t>Н.</w:t>
      </w:r>
      <w:r w:rsidRPr="001E4BE8">
        <w:rPr>
          <w:rFonts w:ascii="Times New Roman" w:hAnsi="Times New Roman"/>
          <w:sz w:val="28"/>
          <w:szCs w:val="28"/>
          <w:lang w:val="ky-KG"/>
        </w:rPr>
        <w:t xml:space="preserve"> </w:t>
      </w:r>
      <w:r w:rsidR="00A2508B">
        <w:rPr>
          <w:rFonts w:ascii="Times New Roman" w:hAnsi="Times New Roman"/>
          <w:sz w:val="28"/>
          <w:szCs w:val="28"/>
        </w:rPr>
        <w:t>Ерепбаев:</w:t>
      </w:r>
      <w:r w:rsidRPr="001E4BE8">
        <w:rPr>
          <w:rFonts w:ascii="Times New Roman" w:hAnsi="Times New Roman"/>
          <w:sz w:val="28"/>
          <w:szCs w:val="28"/>
        </w:rPr>
        <w:t xml:space="preserve"> Материалы Международной научной конференции, посвященной 2200-летию Кыргызской государственности</w:t>
      </w:r>
      <w:r w:rsidRPr="001E4BE8">
        <w:rPr>
          <w:rFonts w:ascii="Times New Roman" w:hAnsi="Times New Roman"/>
          <w:sz w:val="28"/>
          <w:szCs w:val="28"/>
          <w:lang w:val="ky-KG"/>
        </w:rPr>
        <w:t xml:space="preserve">. – </w:t>
      </w:r>
      <w:r w:rsidRPr="001E4BE8">
        <w:rPr>
          <w:rFonts w:ascii="Times New Roman" w:hAnsi="Times New Roman"/>
          <w:sz w:val="28"/>
          <w:szCs w:val="28"/>
        </w:rPr>
        <w:t>Бишкек: КГИФК</w:t>
      </w:r>
      <w:r w:rsidRPr="001E4BE8">
        <w:rPr>
          <w:rFonts w:ascii="Times New Roman" w:hAnsi="Times New Roman"/>
          <w:sz w:val="28"/>
          <w:szCs w:val="28"/>
          <w:lang w:val="ky-KG"/>
        </w:rPr>
        <w:t xml:space="preserve">, </w:t>
      </w:r>
      <w:r w:rsidRPr="001E4BE8">
        <w:rPr>
          <w:rFonts w:ascii="Times New Roman" w:hAnsi="Times New Roman"/>
          <w:sz w:val="28"/>
          <w:szCs w:val="28"/>
        </w:rPr>
        <w:t>2003</w:t>
      </w:r>
      <w:r w:rsidRPr="001E4BE8">
        <w:rPr>
          <w:rFonts w:ascii="Times New Roman" w:hAnsi="Times New Roman"/>
          <w:sz w:val="28"/>
          <w:szCs w:val="28"/>
          <w:lang w:val="ky-KG"/>
        </w:rPr>
        <w:t xml:space="preserve">. – </w:t>
      </w:r>
      <w:r w:rsidRPr="001E4BE8">
        <w:rPr>
          <w:rFonts w:ascii="Times New Roman" w:hAnsi="Times New Roman"/>
          <w:sz w:val="28"/>
          <w:szCs w:val="28"/>
        </w:rPr>
        <w:t>С</w:t>
      </w:r>
      <w:r w:rsidRPr="001E4BE8">
        <w:rPr>
          <w:rFonts w:ascii="Times New Roman" w:hAnsi="Times New Roman"/>
          <w:sz w:val="28"/>
          <w:szCs w:val="28"/>
          <w:lang w:val="ky-KG"/>
        </w:rPr>
        <w:t xml:space="preserve">. </w:t>
      </w:r>
      <w:r w:rsidRPr="001E4BE8">
        <w:rPr>
          <w:rFonts w:ascii="Times New Roman" w:hAnsi="Times New Roman"/>
          <w:sz w:val="28"/>
          <w:szCs w:val="28"/>
        </w:rPr>
        <w:t>39-46.</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Анастази, А.</w:t>
      </w:r>
      <w:r w:rsidRPr="001E4BE8">
        <w:rPr>
          <w:rFonts w:ascii="Times New Roman" w:hAnsi="Times New Roman"/>
          <w:sz w:val="28"/>
          <w:szCs w:val="28"/>
          <w:lang w:val="ky-KG"/>
        </w:rPr>
        <w:t xml:space="preserve"> </w:t>
      </w:r>
      <w:r w:rsidRPr="001E4BE8">
        <w:rPr>
          <w:rFonts w:ascii="Times New Roman" w:hAnsi="Times New Roman"/>
          <w:sz w:val="28"/>
          <w:szCs w:val="28"/>
        </w:rPr>
        <w:t xml:space="preserve">Психологическое </w:t>
      </w:r>
      <w:r w:rsidR="00846E25" w:rsidRPr="001E4BE8">
        <w:rPr>
          <w:rFonts w:ascii="Times New Roman" w:hAnsi="Times New Roman"/>
          <w:sz w:val="28"/>
          <w:szCs w:val="28"/>
        </w:rPr>
        <w:t>тестирование</w:t>
      </w:r>
      <w:r w:rsidR="00846E25">
        <w:rPr>
          <w:rFonts w:ascii="Times New Roman" w:hAnsi="Times New Roman"/>
          <w:sz w:val="28"/>
          <w:szCs w:val="28"/>
          <w:lang w:val="ky-KG"/>
        </w:rPr>
        <w:t>:</w:t>
      </w:r>
      <w:r w:rsidR="00846E25" w:rsidRPr="001E4BE8">
        <w:rPr>
          <w:rFonts w:ascii="Times New Roman" w:hAnsi="Times New Roman"/>
          <w:sz w:val="28"/>
          <w:szCs w:val="28"/>
        </w:rPr>
        <w:t xml:space="preserve"> </w:t>
      </w:r>
      <w:r w:rsidR="00846E25">
        <w:rPr>
          <w:rFonts w:ascii="Times New Roman" w:hAnsi="Times New Roman"/>
          <w:sz w:val="28"/>
          <w:szCs w:val="28"/>
        </w:rPr>
        <w:t>в</w:t>
      </w:r>
      <w:r w:rsidR="00A2508B">
        <w:rPr>
          <w:rFonts w:ascii="Times New Roman" w:hAnsi="Times New Roman"/>
          <w:sz w:val="28"/>
          <w:szCs w:val="28"/>
        </w:rPr>
        <w:t xml:space="preserve"> 2-х книгах: </w:t>
      </w:r>
      <w:r w:rsidR="00A2508B">
        <w:rPr>
          <w:rFonts w:ascii="Times New Roman" w:hAnsi="Times New Roman"/>
          <w:sz w:val="28"/>
          <w:szCs w:val="28"/>
          <w:lang w:val="ky-KG"/>
        </w:rPr>
        <w:t>п</w:t>
      </w:r>
      <w:r w:rsidRPr="001E4BE8">
        <w:rPr>
          <w:rFonts w:ascii="Times New Roman" w:hAnsi="Times New Roman"/>
          <w:sz w:val="28"/>
          <w:szCs w:val="28"/>
        </w:rPr>
        <w:t>ер. с англ.</w:t>
      </w:r>
      <w:r w:rsidRPr="001E4BE8">
        <w:rPr>
          <w:rFonts w:ascii="Times New Roman" w:hAnsi="Times New Roman"/>
          <w:sz w:val="28"/>
          <w:szCs w:val="28"/>
          <w:lang w:val="ky-KG"/>
        </w:rPr>
        <w:t xml:space="preserve">/ </w:t>
      </w:r>
      <w:r w:rsidRPr="001E4BE8">
        <w:rPr>
          <w:rFonts w:ascii="Times New Roman" w:hAnsi="Times New Roman"/>
          <w:sz w:val="28"/>
          <w:szCs w:val="28"/>
        </w:rPr>
        <w:t>А.</w:t>
      </w:r>
      <w:r w:rsidRPr="001E4BE8">
        <w:rPr>
          <w:rFonts w:ascii="Times New Roman" w:hAnsi="Times New Roman"/>
          <w:sz w:val="28"/>
          <w:szCs w:val="28"/>
          <w:lang w:val="ky-KG"/>
        </w:rPr>
        <w:t xml:space="preserve"> </w:t>
      </w:r>
      <w:r w:rsidR="00A2508B">
        <w:rPr>
          <w:rFonts w:ascii="Times New Roman" w:hAnsi="Times New Roman"/>
          <w:sz w:val="28"/>
          <w:szCs w:val="28"/>
        </w:rPr>
        <w:t>Анастази: п</w:t>
      </w:r>
      <w:r w:rsidRPr="001E4BE8">
        <w:rPr>
          <w:rFonts w:ascii="Times New Roman" w:hAnsi="Times New Roman"/>
          <w:sz w:val="28"/>
          <w:szCs w:val="28"/>
        </w:rPr>
        <w:t xml:space="preserve">од ред. К.М. Гурвича, </w:t>
      </w:r>
      <w:r w:rsidRPr="001E4BE8">
        <w:rPr>
          <w:rFonts w:ascii="Times New Roman" w:hAnsi="Times New Roman"/>
          <w:sz w:val="28"/>
          <w:szCs w:val="28"/>
          <w:lang w:val="ky-KG"/>
        </w:rPr>
        <w:t>В</w:t>
      </w:r>
      <w:r w:rsidRPr="001E4BE8">
        <w:rPr>
          <w:rFonts w:ascii="Times New Roman" w:hAnsi="Times New Roman"/>
          <w:sz w:val="28"/>
          <w:szCs w:val="28"/>
        </w:rPr>
        <w:t>.И. Дубовского</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w:t>
      </w:r>
      <w:r w:rsidRPr="001E4BE8">
        <w:rPr>
          <w:rFonts w:ascii="Times New Roman" w:hAnsi="Times New Roman"/>
          <w:sz w:val="28"/>
          <w:szCs w:val="28"/>
        </w:rPr>
        <w:t xml:space="preserve"> Педагогика</w:t>
      </w:r>
      <w:r w:rsidRPr="001E4BE8">
        <w:rPr>
          <w:rFonts w:ascii="Times New Roman" w:hAnsi="Times New Roman"/>
          <w:sz w:val="28"/>
          <w:szCs w:val="28"/>
          <w:lang w:val="ky-KG"/>
        </w:rPr>
        <w:t xml:space="preserve">, </w:t>
      </w:r>
      <w:r w:rsidRPr="001E4BE8">
        <w:rPr>
          <w:rFonts w:ascii="Times New Roman" w:hAnsi="Times New Roman"/>
          <w:sz w:val="28"/>
          <w:szCs w:val="28"/>
        </w:rPr>
        <w:t>1988.</w:t>
      </w:r>
      <w:r w:rsidRPr="001E4BE8">
        <w:rPr>
          <w:rFonts w:ascii="Times New Roman" w:hAnsi="Times New Roman"/>
          <w:sz w:val="28"/>
          <w:szCs w:val="28"/>
          <w:lang w:val="ky-KG"/>
        </w:rPr>
        <w:t xml:space="preserve"> – </w:t>
      </w:r>
      <w:r w:rsidRPr="001E4BE8">
        <w:rPr>
          <w:rFonts w:ascii="Times New Roman" w:hAnsi="Times New Roman"/>
          <w:sz w:val="28"/>
          <w:szCs w:val="28"/>
        </w:rPr>
        <w:t xml:space="preserve">Кн. 1. </w:t>
      </w:r>
      <w:r w:rsidRPr="001E4BE8">
        <w:rPr>
          <w:rFonts w:ascii="Times New Roman" w:hAnsi="Times New Roman"/>
          <w:sz w:val="28"/>
          <w:szCs w:val="28"/>
          <w:lang w:val="ky-KG"/>
        </w:rPr>
        <w:t xml:space="preserve">– </w:t>
      </w:r>
      <w:r w:rsidRPr="001E4BE8">
        <w:rPr>
          <w:rFonts w:ascii="Times New Roman" w:hAnsi="Times New Roman"/>
          <w:sz w:val="28"/>
          <w:szCs w:val="28"/>
        </w:rPr>
        <w:t>320</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Андриянова, Е.Ю. Коррекция физического состояния детей дошкольного возраста средствами физической</w:t>
      </w:r>
      <w:r w:rsidRPr="001E4BE8">
        <w:rPr>
          <w:rFonts w:ascii="Times New Roman" w:hAnsi="Times New Roman"/>
          <w:sz w:val="28"/>
          <w:szCs w:val="28"/>
          <w:lang w:val="ky-KG"/>
        </w:rPr>
        <w:t xml:space="preserve"> </w:t>
      </w:r>
      <w:r w:rsidRPr="001E4BE8">
        <w:rPr>
          <w:rFonts w:ascii="Times New Roman" w:hAnsi="Times New Roman"/>
          <w:sz w:val="28"/>
          <w:szCs w:val="28"/>
        </w:rPr>
        <w:t xml:space="preserve">культуры: автореф. </w:t>
      </w:r>
      <w:r w:rsidRPr="001E4BE8">
        <w:rPr>
          <w:rFonts w:ascii="Times New Roman" w:hAnsi="Times New Roman"/>
          <w:sz w:val="28"/>
          <w:szCs w:val="28"/>
          <w:lang w:val="ky-KG"/>
        </w:rPr>
        <w:t>дис. ...</w:t>
      </w:r>
      <w:r w:rsidRPr="001E4BE8">
        <w:rPr>
          <w:rFonts w:ascii="Times New Roman" w:hAnsi="Times New Roman"/>
          <w:sz w:val="28"/>
          <w:szCs w:val="28"/>
        </w:rPr>
        <w:t xml:space="preserve"> </w:t>
      </w:r>
      <w:r w:rsidRPr="001E4BE8">
        <w:rPr>
          <w:rFonts w:ascii="Times New Roman" w:hAnsi="Times New Roman"/>
          <w:sz w:val="28"/>
          <w:szCs w:val="28"/>
          <w:lang w:val="ky-KG"/>
        </w:rPr>
        <w:t>канд. пед. наук</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13.00.04</w:t>
      </w:r>
      <w:r w:rsidRPr="001E4BE8">
        <w:rPr>
          <w:rFonts w:ascii="Times New Roman" w:hAnsi="Times New Roman"/>
          <w:sz w:val="28"/>
          <w:szCs w:val="28"/>
          <w:lang w:val="ky-KG"/>
        </w:rPr>
        <w:t xml:space="preserve"> / </w:t>
      </w:r>
      <w:r w:rsidRPr="001E4BE8">
        <w:rPr>
          <w:rFonts w:ascii="Times New Roman" w:hAnsi="Times New Roman"/>
          <w:sz w:val="28"/>
          <w:szCs w:val="28"/>
        </w:rPr>
        <w:t>Е.Ю. Андриянова</w:t>
      </w:r>
      <w:r w:rsidRPr="001E4BE8">
        <w:rPr>
          <w:rFonts w:ascii="Times New Roman" w:hAnsi="Times New Roman"/>
          <w:sz w:val="28"/>
          <w:szCs w:val="28"/>
          <w:lang w:val="ky-KG"/>
        </w:rPr>
        <w:t xml:space="preserve">. – </w:t>
      </w:r>
      <w:r w:rsidRPr="001E4BE8">
        <w:rPr>
          <w:rFonts w:ascii="Times New Roman" w:hAnsi="Times New Roman"/>
          <w:sz w:val="28"/>
          <w:szCs w:val="28"/>
        </w:rPr>
        <w:t>М</w:t>
      </w:r>
      <w:r w:rsidRPr="001E4BE8">
        <w:rPr>
          <w:rFonts w:ascii="Times New Roman" w:hAnsi="Times New Roman"/>
          <w:sz w:val="28"/>
          <w:szCs w:val="28"/>
          <w:lang w:val="ky-KG"/>
        </w:rPr>
        <w:t xml:space="preserve">., </w:t>
      </w:r>
      <w:r w:rsidRPr="001E4BE8">
        <w:rPr>
          <w:rFonts w:ascii="Times New Roman" w:hAnsi="Times New Roman"/>
          <w:sz w:val="28"/>
          <w:szCs w:val="28"/>
        </w:rPr>
        <w:t>2001</w:t>
      </w:r>
      <w:r w:rsidRPr="001E4BE8">
        <w:rPr>
          <w:rFonts w:ascii="Times New Roman" w:hAnsi="Times New Roman"/>
          <w:sz w:val="28"/>
          <w:szCs w:val="28"/>
          <w:lang w:val="ky-KG"/>
        </w:rPr>
        <w:t xml:space="preserve">. – </w:t>
      </w:r>
      <w:r w:rsidRPr="001E4BE8">
        <w:rPr>
          <w:rFonts w:ascii="Times New Roman" w:hAnsi="Times New Roman"/>
          <w:sz w:val="28"/>
          <w:szCs w:val="28"/>
        </w:rPr>
        <w:t>21</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590D72" w:rsidRDefault="00590D72" w:rsidP="00590D72">
      <w:pPr>
        <w:numPr>
          <w:ilvl w:val="0"/>
          <w:numId w:val="33"/>
        </w:numPr>
        <w:tabs>
          <w:tab w:val="left" w:pos="1134"/>
        </w:tabs>
        <w:spacing w:line="360" w:lineRule="auto"/>
        <w:ind w:left="0" w:firstLine="709"/>
        <w:contextualSpacing/>
        <w:rPr>
          <w:rFonts w:ascii="Times New Roman" w:hAnsi="Times New Roman"/>
          <w:sz w:val="28"/>
          <w:szCs w:val="28"/>
        </w:rPr>
      </w:pPr>
      <w:r>
        <w:rPr>
          <w:rFonts w:ascii="Times New Roman" w:hAnsi="Times New Roman"/>
          <w:sz w:val="28"/>
          <w:szCs w:val="28"/>
          <w:lang w:val="ky-KG"/>
        </w:rPr>
        <w:t xml:space="preserve"> </w:t>
      </w:r>
      <w:r w:rsidR="00BE1367" w:rsidRPr="00590D72">
        <w:rPr>
          <w:rFonts w:ascii="Times New Roman" w:hAnsi="Times New Roman"/>
          <w:sz w:val="28"/>
          <w:szCs w:val="28"/>
        </w:rPr>
        <w:t>Анохин, П.К. Узловые вопросы изучения выс</w:t>
      </w:r>
      <w:r>
        <w:rPr>
          <w:rFonts w:ascii="Times New Roman" w:hAnsi="Times New Roman"/>
          <w:sz w:val="28"/>
          <w:szCs w:val="28"/>
        </w:rPr>
        <w:t>шей нервной деятельности</w:t>
      </w:r>
      <w:r w:rsidR="00BE1367" w:rsidRPr="00590D72">
        <w:rPr>
          <w:rFonts w:ascii="Times New Roman" w:hAnsi="Times New Roman"/>
          <w:sz w:val="28"/>
          <w:szCs w:val="28"/>
        </w:rPr>
        <w:t xml:space="preserve"> </w:t>
      </w:r>
      <w:r w:rsidR="00BE1367" w:rsidRPr="00590D72">
        <w:rPr>
          <w:rFonts w:ascii="Times New Roman" w:hAnsi="Times New Roman"/>
          <w:sz w:val="28"/>
          <w:szCs w:val="28"/>
          <w:lang w:val="ky-KG"/>
        </w:rPr>
        <w:t>/</w:t>
      </w:r>
      <w:r w:rsidR="00BE1367" w:rsidRPr="00590D72">
        <w:rPr>
          <w:rFonts w:ascii="Times New Roman" w:hAnsi="Times New Roman"/>
          <w:sz w:val="28"/>
          <w:szCs w:val="28"/>
        </w:rPr>
        <w:t xml:space="preserve"> П.К. Анохин</w:t>
      </w:r>
      <w:r w:rsidR="00BE1367" w:rsidRPr="00590D72">
        <w:rPr>
          <w:rFonts w:ascii="Times New Roman" w:hAnsi="Times New Roman"/>
          <w:sz w:val="28"/>
          <w:szCs w:val="28"/>
          <w:lang w:val="ky-KG"/>
        </w:rPr>
        <w:t xml:space="preserve">. – </w:t>
      </w:r>
      <w:r w:rsidR="00BE1367" w:rsidRPr="00590D72">
        <w:rPr>
          <w:rFonts w:ascii="Times New Roman" w:hAnsi="Times New Roman"/>
          <w:sz w:val="28"/>
          <w:szCs w:val="28"/>
        </w:rPr>
        <w:t>М</w:t>
      </w:r>
      <w:r w:rsidR="00BE1367" w:rsidRPr="00590D72">
        <w:rPr>
          <w:rFonts w:ascii="Times New Roman" w:hAnsi="Times New Roman"/>
          <w:sz w:val="28"/>
          <w:szCs w:val="28"/>
          <w:lang w:val="ky-KG"/>
        </w:rPr>
        <w:t>.</w:t>
      </w:r>
      <w:r w:rsidR="00BE1367" w:rsidRPr="00590D72">
        <w:rPr>
          <w:rFonts w:ascii="Times New Roman" w:hAnsi="Times New Roman"/>
          <w:sz w:val="28"/>
          <w:szCs w:val="28"/>
        </w:rPr>
        <w:t>: АМН СССР</w:t>
      </w:r>
      <w:r w:rsidR="00BE1367" w:rsidRPr="00590D72">
        <w:rPr>
          <w:rFonts w:ascii="Times New Roman" w:hAnsi="Times New Roman"/>
          <w:sz w:val="28"/>
          <w:szCs w:val="28"/>
          <w:lang w:val="ky-KG"/>
        </w:rPr>
        <w:t xml:space="preserve">, </w:t>
      </w:r>
      <w:r w:rsidR="00BE1367" w:rsidRPr="00590D72">
        <w:rPr>
          <w:rFonts w:ascii="Times New Roman" w:hAnsi="Times New Roman"/>
          <w:sz w:val="28"/>
          <w:szCs w:val="28"/>
        </w:rPr>
        <w:t>1949</w:t>
      </w:r>
      <w:r w:rsidR="00BE1367" w:rsidRPr="00590D72">
        <w:rPr>
          <w:rFonts w:ascii="Times New Roman" w:hAnsi="Times New Roman"/>
          <w:sz w:val="28"/>
          <w:szCs w:val="28"/>
          <w:lang w:val="ky-KG"/>
        </w:rPr>
        <w:t xml:space="preserve">. – </w:t>
      </w:r>
      <w:r w:rsidR="00BE1367" w:rsidRPr="00590D72">
        <w:rPr>
          <w:rFonts w:ascii="Times New Roman" w:hAnsi="Times New Roman"/>
          <w:sz w:val="28"/>
          <w:szCs w:val="28"/>
        </w:rPr>
        <w:t>420</w:t>
      </w:r>
      <w:r w:rsidR="00BE1367" w:rsidRPr="00590D72">
        <w:rPr>
          <w:rFonts w:ascii="Times New Roman" w:hAnsi="Times New Roman"/>
          <w:sz w:val="28"/>
          <w:szCs w:val="28"/>
          <w:lang w:val="ky-KG"/>
        </w:rPr>
        <w:t xml:space="preserve"> </w:t>
      </w:r>
      <w:r w:rsidR="00BE1367" w:rsidRPr="00590D72">
        <w:rPr>
          <w:rFonts w:ascii="Times New Roman" w:hAnsi="Times New Roman"/>
          <w:sz w:val="28"/>
          <w:szCs w:val="28"/>
        </w:rPr>
        <w:t>с.</w:t>
      </w:r>
    </w:p>
    <w:p w:rsidR="00237F19" w:rsidRPr="001E4BE8" w:rsidRDefault="00BE1367" w:rsidP="00237F19">
      <w:pPr>
        <w:numPr>
          <w:ilvl w:val="0"/>
          <w:numId w:val="33"/>
        </w:numPr>
        <w:tabs>
          <w:tab w:val="left" w:pos="851"/>
        </w:tabs>
        <w:spacing w:before="100" w:beforeAutospacing="1" w:after="100" w:afterAutospacing="1" w:line="360" w:lineRule="auto"/>
        <w:ind w:left="0" w:firstLine="709"/>
        <w:contextualSpacing/>
        <w:rPr>
          <w:rFonts w:ascii="Times New Roman" w:eastAsia="Times New Roman" w:hAnsi="Times New Roman"/>
          <w:sz w:val="28"/>
          <w:szCs w:val="28"/>
          <w:lang w:val="ky-KG" w:eastAsia="ru-RU"/>
        </w:rPr>
      </w:pPr>
      <w:r w:rsidRPr="001E4BE8">
        <w:rPr>
          <w:rFonts w:ascii="Times New Roman" w:hAnsi="Times New Roman"/>
          <w:sz w:val="28"/>
          <w:szCs w:val="28"/>
        </w:rPr>
        <w:t>Антонова, А.М. Ансамблевая организация двигатель</w:t>
      </w:r>
      <w:r w:rsidR="00590D72">
        <w:rPr>
          <w:rFonts w:ascii="Times New Roman" w:hAnsi="Times New Roman"/>
          <w:sz w:val="28"/>
          <w:szCs w:val="28"/>
        </w:rPr>
        <w:t xml:space="preserve">ной коры мозга человека </w:t>
      </w:r>
      <w:r w:rsidRPr="001E4BE8">
        <w:rPr>
          <w:rFonts w:ascii="Times New Roman" w:hAnsi="Times New Roman"/>
          <w:sz w:val="28"/>
          <w:szCs w:val="28"/>
          <w:lang w:val="ky-KG"/>
        </w:rPr>
        <w:t>/</w:t>
      </w:r>
      <w:r w:rsidRPr="001E4BE8">
        <w:rPr>
          <w:rFonts w:ascii="Times New Roman" w:hAnsi="Times New Roman"/>
          <w:sz w:val="28"/>
          <w:szCs w:val="28"/>
        </w:rPr>
        <w:t xml:space="preserve"> А.М. Антонова //</w:t>
      </w:r>
      <w:r w:rsidRPr="001E4BE8">
        <w:rPr>
          <w:rFonts w:ascii="Times New Roman" w:hAnsi="Times New Roman"/>
          <w:sz w:val="28"/>
          <w:szCs w:val="28"/>
          <w:lang w:val="ky-KG"/>
        </w:rPr>
        <w:t xml:space="preserve"> </w:t>
      </w:r>
      <w:r w:rsidRPr="001E4BE8">
        <w:rPr>
          <w:rFonts w:ascii="Times New Roman" w:hAnsi="Times New Roman"/>
          <w:sz w:val="28"/>
          <w:szCs w:val="28"/>
        </w:rPr>
        <w:t>Анатомия, гистология и эмбриология</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М</w:t>
      </w:r>
      <w:r w:rsidRPr="001E4BE8">
        <w:rPr>
          <w:rFonts w:ascii="Times New Roman" w:hAnsi="Times New Roman"/>
          <w:sz w:val="28"/>
          <w:szCs w:val="28"/>
          <w:lang w:val="ky-KG"/>
        </w:rPr>
        <w:t>.</w:t>
      </w:r>
      <w:r w:rsidRPr="001E4BE8">
        <w:rPr>
          <w:rFonts w:ascii="Times New Roman" w:hAnsi="Times New Roman"/>
          <w:sz w:val="28"/>
          <w:szCs w:val="28"/>
        </w:rPr>
        <w:t>, 1977</w:t>
      </w:r>
      <w:r w:rsidRPr="001E4BE8">
        <w:rPr>
          <w:rFonts w:ascii="Times New Roman" w:hAnsi="Times New Roman"/>
          <w:sz w:val="28"/>
          <w:szCs w:val="28"/>
          <w:lang w:val="ky-KG"/>
        </w:rPr>
        <w:t xml:space="preserve">. – </w:t>
      </w:r>
      <w:r w:rsidRPr="001E4BE8">
        <w:rPr>
          <w:rFonts w:ascii="Times New Roman" w:hAnsi="Times New Roman"/>
          <w:sz w:val="28"/>
          <w:szCs w:val="28"/>
        </w:rPr>
        <w:t>№11</w:t>
      </w:r>
      <w:r w:rsidRPr="001E4BE8">
        <w:rPr>
          <w:rFonts w:ascii="Times New Roman" w:hAnsi="Times New Roman"/>
          <w:sz w:val="28"/>
          <w:szCs w:val="28"/>
          <w:lang w:val="ky-KG"/>
        </w:rPr>
        <w:t xml:space="preserve">. – </w:t>
      </w:r>
      <w:r w:rsidRPr="001E4BE8">
        <w:rPr>
          <w:rFonts w:ascii="Times New Roman" w:hAnsi="Times New Roman"/>
          <w:sz w:val="28"/>
          <w:szCs w:val="28"/>
        </w:rPr>
        <w:t>С.</w:t>
      </w:r>
      <w:r w:rsidRPr="001E4BE8">
        <w:rPr>
          <w:rFonts w:ascii="Times New Roman" w:hAnsi="Times New Roman"/>
          <w:sz w:val="28"/>
          <w:szCs w:val="28"/>
          <w:lang w:val="ky-KG"/>
        </w:rPr>
        <w:t xml:space="preserve"> </w:t>
      </w:r>
      <w:r w:rsidRPr="001E4BE8">
        <w:rPr>
          <w:rFonts w:ascii="Times New Roman" w:hAnsi="Times New Roman"/>
          <w:sz w:val="28"/>
          <w:szCs w:val="28"/>
        </w:rPr>
        <w:t>22-30.</w:t>
      </w:r>
    </w:p>
    <w:p w:rsidR="00BE1367" w:rsidRPr="001E4BE8" w:rsidRDefault="00BE1367" w:rsidP="00237F19">
      <w:pPr>
        <w:numPr>
          <w:ilvl w:val="0"/>
          <w:numId w:val="33"/>
        </w:numPr>
        <w:tabs>
          <w:tab w:val="left" w:pos="851"/>
        </w:tabs>
        <w:spacing w:before="100" w:beforeAutospacing="1" w:after="100" w:afterAutospacing="1" w:line="360" w:lineRule="auto"/>
        <w:ind w:left="0" w:firstLine="709"/>
        <w:contextualSpacing/>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lastRenderedPageBreak/>
        <w:t>Асанова</w:t>
      </w:r>
      <w:r w:rsidR="00590D72">
        <w:rPr>
          <w:rFonts w:ascii="Times New Roman" w:eastAsia="Times New Roman" w:hAnsi="Times New Roman"/>
          <w:sz w:val="28"/>
          <w:szCs w:val="28"/>
          <w:lang w:val="ky-KG" w:eastAsia="ru-RU"/>
        </w:rPr>
        <w:t>,</w:t>
      </w:r>
      <w:r w:rsidRPr="001E4BE8">
        <w:rPr>
          <w:rFonts w:ascii="Times New Roman" w:eastAsia="Times New Roman" w:hAnsi="Times New Roman"/>
          <w:sz w:val="28"/>
          <w:szCs w:val="28"/>
          <w:lang w:val="ky-KG" w:eastAsia="ru-RU"/>
        </w:rPr>
        <w:t xml:space="preserve"> Ж. Кыргыздын үрп-адат жана салттарын мектепке чей</w:t>
      </w:r>
      <w:r w:rsidR="00590D72">
        <w:rPr>
          <w:rFonts w:ascii="Times New Roman" w:eastAsia="Times New Roman" w:hAnsi="Times New Roman"/>
          <w:sz w:val="28"/>
          <w:szCs w:val="28"/>
          <w:lang w:val="ky-KG" w:eastAsia="ru-RU"/>
        </w:rPr>
        <w:t xml:space="preserve">инки курактагы балдарга үйрөтүү Ж.Асановой </w:t>
      </w:r>
      <w:r w:rsidRPr="001E4BE8">
        <w:rPr>
          <w:rFonts w:ascii="Times New Roman" w:eastAsia="Times New Roman" w:hAnsi="Times New Roman"/>
          <w:sz w:val="28"/>
          <w:szCs w:val="28"/>
          <w:lang w:val="ky-KG" w:eastAsia="ru-RU"/>
        </w:rPr>
        <w:t>-Б.:-2008.</w:t>
      </w:r>
    </w:p>
    <w:p w:rsidR="00BE1367" w:rsidRPr="001E4BE8" w:rsidRDefault="00BE1367" w:rsidP="00237F19">
      <w:pPr>
        <w:numPr>
          <w:ilvl w:val="0"/>
          <w:numId w:val="33"/>
        </w:numPr>
        <w:tabs>
          <w:tab w:val="left" w:pos="851"/>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Ашмарин, Б.А. Теория и методика педагогических иссле</w:t>
      </w:r>
      <w:r w:rsidR="006740AB">
        <w:rPr>
          <w:rFonts w:ascii="Times New Roman" w:hAnsi="Times New Roman"/>
          <w:sz w:val="28"/>
          <w:szCs w:val="28"/>
        </w:rPr>
        <w:t>дований в физическом воспитани</w:t>
      </w:r>
      <w:r w:rsidRPr="001E4BE8">
        <w:rPr>
          <w:rFonts w:ascii="Times New Roman" w:hAnsi="Times New Roman"/>
          <w:sz w:val="28"/>
          <w:szCs w:val="28"/>
          <w:lang w:val="ky-KG"/>
        </w:rPr>
        <w:t xml:space="preserve">: </w:t>
      </w:r>
      <w:r w:rsidRPr="001E4BE8">
        <w:rPr>
          <w:rFonts w:ascii="Times New Roman" w:hAnsi="Times New Roman"/>
          <w:sz w:val="28"/>
          <w:szCs w:val="28"/>
        </w:rPr>
        <w:t>пособие для студентов, аспирантов и преподавателей физической культуры</w:t>
      </w:r>
      <w:r w:rsidRPr="001E4BE8">
        <w:rPr>
          <w:rFonts w:ascii="Times New Roman" w:hAnsi="Times New Roman"/>
          <w:sz w:val="28"/>
          <w:szCs w:val="28"/>
          <w:lang w:val="ky-KG"/>
        </w:rPr>
        <w:t xml:space="preserve"> / </w:t>
      </w:r>
      <w:r w:rsidRPr="001E4BE8">
        <w:rPr>
          <w:rFonts w:ascii="Times New Roman" w:hAnsi="Times New Roman"/>
          <w:sz w:val="28"/>
          <w:szCs w:val="28"/>
        </w:rPr>
        <w:t>Б.А. Ашмарин</w:t>
      </w:r>
      <w:r w:rsidRPr="001E4BE8">
        <w:rPr>
          <w:rFonts w:ascii="Times New Roman" w:hAnsi="Times New Roman"/>
          <w:sz w:val="28"/>
          <w:szCs w:val="28"/>
          <w:lang w:val="ky-KG"/>
        </w:rPr>
        <w:t xml:space="preserve">. – </w:t>
      </w:r>
      <w:r w:rsidRPr="001E4BE8">
        <w:rPr>
          <w:rFonts w:ascii="Times New Roman" w:hAnsi="Times New Roman"/>
          <w:sz w:val="28"/>
          <w:szCs w:val="28"/>
        </w:rPr>
        <w:t>М.</w:t>
      </w:r>
      <w:r w:rsidRPr="001E4BE8">
        <w:rPr>
          <w:rFonts w:ascii="Times New Roman" w:hAnsi="Times New Roman"/>
          <w:sz w:val="28"/>
          <w:szCs w:val="28"/>
          <w:lang w:val="ky-KG"/>
        </w:rPr>
        <w:t>:</w:t>
      </w:r>
      <w:r w:rsidRPr="001E4BE8">
        <w:rPr>
          <w:rFonts w:ascii="Times New Roman" w:hAnsi="Times New Roman"/>
          <w:sz w:val="28"/>
          <w:szCs w:val="28"/>
        </w:rPr>
        <w:t xml:space="preserve"> Физкультура и спорт</w:t>
      </w:r>
      <w:r w:rsidRPr="001E4BE8">
        <w:rPr>
          <w:rFonts w:ascii="Times New Roman" w:hAnsi="Times New Roman"/>
          <w:sz w:val="28"/>
          <w:szCs w:val="28"/>
          <w:lang w:val="ky-KG"/>
        </w:rPr>
        <w:t xml:space="preserve">, </w:t>
      </w:r>
      <w:r w:rsidRPr="001E4BE8">
        <w:rPr>
          <w:rFonts w:ascii="Times New Roman" w:hAnsi="Times New Roman"/>
          <w:sz w:val="28"/>
          <w:szCs w:val="28"/>
        </w:rPr>
        <w:t>1978</w:t>
      </w:r>
      <w:r w:rsidRPr="001E4BE8">
        <w:rPr>
          <w:rFonts w:ascii="Times New Roman" w:hAnsi="Times New Roman"/>
          <w:sz w:val="28"/>
          <w:szCs w:val="28"/>
          <w:lang w:val="ky-KG"/>
        </w:rPr>
        <w:t xml:space="preserve">. – </w:t>
      </w:r>
      <w:r w:rsidRPr="001E4BE8">
        <w:rPr>
          <w:rFonts w:ascii="Times New Roman" w:hAnsi="Times New Roman"/>
          <w:sz w:val="28"/>
          <w:szCs w:val="28"/>
        </w:rPr>
        <w:t>223</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Бакурева, Т.П. Формирование ценностного отношения старших</w:t>
      </w:r>
      <w:r w:rsidRPr="001E4BE8">
        <w:rPr>
          <w:rFonts w:ascii="Times New Roman" w:hAnsi="Times New Roman"/>
          <w:sz w:val="28"/>
          <w:szCs w:val="28"/>
          <w:lang w:val="ky-KG"/>
        </w:rPr>
        <w:t xml:space="preserve"> </w:t>
      </w:r>
      <w:r w:rsidRPr="001E4BE8">
        <w:rPr>
          <w:rFonts w:ascii="Times New Roman" w:hAnsi="Times New Roman"/>
          <w:sz w:val="28"/>
          <w:szCs w:val="28"/>
        </w:rPr>
        <w:t xml:space="preserve">дошкольников к занятиям физической культурой посредством эмоциональной регуляции двигательной деятельности: автореф. </w:t>
      </w:r>
      <w:r w:rsidRPr="001E4BE8">
        <w:rPr>
          <w:rFonts w:ascii="Times New Roman" w:hAnsi="Times New Roman"/>
          <w:sz w:val="28"/>
          <w:szCs w:val="28"/>
          <w:lang w:val="ky-KG"/>
        </w:rPr>
        <w:t>дис. ...</w:t>
      </w:r>
      <w:r w:rsidRPr="001E4BE8">
        <w:rPr>
          <w:rFonts w:ascii="Times New Roman" w:hAnsi="Times New Roman"/>
          <w:sz w:val="28"/>
          <w:szCs w:val="28"/>
        </w:rPr>
        <w:t xml:space="preserve"> </w:t>
      </w:r>
      <w:r w:rsidRPr="001E4BE8">
        <w:rPr>
          <w:rFonts w:ascii="Times New Roman" w:hAnsi="Times New Roman"/>
          <w:sz w:val="28"/>
          <w:szCs w:val="28"/>
          <w:lang w:val="ky-KG"/>
        </w:rPr>
        <w:t>к</w:t>
      </w:r>
      <w:r w:rsidRPr="001E4BE8">
        <w:rPr>
          <w:rFonts w:ascii="Times New Roman" w:hAnsi="Times New Roman"/>
          <w:sz w:val="28"/>
          <w:szCs w:val="28"/>
        </w:rPr>
        <w:t xml:space="preserve">анд. </w:t>
      </w:r>
      <w:r w:rsidRPr="001E4BE8">
        <w:rPr>
          <w:rFonts w:ascii="Times New Roman" w:hAnsi="Times New Roman"/>
          <w:sz w:val="28"/>
          <w:szCs w:val="28"/>
          <w:lang w:val="ky-KG"/>
        </w:rPr>
        <w:t>п</w:t>
      </w:r>
      <w:r w:rsidRPr="001E4BE8">
        <w:rPr>
          <w:rFonts w:ascii="Times New Roman" w:hAnsi="Times New Roman"/>
          <w:sz w:val="28"/>
          <w:szCs w:val="28"/>
        </w:rPr>
        <w:t>ед наук: 13.00.04</w:t>
      </w:r>
      <w:r w:rsidRPr="001E4BE8">
        <w:rPr>
          <w:rFonts w:ascii="Times New Roman" w:hAnsi="Times New Roman"/>
          <w:sz w:val="28"/>
          <w:szCs w:val="28"/>
          <w:lang w:val="ky-KG"/>
        </w:rPr>
        <w:t xml:space="preserve"> / </w:t>
      </w:r>
      <w:r w:rsidRPr="001E4BE8">
        <w:rPr>
          <w:rFonts w:ascii="Times New Roman" w:hAnsi="Times New Roman"/>
          <w:sz w:val="28"/>
          <w:szCs w:val="28"/>
        </w:rPr>
        <w:t>Т.П. Бакурева</w:t>
      </w:r>
      <w:r w:rsidRPr="001E4BE8">
        <w:rPr>
          <w:rFonts w:ascii="Times New Roman" w:hAnsi="Times New Roman"/>
          <w:sz w:val="28"/>
          <w:szCs w:val="28"/>
          <w:lang w:val="ky-KG"/>
        </w:rPr>
        <w:t xml:space="preserve">. – </w:t>
      </w:r>
      <w:r w:rsidRPr="001E4BE8">
        <w:rPr>
          <w:rFonts w:ascii="Times New Roman" w:hAnsi="Times New Roman"/>
          <w:sz w:val="28"/>
          <w:szCs w:val="28"/>
        </w:rPr>
        <w:t>Омск</w:t>
      </w:r>
      <w:r w:rsidRPr="001E4BE8">
        <w:rPr>
          <w:rFonts w:ascii="Times New Roman" w:hAnsi="Times New Roman"/>
          <w:sz w:val="28"/>
          <w:szCs w:val="28"/>
          <w:lang w:val="ky-KG"/>
        </w:rPr>
        <w:t xml:space="preserve">, </w:t>
      </w:r>
      <w:r w:rsidR="006740AB">
        <w:rPr>
          <w:rFonts w:ascii="Times New Roman" w:hAnsi="Times New Roman"/>
          <w:sz w:val="28"/>
          <w:szCs w:val="28"/>
        </w:rPr>
        <w:t>201</w:t>
      </w:r>
      <w:r w:rsidRPr="001E4BE8">
        <w:rPr>
          <w:rFonts w:ascii="Times New Roman" w:hAnsi="Times New Roman"/>
          <w:sz w:val="28"/>
          <w:szCs w:val="28"/>
        </w:rPr>
        <w:t>1</w:t>
      </w:r>
      <w:r w:rsidRPr="001E4BE8">
        <w:rPr>
          <w:rFonts w:ascii="Times New Roman" w:hAnsi="Times New Roman"/>
          <w:sz w:val="28"/>
          <w:szCs w:val="28"/>
          <w:lang w:val="ky-KG"/>
        </w:rPr>
        <w:t xml:space="preserve">. – </w:t>
      </w:r>
      <w:r w:rsidRPr="001E4BE8">
        <w:rPr>
          <w:rFonts w:ascii="Times New Roman" w:hAnsi="Times New Roman"/>
          <w:sz w:val="28"/>
          <w:szCs w:val="28"/>
        </w:rPr>
        <w:t>21</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Бальсевич, В.К. Физическая активность человека</w:t>
      </w:r>
      <w:r w:rsidR="006740AB">
        <w:rPr>
          <w:rFonts w:ascii="Times New Roman" w:hAnsi="Times New Roman"/>
          <w:sz w:val="28"/>
          <w:szCs w:val="28"/>
          <w:lang w:val="ky-KG"/>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В.К. Бальсевич, В.А. Запорожанов</w:t>
      </w:r>
      <w:r w:rsidRPr="001E4BE8">
        <w:rPr>
          <w:rFonts w:ascii="Times New Roman" w:hAnsi="Times New Roman"/>
          <w:sz w:val="28"/>
          <w:szCs w:val="28"/>
          <w:lang w:val="ky-KG"/>
        </w:rPr>
        <w:t xml:space="preserve">. </w:t>
      </w:r>
      <w:r w:rsidRPr="001E4BE8">
        <w:rPr>
          <w:rFonts w:ascii="Times New Roman" w:hAnsi="Times New Roman"/>
          <w:sz w:val="28"/>
          <w:szCs w:val="28"/>
        </w:rPr>
        <w:t>– Киев</w:t>
      </w:r>
      <w:r w:rsidRPr="001E4BE8">
        <w:rPr>
          <w:rFonts w:ascii="Times New Roman" w:hAnsi="Times New Roman"/>
          <w:sz w:val="28"/>
          <w:szCs w:val="28"/>
          <w:lang w:val="ky-KG"/>
        </w:rPr>
        <w:t xml:space="preserve">: </w:t>
      </w:r>
      <w:r w:rsidRPr="001E4BE8">
        <w:rPr>
          <w:rFonts w:ascii="Times New Roman" w:hAnsi="Times New Roman"/>
          <w:sz w:val="28"/>
          <w:szCs w:val="28"/>
        </w:rPr>
        <w:t>Здоровье</w:t>
      </w:r>
      <w:r w:rsidRPr="001E4BE8">
        <w:rPr>
          <w:rFonts w:ascii="Times New Roman" w:hAnsi="Times New Roman"/>
          <w:sz w:val="28"/>
          <w:szCs w:val="28"/>
          <w:lang w:val="ky-KG"/>
        </w:rPr>
        <w:t xml:space="preserve">, </w:t>
      </w:r>
      <w:r w:rsidRPr="001E4BE8">
        <w:rPr>
          <w:rFonts w:ascii="Times New Roman" w:hAnsi="Times New Roman"/>
          <w:sz w:val="28"/>
          <w:szCs w:val="28"/>
        </w:rPr>
        <w:t>1987</w:t>
      </w:r>
      <w:r w:rsidRPr="001E4BE8">
        <w:rPr>
          <w:rFonts w:ascii="Times New Roman" w:hAnsi="Times New Roman"/>
          <w:sz w:val="28"/>
          <w:szCs w:val="28"/>
          <w:lang w:val="ky-KG"/>
        </w:rPr>
        <w:t xml:space="preserve">. – </w:t>
      </w:r>
      <w:r w:rsidRPr="001E4BE8">
        <w:rPr>
          <w:rFonts w:ascii="Times New Roman" w:hAnsi="Times New Roman"/>
          <w:sz w:val="28"/>
          <w:szCs w:val="28"/>
        </w:rPr>
        <w:t>223</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Бальсевич, В.К. Развитие быстроты и координации д</w:t>
      </w:r>
      <w:r w:rsidR="006740AB">
        <w:rPr>
          <w:rFonts w:ascii="Times New Roman" w:hAnsi="Times New Roman"/>
          <w:sz w:val="28"/>
          <w:szCs w:val="28"/>
        </w:rPr>
        <w:t xml:space="preserve">вижений у детей 4-6 лет </w:t>
      </w:r>
      <w:r w:rsidRPr="001E4BE8">
        <w:rPr>
          <w:rFonts w:ascii="Times New Roman" w:hAnsi="Times New Roman"/>
          <w:sz w:val="28"/>
          <w:szCs w:val="28"/>
        </w:rPr>
        <w:t>/ В.К. Бальсевич, М.Н. Королева, Л.Г. Майорова // Теория и практика физической культуры</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Pr="001E4BE8">
        <w:rPr>
          <w:rFonts w:ascii="Times New Roman" w:hAnsi="Times New Roman"/>
          <w:sz w:val="28"/>
          <w:szCs w:val="28"/>
        </w:rPr>
        <w:t>1986</w:t>
      </w:r>
      <w:r w:rsidRPr="001E4BE8">
        <w:rPr>
          <w:rFonts w:ascii="Times New Roman" w:hAnsi="Times New Roman"/>
          <w:sz w:val="28"/>
          <w:szCs w:val="28"/>
          <w:lang w:val="ky-KG"/>
        </w:rPr>
        <w:t xml:space="preserve">. – </w:t>
      </w:r>
      <w:r w:rsidRPr="001E4BE8">
        <w:rPr>
          <w:rFonts w:ascii="Times New Roman" w:hAnsi="Times New Roman"/>
          <w:sz w:val="28"/>
          <w:szCs w:val="28"/>
        </w:rPr>
        <w:t>№10</w:t>
      </w:r>
      <w:r w:rsidRPr="001E4BE8">
        <w:rPr>
          <w:rFonts w:ascii="Times New Roman" w:hAnsi="Times New Roman"/>
          <w:sz w:val="28"/>
          <w:szCs w:val="28"/>
          <w:lang w:val="ky-KG"/>
        </w:rPr>
        <w:t xml:space="preserve">. – </w:t>
      </w:r>
      <w:r w:rsidRPr="001E4BE8">
        <w:rPr>
          <w:rFonts w:ascii="Times New Roman" w:hAnsi="Times New Roman"/>
          <w:sz w:val="28"/>
          <w:szCs w:val="28"/>
        </w:rPr>
        <w:t>С.</w:t>
      </w:r>
      <w:r w:rsidRPr="001E4BE8">
        <w:rPr>
          <w:rFonts w:ascii="Times New Roman" w:hAnsi="Times New Roman"/>
          <w:sz w:val="28"/>
          <w:szCs w:val="28"/>
          <w:lang w:val="ky-KG"/>
        </w:rPr>
        <w:t xml:space="preserve"> </w:t>
      </w:r>
      <w:r w:rsidRPr="001E4BE8">
        <w:rPr>
          <w:rFonts w:ascii="Times New Roman" w:hAnsi="Times New Roman"/>
          <w:sz w:val="28"/>
          <w:szCs w:val="28"/>
        </w:rPr>
        <w:t>21-25.</w:t>
      </w:r>
    </w:p>
    <w:p w:rsidR="00BE1367" w:rsidRPr="006740AB" w:rsidRDefault="006740AB" w:rsidP="006740AB">
      <w:pPr>
        <w:numPr>
          <w:ilvl w:val="0"/>
          <w:numId w:val="33"/>
        </w:numPr>
        <w:tabs>
          <w:tab w:val="left" w:pos="1134"/>
        </w:tabs>
        <w:spacing w:line="360" w:lineRule="auto"/>
        <w:ind w:left="0" w:firstLine="709"/>
        <w:contextualSpacing/>
        <w:rPr>
          <w:rFonts w:ascii="Times New Roman" w:hAnsi="Times New Roman"/>
          <w:sz w:val="28"/>
          <w:szCs w:val="28"/>
        </w:rPr>
      </w:pPr>
      <w:r>
        <w:rPr>
          <w:rFonts w:ascii="Times New Roman" w:hAnsi="Times New Roman"/>
          <w:sz w:val="28"/>
          <w:szCs w:val="28"/>
          <w:lang w:val="ky-KG"/>
        </w:rPr>
        <w:t xml:space="preserve"> </w:t>
      </w:r>
      <w:r w:rsidR="00BE1367" w:rsidRPr="006740AB">
        <w:rPr>
          <w:rFonts w:ascii="Times New Roman" w:hAnsi="Times New Roman"/>
          <w:sz w:val="28"/>
          <w:szCs w:val="28"/>
        </w:rPr>
        <w:t>Бельтюков, В.И. О строках усвоения в произношении звук</w:t>
      </w:r>
      <w:r>
        <w:rPr>
          <w:rFonts w:ascii="Times New Roman" w:hAnsi="Times New Roman"/>
          <w:sz w:val="28"/>
          <w:szCs w:val="28"/>
        </w:rPr>
        <w:t xml:space="preserve">ов речи слышащими </w:t>
      </w:r>
      <w:r w:rsidR="00846E25">
        <w:rPr>
          <w:rFonts w:ascii="Times New Roman" w:hAnsi="Times New Roman"/>
          <w:sz w:val="28"/>
          <w:szCs w:val="28"/>
        </w:rPr>
        <w:t xml:space="preserve">детьми </w:t>
      </w:r>
      <w:r w:rsidR="00846E25" w:rsidRPr="006740AB">
        <w:rPr>
          <w:rFonts w:ascii="Times New Roman" w:hAnsi="Times New Roman"/>
          <w:sz w:val="28"/>
          <w:szCs w:val="28"/>
        </w:rPr>
        <w:t>/</w:t>
      </w:r>
      <w:r w:rsidR="00BE1367" w:rsidRPr="006740AB">
        <w:rPr>
          <w:rFonts w:ascii="Times New Roman" w:hAnsi="Times New Roman"/>
          <w:sz w:val="28"/>
          <w:szCs w:val="28"/>
          <w:lang w:val="ky-KG"/>
        </w:rPr>
        <w:t xml:space="preserve"> </w:t>
      </w:r>
      <w:r w:rsidR="00BE1367" w:rsidRPr="006740AB">
        <w:rPr>
          <w:rFonts w:ascii="Times New Roman" w:hAnsi="Times New Roman"/>
          <w:sz w:val="28"/>
          <w:szCs w:val="28"/>
        </w:rPr>
        <w:t>В.И. Бельтюков // Дефектология</w:t>
      </w:r>
      <w:r w:rsidR="00BE1367" w:rsidRPr="006740AB">
        <w:rPr>
          <w:rFonts w:ascii="Times New Roman" w:hAnsi="Times New Roman"/>
          <w:sz w:val="28"/>
          <w:szCs w:val="28"/>
          <w:lang w:val="ky-KG"/>
        </w:rPr>
        <w:t xml:space="preserve">. </w:t>
      </w:r>
      <w:r w:rsidR="00BE1367" w:rsidRPr="006740AB">
        <w:rPr>
          <w:rFonts w:ascii="Times New Roman" w:hAnsi="Times New Roman"/>
          <w:sz w:val="28"/>
          <w:szCs w:val="28"/>
        </w:rPr>
        <w:t>–</w:t>
      </w:r>
      <w:r w:rsidR="00BE1367" w:rsidRPr="006740AB">
        <w:rPr>
          <w:rFonts w:ascii="Times New Roman" w:hAnsi="Times New Roman"/>
          <w:sz w:val="28"/>
          <w:szCs w:val="28"/>
          <w:lang w:val="ky-KG"/>
        </w:rPr>
        <w:t xml:space="preserve"> </w:t>
      </w:r>
      <w:r w:rsidR="00BE1367" w:rsidRPr="006740AB">
        <w:rPr>
          <w:rFonts w:ascii="Times New Roman" w:hAnsi="Times New Roman"/>
          <w:sz w:val="28"/>
          <w:szCs w:val="28"/>
        </w:rPr>
        <w:t>М</w:t>
      </w:r>
      <w:r w:rsidR="00BE1367" w:rsidRPr="006740AB">
        <w:rPr>
          <w:rFonts w:ascii="Times New Roman" w:hAnsi="Times New Roman"/>
          <w:sz w:val="28"/>
          <w:szCs w:val="28"/>
          <w:lang w:val="ky-KG"/>
        </w:rPr>
        <w:t xml:space="preserve">., </w:t>
      </w:r>
      <w:r w:rsidR="00BE1367" w:rsidRPr="006740AB">
        <w:rPr>
          <w:rFonts w:ascii="Times New Roman" w:hAnsi="Times New Roman"/>
          <w:sz w:val="28"/>
          <w:szCs w:val="28"/>
        </w:rPr>
        <w:t>1983</w:t>
      </w:r>
      <w:r w:rsidR="00BE1367" w:rsidRPr="006740AB">
        <w:rPr>
          <w:rFonts w:ascii="Times New Roman" w:hAnsi="Times New Roman"/>
          <w:sz w:val="28"/>
          <w:szCs w:val="28"/>
          <w:lang w:val="ky-KG"/>
        </w:rPr>
        <w:t xml:space="preserve">. – </w:t>
      </w:r>
      <w:r w:rsidR="00BE1367" w:rsidRPr="006740AB">
        <w:rPr>
          <w:rFonts w:ascii="Times New Roman" w:hAnsi="Times New Roman"/>
          <w:sz w:val="28"/>
          <w:szCs w:val="28"/>
        </w:rPr>
        <w:t>№2</w:t>
      </w:r>
      <w:r w:rsidR="00BE1367" w:rsidRPr="006740AB">
        <w:rPr>
          <w:rFonts w:ascii="Times New Roman" w:hAnsi="Times New Roman"/>
          <w:sz w:val="28"/>
          <w:szCs w:val="28"/>
          <w:lang w:val="ky-KG"/>
        </w:rPr>
        <w:t xml:space="preserve">. – </w:t>
      </w:r>
      <w:r w:rsidR="00BE1367" w:rsidRPr="006740AB">
        <w:rPr>
          <w:rFonts w:ascii="Times New Roman" w:hAnsi="Times New Roman"/>
          <w:sz w:val="28"/>
          <w:szCs w:val="28"/>
        </w:rPr>
        <w:t>С</w:t>
      </w:r>
      <w:r w:rsidR="00BE1367" w:rsidRPr="006740AB">
        <w:rPr>
          <w:rFonts w:ascii="Times New Roman" w:hAnsi="Times New Roman"/>
          <w:sz w:val="28"/>
          <w:szCs w:val="28"/>
          <w:lang w:val="ky-KG"/>
        </w:rPr>
        <w:t xml:space="preserve">. </w:t>
      </w:r>
      <w:r w:rsidR="00BE1367" w:rsidRPr="006740AB">
        <w:rPr>
          <w:rFonts w:ascii="Times New Roman" w:hAnsi="Times New Roman"/>
          <w:sz w:val="28"/>
          <w:szCs w:val="28"/>
        </w:rPr>
        <w:t>28.</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Бельтюков, В.И. Программа овладения детьми п</w:t>
      </w:r>
      <w:r w:rsidR="006740AB">
        <w:rPr>
          <w:rFonts w:ascii="Times New Roman" w:hAnsi="Times New Roman"/>
          <w:sz w:val="28"/>
          <w:szCs w:val="28"/>
        </w:rPr>
        <w:t>роизношением звуков речи</w:t>
      </w:r>
      <w:r w:rsidRPr="001E4BE8">
        <w:rPr>
          <w:rFonts w:ascii="Times New Roman" w:hAnsi="Times New Roman"/>
          <w:sz w:val="28"/>
          <w:szCs w:val="28"/>
          <w:lang w:val="ky-KG"/>
        </w:rPr>
        <w:t xml:space="preserve"> / </w:t>
      </w:r>
      <w:r w:rsidRPr="001E4BE8">
        <w:rPr>
          <w:rFonts w:ascii="Times New Roman" w:hAnsi="Times New Roman"/>
          <w:sz w:val="28"/>
          <w:szCs w:val="28"/>
        </w:rPr>
        <w:t>В.И. Бельтюков // Вопросы психологии</w:t>
      </w:r>
      <w:r w:rsidRPr="001E4BE8">
        <w:rPr>
          <w:rFonts w:ascii="Times New Roman" w:hAnsi="Times New Roman"/>
          <w:sz w:val="28"/>
          <w:szCs w:val="28"/>
          <w:lang w:val="ky-KG"/>
        </w:rPr>
        <w:t>. –</w:t>
      </w:r>
      <w:r w:rsidRPr="001E4BE8">
        <w:rPr>
          <w:rFonts w:ascii="Times New Roman" w:hAnsi="Times New Roman"/>
          <w:sz w:val="28"/>
          <w:szCs w:val="28"/>
        </w:rPr>
        <w:t xml:space="preserve"> М</w:t>
      </w:r>
      <w:r w:rsidRPr="001E4BE8">
        <w:rPr>
          <w:rFonts w:ascii="Times New Roman" w:hAnsi="Times New Roman"/>
          <w:sz w:val="28"/>
          <w:szCs w:val="28"/>
          <w:lang w:val="ky-KG"/>
        </w:rPr>
        <w:t xml:space="preserve">., </w:t>
      </w:r>
      <w:r w:rsidRPr="001E4BE8">
        <w:rPr>
          <w:rFonts w:ascii="Times New Roman" w:hAnsi="Times New Roman"/>
          <w:sz w:val="28"/>
          <w:szCs w:val="28"/>
        </w:rPr>
        <w:t>1979</w:t>
      </w:r>
      <w:r w:rsidRPr="001E4BE8">
        <w:rPr>
          <w:rFonts w:ascii="Times New Roman" w:hAnsi="Times New Roman"/>
          <w:sz w:val="28"/>
          <w:szCs w:val="28"/>
          <w:lang w:val="ky-KG"/>
        </w:rPr>
        <w:t>. – №</w:t>
      </w:r>
      <w:r w:rsidRPr="001E4BE8">
        <w:rPr>
          <w:rFonts w:ascii="Times New Roman" w:hAnsi="Times New Roman"/>
          <w:sz w:val="28"/>
          <w:szCs w:val="28"/>
        </w:rPr>
        <w:t>4</w:t>
      </w:r>
      <w:r w:rsidRPr="001E4BE8">
        <w:rPr>
          <w:rFonts w:ascii="Times New Roman" w:hAnsi="Times New Roman"/>
          <w:sz w:val="28"/>
          <w:szCs w:val="28"/>
          <w:lang w:val="ky-KG"/>
        </w:rPr>
        <w:t>.</w:t>
      </w:r>
      <w:r w:rsidRPr="001E4BE8">
        <w:rPr>
          <w:rFonts w:ascii="Times New Roman" w:hAnsi="Times New Roman"/>
          <w:sz w:val="28"/>
          <w:szCs w:val="28"/>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С</w:t>
      </w:r>
      <w:r w:rsidRPr="001E4BE8">
        <w:rPr>
          <w:rFonts w:ascii="Times New Roman" w:hAnsi="Times New Roman"/>
          <w:sz w:val="28"/>
          <w:szCs w:val="28"/>
          <w:lang w:val="ky-KG"/>
        </w:rPr>
        <w:t>.</w:t>
      </w:r>
      <w:r w:rsidRPr="001E4BE8">
        <w:rPr>
          <w:rFonts w:ascii="Times New Roman" w:hAnsi="Times New Roman"/>
          <w:sz w:val="28"/>
          <w:szCs w:val="28"/>
        </w:rPr>
        <w:t xml:space="preserve"> 72.</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Бельтюков, В.И. Пути исследования</w:t>
      </w:r>
      <w:r w:rsidR="006740AB">
        <w:rPr>
          <w:rFonts w:ascii="Times New Roman" w:hAnsi="Times New Roman"/>
          <w:sz w:val="28"/>
          <w:szCs w:val="28"/>
        </w:rPr>
        <w:t xml:space="preserve"> механизма развития речи </w:t>
      </w:r>
      <w:r w:rsidRPr="001E4BE8">
        <w:rPr>
          <w:rFonts w:ascii="Times New Roman" w:hAnsi="Times New Roman"/>
          <w:sz w:val="28"/>
          <w:szCs w:val="28"/>
          <w:lang w:val="ky-KG"/>
        </w:rPr>
        <w:t xml:space="preserve">/ </w:t>
      </w:r>
      <w:r w:rsidRPr="001E4BE8">
        <w:rPr>
          <w:rFonts w:ascii="Times New Roman" w:hAnsi="Times New Roman"/>
          <w:sz w:val="28"/>
          <w:szCs w:val="28"/>
        </w:rPr>
        <w:t>В.И. Бельтюков // Дефектология</w:t>
      </w:r>
      <w:r w:rsidRPr="001E4BE8">
        <w:rPr>
          <w:rFonts w:ascii="Times New Roman" w:hAnsi="Times New Roman"/>
          <w:sz w:val="28"/>
          <w:szCs w:val="28"/>
          <w:lang w:val="ky-KG"/>
        </w:rPr>
        <w:t>. –</w:t>
      </w:r>
      <w:r w:rsidRPr="001E4BE8">
        <w:rPr>
          <w:rFonts w:ascii="Times New Roman" w:hAnsi="Times New Roman"/>
          <w:sz w:val="28"/>
          <w:szCs w:val="28"/>
        </w:rPr>
        <w:t xml:space="preserve"> М</w:t>
      </w:r>
      <w:r w:rsidRPr="001E4BE8">
        <w:rPr>
          <w:rFonts w:ascii="Times New Roman" w:hAnsi="Times New Roman"/>
          <w:sz w:val="28"/>
          <w:szCs w:val="28"/>
          <w:lang w:val="ky-KG"/>
        </w:rPr>
        <w:t xml:space="preserve">., </w:t>
      </w:r>
      <w:r w:rsidRPr="001E4BE8">
        <w:rPr>
          <w:rFonts w:ascii="Times New Roman" w:hAnsi="Times New Roman"/>
          <w:sz w:val="28"/>
          <w:szCs w:val="28"/>
        </w:rPr>
        <w:t>1984</w:t>
      </w:r>
      <w:r w:rsidRPr="001E4BE8">
        <w:rPr>
          <w:rFonts w:ascii="Times New Roman" w:hAnsi="Times New Roman"/>
          <w:sz w:val="28"/>
          <w:szCs w:val="28"/>
          <w:lang w:val="ky-KG"/>
        </w:rPr>
        <w:t xml:space="preserve">. – </w:t>
      </w:r>
      <w:r w:rsidRPr="001E4BE8">
        <w:rPr>
          <w:rFonts w:ascii="Times New Roman" w:hAnsi="Times New Roman"/>
          <w:sz w:val="28"/>
          <w:szCs w:val="28"/>
        </w:rPr>
        <w:t>№3</w:t>
      </w:r>
      <w:r w:rsidRPr="001E4BE8">
        <w:rPr>
          <w:rFonts w:ascii="Times New Roman" w:hAnsi="Times New Roman"/>
          <w:sz w:val="28"/>
          <w:szCs w:val="28"/>
          <w:lang w:val="ky-KG"/>
        </w:rPr>
        <w:t xml:space="preserve">. – </w:t>
      </w:r>
      <w:r w:rsidRPr="001E4BE8">
        <w:rPr>
          <w:rFonts w:ascii="Times New Roman" w:hAnsi="Times New Roman"/>
          <w:sz w:val="28"/>
          <w:szCs w:val="28"/>
        </w:rPr>
        <w:t>С.</w:t>
      </w:r>
      <w:r w:rsidRPr="001E4BE8">
        <w:rPr>
          <w:rFonts w:ascii="Times New Roman" w:hAnsi="Times New Roman"/>
          <w:sz w:val="28"/>
          <w:szCs w:val="28"/>
          <w:lang w:val="ky-KG"/>
        </w:rPr>
        <w:t xml:space="preserve"> </w:t>
      </w:r>
      <w:r w:rsidRPr="001E4BE8">
        <w:rPr>
          <w:rFonts w:ascii="Times New Roman" w:hAnsi="Times New Roman"/>
          <w:sz w:val="28"/>
          <w:szCs w:val="28"/>
        </w:rPr>
        <w:t>24-31.</w:t>
      </w:r>
    </w:p>
    <w:p w:rsidR="006740AB" w:rsidRPr="0046394F" w:rsidRDefault="00BE1367" w:rsidP="0046394F">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Бельтюков, В.И. Функциональная асимметрия мозга в процессе овладения детьми звуковым</w:t>
      </w:r>
      <w:r w:rsidR="006740AB">
        <w:rPr>
          <w:rFonts w:ascii="Times New Roman" w:hAnsi="Times New Roman"/>
          <w:sz w:val="28"/>
          <w:szCs w:val="28"/>
        </w:rPr>
        <w:t xml:space="preserve"> (фонемных) строем языка</w:t>
      </w:r>
      <w:r w:rsidRPr="001E4BE8">
        <w:rPr>
          <w:rFonts w:ascii="Times New Roman" w:hAnsi="Times New Roman"/>
          <w:sz w:val="28"/>
          <w:szCs w:val="28"/>
        </w:rPr>
        <w:t xml:space="preserve"> </w:t>
      </w:r>
      <w:r w:rsidRPr="001E4BE8">
        <w:rPr>
          <w:rFonts w:ascii="Times New Roman" w:hAnsi="Times New Roman"/>
          <w:sz w:val="28"/>
          <w:szCs w:val="28"/>
          <w:lang w:val="ky-KG"/>
        </w:rPr>
        <w:t>/</w:t>
      </w:r>
      <w:r w:rsidRPr="001E4BE8">
        <w:rPr>
          <w:rFonts w:ascii="Times New Roman" w:hAnsi="Times New Roman"/>
          <w:sz w:val="28"/>
          <w:szCs w:val="28"/>
        </w:rPr>
        <w:t xml:space="preserve"> В.И. Бельтюков // Дефектология</w:t>
      </w:r>
      <w:r w:rsidRPr="001E4BE8">
        <w:rPr>
          <w:rFonts w:ascii="Times New Roman" w:hAnsi="Times New Roman"/>
          <w:sz w:val="28"/>
          <w:szCs w:val="28"/>
          <w:lang w:val="ky-KG"/>
        </w:rPr>
        <w:t>. –</w:t>
      </w:r>
      <w:r w:rsidR="006740AB">
        <w:rPr>
          <w:rFonts w:ascii="Times New Roman" w:hAnsi="Times New Roman"/>
          <w:sz w:val="28"/>
          <w:szCs w:val="28"/>
          <w:lang w:val="ky-KG"/>
        </w:rPr>
        <w:t xml:space="preserve"> М.,</w:t>
      </w:r>
      <w:r w:rsidRPr="001E4BE8">
        <w:rPr>
          <w:rFonts w:ascii="Times New Roman" w:hAnsi="Times New Roman"/>
          <w:sz w:val="28"/>
          <w:szCs w:val="28"/>
          <w:lang w:val="ky-KG"/>
        </w:rPr>
        <w:t xml:space="preserve"> </w:t>
      </w:r>
      <w:r w:rsidRPr="001E4BE8">
        <w:rPr>
          <w:rFonts w:ascii="Times New Roman" w:hAnsi="Times New Roman"/>
          <w:sz w:val="28"/>
          <w:szCs w:val="28"/>
        </w:rPr>
        <w:t>1986</w:t>
      </w:r>
      <w:r w:rsidRPr="001E4BE8">
        <w:rPr>
          <w:rFonts w:ascii="Times New Roman" w:hAnsi="Times New Roman"/>
          <w:sz w:val="28"/>
          <w:szCs w:val="28"/>
          <w:lang w:val="ky-KG"/>
        </w:rPr>
        <w:t xml:space="preserve">. – </w:t>
      </w:r>
      <w:r w:rsidRPr="001E4BE8">
        <w:rPr>
          <w:rFonts w:ascii="Times New Roman" w:hAnsi="Times New Roman"/>
          <w:sz w:val="28"/>
          <w:szCs w:val="28"/>
        </w:rPr>
        <w:t>№1</w:t>
      </w:r>
      <w:r w:rsidRPr="001E4BE8">
        <w:rPr>
          <w:rFonts w:ascii="Times New Roman" w:hAnsi="Times New Roman"/>
          <w:sz w:val="28"/>
          <w:szCs w:val="28"/>
          <w:lang w:val="ky-KG"/>
        </w:rPr>
        <w:t xml:space="preserve">. – </w:t>
      </w:r>
      <w:r w:rsidRPr="001E4BE8">
        <w:rPr>
          <w:rFonts w:ascii="Times New Roman" w:hAnsi="Times New Roman"/>
          <w:sz w:val="28"/>
          <w:szCs w:val="28"/>
        </w:rPr>
        <w:t>С.</w:t>
      </w:r>
      <w:r w:rsidRPr="001E4BE8">
        <w:rPr>
          <w:rFonts w:ascii="Times New Roman" w:hAnsi="Times New Roman"/>
          <w:sz w:val="28"/>
          <w:szCs w:val="28"/>
          <w:lang w:val="ky-KG"/>
        </w:rPr>
        <w:t xml:space="preserve"> </w:t>
      </w:r>
      <w:r w:rsidRPr="001E4BE8">
        <w:rPr>
          <w:rFonts w:ascii="Times New Roman" w:hAnsi="Times New Roman"/>
          <w:sz w:val="28"/>
          <w:szCs w:val="28"/>
        </w:rPr>
        <w:t>11-17.</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Б</w:t>
      </w:r>
      <w:r w:rsidR="006740AB">
        <w:rPr>
          <w:rFonts w:ascii="Times New Roman" w:hAnsi="Times New Roman"/>
          <w:sz w:val="28"/>
          <w:szCs w:val="28"/>
          <w:lang w:val="ky-KG"/>
        </w:rPr>
        <w:t>е</w:t>
      </w:r>
      <w:r w:rsidR="006740AB">
        <w:rPr>
          <w:rFonts w:ascii="Times New Roman" w:hAnsi="Times New Roman"/>
          <w:sz w:val="28"/>
          <w:szCs w:val="28"/>
        </w:rPr>
        <w:t>р</w:t>
      </w:r>
      <w:r w:rsidRPr="001E4BE8">
        <w:rPr>
          <w:rFonts w:ascii="Times New Roman" w:hAnsi="Times New Roman"/>
          <w:sz w:val="28"/>
          <w:szCs w:val="28"/>
        </w:rPr>
        <w:t>нштейн, Н.А. О построении движений</w:t>
      </w:r>
      <w:r w:rsidRPr="001E4BE8">
        <w:rPr>
          <w:rFonts w:ascii="Times New Roman" w:hAnsi="Times New Roman"/>
          <w:sz w:val="28"/>
          <w:szCs w:val="28"/>
          <w:lang w:val="ky-KG"/>
        </w:rPr>
        <w:t xml:space="preserve"> / </w:t>
      </w:r>
      <w:r w:rsidRPr="001E4BE8">
        <w:rPr>
          <w:rFonts w:ascii="Times New Roman" w:hAnsi="Times New Roman"/>
          <w:sz w:val="28"/>
          <w:szCs w:val="28"/>
        </w:rPr>
        <w:t>Н.А. Б</w:t>
      </w:r>
      <w:r w:rsidR="006740AB">
        <w:rPr>
          <w:rFonts w:ascii="Times New Roman" w:hAnsi="Times New Roman"/>
          <w:sz w:val="28"/>
          <w:szCs w:val="28"/>
          <w:lang w:val="ky-KG"/>
        </w:rPr>
        <w:t>е</w:t>
      </w:r>
      <w:r w:rsidR="006740AB">
        <w:rPr>
          <w:rFonts w:ascii="Times New Roman" w:hAnsi="Times New Roman"/>
          <w:sz w:val="28"/>
          <w:szCs w:val="28"/>
        </w:rPr>
        <w:t>р</w:t>
      </w:r>
      <w:r w:rsidRPr="001E4BE8">
        <w:rPr>
          <w:rFonts w:ascii="Times New Roman" w:hAnsi="Times New Roman"/>
          <w:sz w:val="28"/>
          <w:szCs w:val="28"/>
        </w:rPr>
        <w:t>нштейн</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М.</w:t>
      </w:r>
      <w:r w:rsidRPr="001E4BE8">
        <w:rPr>
          <w:rFonts w:ascii="Times New Roman" w:hAnsi="Times New Roman"/>
          <w:sz w:val="28"/>
          <w:szCs w:val="28"/>
          <w:lang w:val="ky-KG"/>
        </w:rPr>
        <w:t xml:space="preserve">, </w:t>
      </w:r>
      <w:r w:rsidRPr="001E4BE8">
        <w:rPr>
          <w:rFonts w:ascii="Times New Roman" w:hAnsi="Times New Roman"/>
          <w:sz w:val="28"/>
          <w:szCs w:val="28"/>
        </w:rPr>
        <w:t>1947</w:t>
      </w:r>
      <w:r w:rsidRPr="001E4BE8">
        <w:rPr>
          <w:rFonts w:ascii="Times New Roman" w:hAnsi="Times New Roman"/>
          <w:sz w:val="28"/>
          <w:szCs w:val="28"/>
          <w:lang w:val="ky-KG"/>
        </w:rPr>
        <w:t xml:space="preserve">. – </w:t>
      </w:r>
      <w:r w:rsidRPr="001E4BE8">
        <w:rPr>
          <w:rFonts w:ascii="Times New Roman" w:hAnsi="Times New Roman"/>
          <w:sz w:val="28"/>
          <w:szCs w:val="28"/>
        </w:rPr>
        <w:t>167</w:t>
      </w:r>
      <w:r w:rsidRPr="001E4BE8">
        <w:rPr>
          <w:rFonts w:ascii="Times New Roman" w:hAnsi="Times New Roman"/>
          <w:sz w:val="28"/>
          <w:szCs w:val="28"/>
          <w:lang w:val="ky-KG"/>
        </w:rPr>
        <w:t xml:space="preserve"> </w:t>
      </w:r>
      <w:r w:rsidRPr="001E4BE8">
        <w:rPr>
          <w:rFonts w:ascii="Times New Roman" w:hAnsi="Times New Roman"/>
          <w:sz w:val="28"/>
          <w:szCs w:val="28"/>
        </w:rPr>
        <w:t>с</w:t>
      </w:r>
      <w:r w:rsidRPr="001E4BE8">
        <w:rPr>
          <w:rFonts w:ascii="Times New Roman" w:hAnsi="Times New Roman"/>
          <w:sz w:val="28"/>
          <w:szCs w:val="28"/>
          <w:lang w:val="ky-KG"/>
        </w:rPr>
        <w:t>.</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Б</w:t>
      </w:r>
      <w:r w:rsidR="006740AB">
        <w:rPr>
          <w:rFonts w:ascii="Times New Roman" w:hAnsi="Times New Roman"/>
          <w:sz w:val="28"/>
          <w:szCs w:val="28"/>
          <w:lang w:val="ky-KG"/>
        </w:rPr>
        <w:t>е</w:t>
      </w:r>
      <w:r w:rsidR="006740AB">
        <w:rPr>
          <w:rFonts w:ascii="Times New Roman" w:hAnsi="Times New Roman"/>
          <w:sz w:val="28"/>
          <w:szCs w:val="28"/>
        </w:rPr>
        <w:t>р</w:t>
      </w:r>
      <w:r w:rsidRPr="001E4BE8">
        <w:rPr>
          <w:rFonts w:ascii="Times New Roman" w:hAnsi="Times New Roman"/>
          <w:sz w:val="28"/>
          <w:szCs w:val="28"/>
        </w:rPr>
        <w:t xml:space="preserve">нштейн, Н.А. Очерки по физиологии движений и физиологии </w:t>
      </w:r>
      <w:r w:rsidR="00846E25" w:rsidRPr="001E4BE8">
        <w:rPr>
          <w:rFonts w:ascii="Times New Roman" w:hAnsi="Times New Roman"/>
          <w:sz w:val="28"/>
          <w:szCs w:val="28"/>
        </w:rPr>
        <w:t>активности</w:t>
      </w:r>
      <w:r w:rsidR="00846E25">
        <w:rPr>
          <w:rFonts w:ascii="Times New Roman" w:hAnsi="Times New Roman"/>
          <w:sz w:val="28"/>
          <w:szCs w:val="28"/>
          <w:lang w:val="ky-KG"/>
        </w:rPr>
        <w:t xml:space="preserve"> </w:t>
      </w:r>
      <w:r w:rsidR="00846E25" w:rsidRPr="001E4BE8">
        <w:rPr>
          <w:rFonts w:ascii="Times New Roman" w:hAnsi="Times New Roman"/>
          <w:sz w:val="28"/>
          <w:szCs w:val="28"/>
          <w:lang w:val="ky-KG"/>
        </w:rPr>
        <w:t>/</w:t>
      </w:r>
      <w:r w:rsidRPr="001E4BE8">
        <w:rPr>
          <w:rFonts w:ascii="Times New Roman" w:hAnsi="Times New Roman"/>
          <w:sz w:val="28"/>
          <w:szCs w:val="28"/>
          <w:lang w:val="ky-KG"/>
        </w:rPr>
        <w:t xml:space="preserve"> </w:t>
      </w:r>
      <w:r w:rsidRPr="001E4BE8">
        <w:rPr>
          <w:rFonts w:ascii="Times New Roman" w:hAnsi="Times New Roman"/>
          <w:sz w:val="28"/>
          <w:szCs w:val="28"/>
        </w:rPr>
        <w:t>Н.А. Б</w:t>
      </w:r>
      <w:r w:rsidR="006740AB">
        <w:rPr>
          <w:rFonts w:ascii="Times New Roman" w:hAnsi="Times New Roman"/>
          <w:sz w:val="28"/>
          <w:szCs w:val="28"/>
          <w:lang w:val="ky-KG"/>
        </w:rPr>
        <w:t>е</w:t>
      </w:r>
      <w:r w:rsidR="006740AB">
        <w:rPr>
          <w:rFonts w:ascii="Times New Roman" w:hAnsi="Times New Roman"/>
          <w:sz w:val="28"/>
          <w:szCs w:val="28"/>
        </w:rPr>
        <w:t>р</w:t>
      </w:r>
      <w:r w:rsidRPr="001E4BE8">
        <w:rPr>
          <w:rFonts w:ascii="Times New Roman" w:hAnsi="Times New Roman"/>
          <w:sz w:val="28"/>
          <w:szCs w:val="28"/>
        </w:rPr>
        <w:t>нштейн</w:t>
      </w:r>
      <w:r w:rsidRPr="001E4BE8">
        <w:rPr>
          <w:rFonts w:ascii="Times New Roman" w:hAnsi="Times New Roman"/>
          <w:sz w:val="28"/>
          <w:szCs w:val="28"/>
          <w:lang w:val="ky-KG"/>
        </w:rPr>
        <w:t xml:space="preserve">. – </w:t>
      </w:r>
      <w:r w:rsidRPr="001E4BE8">
        <w:rPr>
          <w:rFonts w:ascii="Times New Roman" w:hAnsi="Times New Roman"/>
          <w:sz w:val="28"/>
          <w:szCs w:val="28"/>
        </w:rPr>
        <w:t>М.</w:t>
      </w:r>
      <w:r w:rsidRPr="001E4BE8">
        <w:rPr>
          <w:rFonts w:ascii="Times New Roman" w:hAnsi="Times New Roman"/>
          <w:sz w:val="28"/>
          <w:szCs w:val="28"/>
          <w:lang w:val="ky-KG"/>
        </w:rPr>
        <w:t>: М</w:t>
      </w:r>
      <w:r w:rsidRPr="001E4BE8">
        <w:rPr>
          <w:rFonts w:ascii="Times New Roman" w:hAnsi="Times New Roman"/>
          <w:sz w:val="28"/>
          <w:szCs w:val="28"/>
        </w:rPr>
        <w:t>едицина</w:t>
      </w:r>
      <w:r w:rsidRPr="001E4BE8">
        <w:rPr>
          <w:rFonts w:ascii="Times New Roman" w:hAnsi="Times New Roman"/>
          <w:sz w:val="28"/>
          <w:szCs w:val="28"/>
          <w:lang w:val="ky-KG"/>
        </w:rPr>
        <w:t xml:space="preserve">, </w:t>
      </w:r>
      <w:r w:rsidRPr="001E4BE8">
        <w:rPr>
          <w:rFonts w:ascii="Times New Roman" w:hAnsi="Times New Roman"/>
          <w:sz w:val="28"/>
          <w:szCs w:val="28"/>
        </w:rPr>
        <w:t>1966</w:t>
      </w:r>
      <w:r w:rsidRPr="001E4BE8">
        <w:rPr>
          <w:rFonts w:ascii="Times New Roman" w:hAnsi="Times New Roman"/>
          <w:sz w:val="28"/>
          <w:szCs w:val="28"/>
          <w:lang w:val="ky-KG"/>
        </w:rPr>
        <w:t xml:space="preserve">. – </w:t>
      </w:r>
      <w:r w:rsidRPr="001E4BE8">
        <w:rPr>
          <w:rFonts w:ascii="Times New Roman" w:hAnsi="Times New Roman"/>
          <w:sz w:val="28"/>
          <w:szCs w:val="28"/>
        </w:rPr>
        <w:t>349</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lastRenderedPageBreak/>
        <w:t>Б</w:t>
      </w:r>
      <w:r w:rsidR="006740AB">
        <w:rPr>
          <w:rFonts w:ascii="Times New Roman" w:hAnsi="Times New Roman"/>
          <w:sz w:val="28"/>
          <w:szCs w:val="28"/>
          <w:lang w:val="ky-KG"/>
        </w:rPr>
        <w:t>е</w:t>
      </w:r>
      <w:r w:rsidR="006740AB">
        <w:rPr>
          <w:rFonts w:ascii="Times New Roman" w:hAnsi="Times New Roman"/>
          <w:sz w:val="28"/>
          <w:szCs w:val="28"/>
        </w:rPr>
        <w:t>р</w:t>
      </w:r>
      <w:r w:rsidRPr="001E4BE8">
        <w:rPr>
          <w:rFonts w:ascii="Times New Roman" w:hAnsi="Times New Roman"/>
          <w:sz w:val="28"/>
          <w:szCs w:val="28"/>
        </w:rPr>
        <w:t>нштейн, Н.А. Физиология движений и активность</w:t>
      </w:r>
      <w:r w:rsidRPr="001E4BE8">
        <w:rPr>
          <w:rFonts w:ascii="Times New Roman" w:hAnsi="Times New Roman"/>
          <w:sz w:val="28"/>
          <w:szCs w:val="28"/>
          <w:lang w:val="ky-KG"/>
        </w:rPr>
        <w:t xml:space="preserve"> /</w:t>
      </w:r>
      <w:r w:rsidRPr="001E4BE8">
        <w:rPr>
          <w:rFonts w:ascii="Times New Roman" w:hAnsi="Times New Roman"/>
          <w:sz w:val="28"/>
          <w:szCs w:val="28"/>
        </w:rPr>
        <w:t xml:space="preserve"> Н.А. Б</w:t>
      </w:r>
      <w:r w:rsidR="006740AB">
        <w:rPr>
          <w:rFonts w:ascii="Times New Roman" w:hAnsi="Times New Roman"/>
          <w:sz w:val="28"/>
          <w:szCs w:val="28"/>
          <w:lang w:val="ky-KG"/>
        </w:rPr>
        <w:t>е</w:t>
      </w:r>
      <w:r w:rsidR="006740AB">
        <w:rPr>
          <w:rFonts w:ascii="Times New Roman" w:hAnsi="Times New Roman"/>
          <w:sz w:val="28"/>
          <w:szCs w:val="28"/>
        </w:rPr>
        <w:t>р</w:t>
      </w:r>
      <w:r w:rsidRPr="001E4BE8">
        <w:rPr>
          <w:rFonts w:ascii="Times New Roman" w:hAnsi="Times New Roman"/>
          <w:sz w:val="28"/>
          <w:szCs w:val="28"/>
        </w:rPr>
        <w:t>нштейн</w:t>
      </w:r>
      <w:r w:rsidRPr="001E4BE8">
        <w:rPr>
          <w:rFonts w:ascii="Times New Roman" w:hAnsi="Times New Roman"/>
          <w:sz w:val="28"/>
          <w:szCs w:val="28"/>
          <w:lang w:val="ky-KG"/>
        </w:rPr>
        <w:t>. –</w:t>
      </w:r>
      <w:r w:rsidRPr="001E4BE8">
        <w:rPr>
          <w:rFonts w:ascii="Times New Roman" w:hAnsi="Times New Roman"/>
          <w:sz w:val="28"/>
          <w:szCs w:val="28"/>
        </w:rPr>
        <w:t xml:space="preserve"> М.</w:t>
      </w:r>
      <w:r w:rsidRPr="001E4BE8">
        <w:rPr>
          <w:rFonts w:ascii="Times New Roman" w:hAnsi="Times New Roman"/>
          <w:sz w:val="28"/>
          <w:szCs w:val="28"/>
          <w:lang w:val="ky-KG"/>
        </w:rPr>
        <w:t>: М</w:t>
      </w:r>
      <w:r w:rsidRPr="001E4BE8">
        <w:rPr>
          <w:rFonts w:ascii="Times New Roman" w:hAnsi="Times New Roman"/>
          <w:sz w:val="28"/>
          <w:szCs w:val="28"/>
        </w:rPr>
        <w:t>едицина</w:t>
      </w:r>
      <w:r w:rsidRPr="001E4BE8">
        <w:rPr>
          <w:rFonts w:ascii="Times New Roman" w:hAnsi="Times New Roman"/>
          <w:sz w:val="28"/>
          <w:szCs w:val="28"/>
          <w:lang w:val="ky-KG"/>
        </w:rPr>
        <w:t xml:space="preserve">, </w:t>
      </w:r>
      <w:r w:rsidRPr="001E4BE8">
        <w:rPr>
          <w:rFonts w:ascii="Times New Roman" w:hAnsi="Times New Roman"/>
          <w:sz w:val="28"/>
          <w:szCs w:val="28"/>
        </w:rPr>
        <w:t>1990</w:t>
      </w:r>
      <w:r w:rsidRPr="001E4BE8">
        <w:rPr>
          <w:rFonts w:ascii="Times New Roman" w:hAnsi="Times New Roman"/>
          <w:sz w:val="28"/>
          <w:szCs w:val="28"/>
          <w:lang w:val="ky-KG"/>
        </w:rPr>
        <w:t xml:space="preserve">. – </w:t>
      </w:r>
      <w:r w:rsidRPr="001E4BE8">
        <w:rPr>
          <w:rFonts w:ascii="Times New Roman" w:hAnsi="Times New Roman"/>
          <w:sz w:val="28"/>
          <w:szCs w:val="28"/>
        </w:rPr>
        <w:t>350</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Берхина, С.И. Музыка и движение: упражнение, игры и пляски для детей 5-6 лет</w:t>
      </w:r>
      <w:r w:rsidRPr="001E4BE8">
        <w:rPr>
          <w:rFonts w:ascii="Times New Roman" w:hAnsi="Times New Roman"/>
          <w:sz w:val="28"/>
          <w:szCs w:val="28"/>
          <w:lang w:val="ky-KG"/>
        </w:rPr>
        <w:t xml:space="preserve"> / </w:t>
      </w:r>
      <w:r w:rsidRPr="001E4BE8">
        <w:rPr>
          <w:rFonts w:ascii="Times New Roman" w:hAnsi="Times New Roman"/>
          <w:sz w:val="28"/>
          <w:szCs w:val="28"/>
        </w:rPr>
        <w:t>С.И. Берхина, Т.П. Ломова, Б.Н. Соковина</w:t>
      </w:r>
      <w:r w:rsidRPr="001E4BE8">
        <w:rPr>
          <w:rFonts w:ascii="Times New Roman" w:hAnsi="Times New Roman"/>
          <w:sz w:val="28"/>
          <w:szCs w:val="28"/>
          <w:lang w:val="ky-KG"/>
        </w:rPr>
        <w:t>. –</w:t>
      </w:r>
      <w:r w:rsidRPr="001E4BE8">
        <w:rPr>
          <w:rFonts w:ascii="Times New Roman" w:hAnsi="Times New Roman"/>
          <w:sz w:val="28"/>
          <w:szCs w:val="28"/>
        </w:rPr>
        <w:t xml:space="preserve"> М.</w:t>
      </w:r>
      <w:r w:rsidRPr="001E4BE8">
        <w:rPr>
          <w:rFonts w:ascii="Times New Roman" w:hAnsi="Times New Roman"/>
          <w:sz w:val="28"/>
          <w:szCs w:val="28"/>
          <w:lang w:val="ky-KG"/>
        </w:rPr>
        <w:t>:</w:t>
      </w:r>
      <w:r w:rsidRPr="001E4BE8">
        <w:rPr>
          <w:rFonts w:ascii="Times New Roman" w:hAnsi="Times New Roman"/>
          <w:sz w:val="28"/>
          <w:szCs w:val="28"/>
        </w:rPr>
        <w:t xml:space="preserve"> Просвещение</w:t>
      </w:r>
      <w:r w:rsidRPr="001E4BE8">
        <w:rPr>
          <w:rFonts w:ascii="Times New Roman" w:hAnsi="Times New Roman"/>
          <w:sz w:val="28"/>
          <w:szCs w:val="28"/>
          <w:lang w:val="ky-KG"/>
        </w:rPr>
        <w:t xml:space="preserve">, </w:t>
      </w:r>
      <w:r w:rsidR="006740AB">
        <w:rPr>
          <w:rFonts w:ascii="Times New Roman" w:hAnsi="Times New Roman"/>
          <w:sz w:val="28"/>
          <w:szCs w:val="28"/>
        </w:rPr>
        <w:t>199</w:t>
      </w:r>
      <w:r w:rsidRPr="001E4BE8">
        <w:rPr>
          <w:rFonts w:ascii="Times New Roman" w:hAnsi="Times New Roman"/>
          <w:sz w:val="28"/>
          <w:szCs w:val="28"/>
        </w:rPr>
        <w:t>3</w:t>
      </w:r>
      <w:r w:rsidRPr="001E4BE8">
        <w:rPr>
          <w:rFonts w:ascii="Times New Roman" w:hAnsi="Times New Roman"/>
          <w:sz w:val="28"/>
          <w:szCs w:val="28"/>
          <w:lang w:val="ky-KG"/>
        </w:rPr>
        <w:t>. –</w:t>
      </w:r>
      <w:r w:rsidRPr="001E4BE8">
        <w:rPr>
          <w:rFonts w:ascii="Times New Roman" w:hAnsi="Times New Roman"/>
          <w:sz w:val="28"/>
          <w:szCs w:val="28"/>
        </w:rPr>
        <w:t>208</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 xml:space="preserve">Богун, А.М. </w:t>
      </w:r>
      <w:r w:rsidRPr="001E4BE8">
        <w:rPr>
          <w:rFonts w:ascii="Times New Roman" w:hAnsi="Times New Roman"/>
          <w:sz w:val="28"/>
          <w:szCs w:val="28"/>
          <w:lang w:val="ky-KG"/>
        </w:rPr>
        <w:t>Р</w:t>
      </w:r>
      <w:r w:rsidRPr="001E4BE8">
        <w:rPr>
          <w:rFonts w:ascii="Times New Roman" w:hAnsi="Times New Roman"/>
          <w:sz w:val="28"/>
          <w:szCs w:val="28"/>
        </w:rPr>
        <w:t>ечевая подготовка детей к школе</w:t>
      </w:r>
      <w:r w:rsidRPr="001E4BE8">
        <w:rPr>
          <w:rFonts w:ascii="Times New Roman" w:hAnsi="Times New Roman"/>
          <w:sz w:val="28"/>
          <w:szCs w:val="28"/>
          <w:lang w:val="ky-KG"/>
        </w:rPr>
        <w:t xml:space="preserve"> / </w:t>
      </w:r>
      <w:r w:rsidRPr="001E4BE8">
        <w:rPr>
          <w:rFonts w:ascii="Times New Roman" w:hAnsi="Times New Roman"/>
          <w:sz w:val="28"/>
          <w:szCs w:val="28"/>
        </w:rPr>
        <w:t>А.М. Богун</w:t>
      </w:r>
      <w:r w:rsidRPr="001E4BE8">
        <w:rPr>
          <w:rFonts w:ascii="Times New Roman" w:hAnsi="Times New Roman"/>
          <w:sz w:val="28"/>
          <w:szCs w:val="28"/>
          <w:lang w:val="ky-KG"/>
        </w:rPr>
        <w:t>. –</w:t>
      </w:r>
      <w:r w:rsidRPr="001E4BE8">
        <w:rPr>
          <w:rFonts w:ascii="Times New Roman" w:hAnsi="Times New Roman"/>
          <w:sz w:val="28"/>
          <w:szCs w:val="28"/>
        </w:rPr>
        <w:t xml:space="preserve"> Киев: Ряданьска школа</w:t>
      </w:r>
      <w:r w:rsidRPr="001E4BE8">
        <w:rPr>
          <w:rFonts w:ascii="Times New Roman" w:hAnsi="Times New Roman"/>
          <w:sz w:val="28"/>
          <w:szCs w:val="28"/>
          <w:lang w:val="ky-KG"/>
        </w:rPr>
        <w:t xml:space="preserve">, </w:t>
      </w:r>
      <w:r w:rsidRPr="001E4BE8">
        <w:rPr>
          <w:rFonts w:ascii="Times New Roman" w:hAnsi="Times New Roman"/>
          <w:sz w:val="28"/>
          <w:szCs w:val="28"/>
        </w:rPr>
        <w:t xml:space="preserve">1988. </w:t>
      </w:r>
      <w:r w:rsidRPr="001E4BE8">
        <w:rPr>
          <w:rFonts w:ascii="Times New Roman" w:hAnsi="Times New Roman"/>
          <w:sz w:val="28"/>
          <w:szCs w:val="28"/>
          <w:lang w:val="ky-KG"/>
        </w:rPr>
        <w:t xml:space="preserve">– </w:t>
      </w:r>
      <w:r w:rsidRPr="001E4BE8">
        <w:rPr>
          <w:rFonts w:ascii="Times New Roman" w:hAnsi="Times New Roman"/>
          <w:sz w:val="28"/>
          <w:szCs w:val="28"/>
        </w:rPr>
        <w:t>178</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6740AB" w:rsidRDefault="006740AB" w:rsidP="00BE1367">
      <w:pPr>
        <w:numPr>
          <w:ilvl w:val="0"/>
          <w:numId w:val="33"/>
        </w:numPr>
        <w:tabs>
          <w:tab w:val="left" w:pos="1134"/>
        </w:tabs>
        <w:spacing w:line="360" w:lineRule="auto"/>
        <w:ind w:left="0" w:firstLine="709"/>
        <w:contextualSpacing/>
        <w:rPr>
          <w:rFonts w:ascii="Times New Roman" w:hAnsi="Times New Roman"/>
          <w:sz w:val="28"/>
          <w:szCs w:val="28"/>
        </w:rPr>
      </w:pPr>
      <w:r>
        <w:rPr>
          <w:rFonts w:ascii="Times New Roman" w:hAnsi="Times New Roman"/>
          <w:sz w:val="28"/>
          <w:szCs w:val="28"/>
          <w:lang w:val="ky-KG"/>
        </w:rPr>
        <w:t xml:space="preserve">Боркошев М.Б. Особенности физического воспитания дошкольников Кыргызской Республики в условиях жаркого климата: автореф.дис. ... канд.пед.наук: 13.00.04 </w:t>
      </w:r>
      <w:r w:rsidRPr="001E4BE8">
        <w:rPr>
          <w:rFonts w:ascii="Times New Roman" w:hAnsi="Times New Roman"/>
          <w:sz w:val="28"/>
          <w:szCs w:val="28"/>
          <w:lang w:val="ky-KG"/>
        </w:rPr>
        <w:t>/</w:t>
      </w:r>
      <w:r>
        <w:rPr>
          <w:rFonts w:ascii="Times New Roman" w:hAnsi="Times New Roman"/>
          <w:sz w:val="28"/>
          <w:szCs w:val="28"/>
          <w:lang w:val="ky-KG"/>
        </w:rPr>
        <w:t xml:space="preserve"> М.Б.Боркошев.-</w:t>
      </w:r>
      <w:r w:rsidR="00081242">
        <w:rPr>
          <w:rFonts w:ascii="Times New Roman" w:hAnsi="Times New Roman"/>
          <w:sz w:val="28"/>
          <w:szCs w:val="28"/>
          <w:lang w:val="ky-KG"/>
        </w:rPr>
        <w:t>Ташкент, 2009.-24с.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Бостонкулов, М. Балдарга ыр десте</w:t>
      </w:r>
      <w:r w:rsidRPr="001E4BE8">
        <w:rPr>
          <w:rFonts w:ascii="Times New Roman" w:hAnsi="Times New Roman"/>
          <w:sz w:val="28"/>
          <w:szCs w:val="28"/>
          <w:lang w:val="ky-KG"/>
        </w:rPr>
        <w:t>: х</w:t>
      </w:r>
      <w:r w:rsidRPr="001E4BE8">
        <w:rPr>
          <w:rFonts w:ascii="Times New Roman" w:hAnsi="Times New Roman"/>
          <w:sz w:val="28"/>
          <w:szCs w:val="28"/>
        </w:rPr>
        <w:t>рестоматия жана усулдук колдонмо</w:t>
      </w:r>
      <w:r w:rsidRPr="001E4BE8">
        <w:rPr>
          <w:rFonts w:ascii="Times New Roman" w:hAnsi="Times New Roman"/>
          <w:sz w:val="28"/>
          <w:szCs w:val="28"/>
          <w:lang w:val="ky-KG"/>
        </w:rPr>
        <w:t xml:space="preserve"> / </w:t>
      </w:r>
      <w:r w:rsidRPr="001E4BE8">
        <w:rPr>
          <w:rFonts w:ascii="Times New Roman" w:hAnsi="Times New Roman"/>
          <w:sz w:val="28"/>
          <w:szCs w:val="28"/>
        </w:rPr>
        <w:t>М. Бостонкулов</w:t>
      </w:r>
      <w:r w:rsidRPr="001E4BE8">
        <w:rPr>
          <w:rFonts w:ascii="Times New Roman" w:hAnsi="Times New Roman"/>
          <w:sz w:val="28"/>
          <w:szCs w:val="28"/>
          <w:lang w:val="ky-KG"/>
        </w:rPr>
        <w:t>. –</w:t>
      </w:r>
      <w:r w:rsidRPr="001E4BE8">
        <w:rPr>
          <w:rFonts w:ascii="Times New Roman" w:hAnsi="Times New Roman"/>
          <w:sz w:val="28"/>
          <w:szCs w:val="28"/>
        </w:rPr>
        <w:t xml:space="preserve"> Бишкек</w:t>
      </w:r>
      <w:r w:rsidRPr="001E4BE8">
        <w:rPr>
          <w:rFonts w:ascii="Times New Roman" w:hAnsi="Times New Roman"/>
          <w:sz w:val="28"/>
          <w:szCs w:val="28"/>
          <w:lang w:val="ky-KG"/>
        </w:rPr>
        <w:t>:</w:t>
      </w:r>
      <w:r w:rsidRPr="001E4BE8">
        <w:rPr>
          <w:rFonts w:ascii="Times New Roman" w:hAnsi="Times New Roman"/>
          <w:sz w:val="28"/>
          <w:szCs w:val="28"/>
        </w:rPr>
        <w:t xml:space="preserve"> Бийиктик</w:t>
      </w:r>
      <w:r w:rsidRPr="001E4BE8">
        <w:rPr>
          <w:rFonts w:ascii="Times New Roman" w:hAnsi="Times New Roman"/>
          <w:sz w:val="28"/>
          <w:szCs w:val="28"/>
          <w:lang w:val="ky-KG"/>
        </w:rPr>
        <w:t xml:space="preserve">, </w:t>
      </w:r>
      <w:r w:rsidR="00081242">
        <w:rPr>
          <w:rFonts w:ascii="Times New Roman" w:hAnsi="Times New Roman"/>
          <w:sz w:val="28"/>
          <w:szCs w:val="28"/>
        </w:rPr>
        <w:t>201</w:t>
      </w:r>
      <w:r w:rsidRPr="001E4BE8">
        <w:rPr>
          <w:rFonts w:ascii="Times New Roman" w:hAnsi="Times New Roman"/>
          <w:sz w:val="28"/>
          <w:szCs w:val="28"/>
        </w:rPr>
        <w:t>7</w:t>
      </w:r>
      <w:r w:rsidRPr="001E4BE8">
        <w:rPr>
          <w:rFonts w:ascii="Times New Roman" w:hAnsi="Times New Roman"/>
          <w:sz w:val="28"/>
          <w:szCs w:val="28"/>
          <w:lang w:val="ky-KG"/>
        </w:rPr>
        <w:t xml:space="preserve">. – </w:t>
      </w:r>
      <w:r w:rsidRPr="001E4BE8">
        <w:rPr>
          <w:rFonts w:ascii="Times New Roman" w:hAnsi="Times New Roman"/>
          <w:sz w:val="28"/>
          <w:szCs w:val="28"/>
        </w:rPr>
        <w:t>224</w:t>
      </w:r>
      <w:r w:rsidRPr="001E4BE8">
        <w:rPr>
          <w:rFonts w:ascii="Times New Roman" w:hAnsi="Times New Roman"/>
          <w:sz w:val="28"/>
          <w:szCs w:val="28"/>
          <w:lang w:val="ky-KG"/>
        </w:rPr>
        <w:t xml:space="preserve"> </w:t>
      </w:r>
      <w:r w:rsidRPr="001E4BE8">
        <w:rPr>
          <w:rFonts w:ascii="Times New Roman" w:hAnsi="Times New Roman"/>
          <w:sz w:val="28"/>
          <w:szCs w:val="28"/>
        </w:rPr>
        <w:t>б.</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Бултыкова, А.В. Организация и содержание физического воспитания детей 4-6 лет в разновозрастных группах:</w:t>
      </w:r>
      <w:r w:rsidRPr="001E4BE8">
        <w:rPr>
          <w:rFonts w:ascii="Times New Roman" w:hAnsi="Times New Roman"/>
          <w:sz w:val="28"/>
          <w:szCs w:val="28"/>
          <w:lang w:val="ky-KG"/>
        </w:rPr>
        <w:t xml:space="preserve"> </w:t>
      </w:r>
      <w:r w:rsidRPr="001E4BE8">
        <w:rPr>
          <w:rFonts w:ascii="Times New Roman" w:hAnsi="Times New Roman"/>
          <w:sz w:val="28"/>
          <w:szCs w:val="28"/>
        </w:rPr>
        <w:t>а</w:t>
      </w:r>
      <w:r w:rsidRPr="001E4BE8">
        <w:rPr>
          <w:rFonts w:ascii="Times New Roman" w:hAnsi="Times New Roman"/>
          <w:sz w:val="28"/>
          <w:szCs w:val="28"/>
          <w:lang w:val="ky-KG"/>
        </w:rPr>
        <w:t>в</w:t>
      </w:r>
      <w:r w:rsidRPr="001E4BE8">
        <w:rPr>
          <w:rFonts w:ascii="Times New Roman" w:hAnsi="Times New Roman"/>
          <w:sz w:val="28"/>
          <w:szCs w:val="28"/>
        </w:rPr>
        <w:t xml:space="preserve">тореф. </w:t>
      </w:r>
      <w:r w:rsidRPr="001E4BE8">
        <w:rPr>
          <w:rFonts w:ascii="Times New Roman" w:hAnsi="Times New Roman"/>
          <w:sz w:val="28"/>
          <w:szCs w:val="28"/>
          <w:lang w:val="ky-KG"/>
        </w:rPr>
        <w:t>дис. ...</w:t>
      </w:r>
      <w:r w:rsidRPr="001E4BE8">
        <w:rPr>
          <w:rFonts w:ascii="Times New Roman" w:hAnsi="Times New Roman"/>
          <w:sz w:val="28"/>
          <w:szCs w:val="28"/>
        </w:rPr>
        <w:t xml:space="preserve"> </w:t>
      </w:r>
      <w:r w:rsidRPr="001E4BE8">
        <w:rPr>
          <w:rFonts w:ascii="Times New Roman" w:hAnsi="Times New Roman"/>
          <w:sz w:val="28"/>
          <w:szCs w:val="28"/>
          <w:lang w:val="ky-KG"/>
        </w:rPr>
        <w:t>к</w:t>
      </w:r>
      <w:r w:rsidRPr="001E4BE8">
        <w:rPr>
          <w:rFonts w:ascii="Times New Roman" w:hAnsi="Times New Roman"/>
          <w:sz w:val="28"/>
          <w:szCs w:val="28"/>
        </w:rPr>
        <w:t>ан</w:t>
      </w:r>
      <w:r w:rsidRPr="001E4BE8">
        <w:rPr>
          <w:rFonts w:ascii="Times New Roman" w:hAnsi="Times New Roman"/>
          <w:sz w:val="28"/>
          <w:szCs w:val="28"/>
          <w:lang w:val="ky-KG"/>
        </w:rPr>
        <w:t>д</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пед.</w:t>
      </w:r>
      <w:r w:rsidRPr="001E4BE8">
        <w:rPr>
          <w:rFonts w:ascii="Times New Roman" w:hAnsi="Times New Roman"/>
          <w:sz w:val="28"/>
          <w:szCs w:val="28"/>
          <w:lang w:val="ky-KG"/>
        </w:rPr>
        <w:t xml:space="preserve"> </w:t>
      </w:r>
      <w:r w:rsidRPr="001E4BE8">
        <w:rPr>
          <w:rFonts w:ascii="Times New Roman" w:hAnsi="Times New Roman"/>
          <w:sz w:val="28"/>
          <w:szCs w:val="28"/>
        </w:rPr>
        <w:t>наук: 13.00.04 / А.В. Бултыкова</w:t>
      </w:r>
      <w:r w:rsidRPr="001E4BE8">
        <w:rPr>
          <w:rFonts w:ascii="Times New Roman" w:hAnsi="Times New Roman"/>
          <w:sz w:val="28"/>
          <w:szCs w:val="28"/>
          <w:lang w:val="ky-KG"/>
        </w:rPr>
        <w:t xml:space="preserve">. </w:t>
      </w:r>
      <w:r w:rsidRPr="001E4BE8">
        <w:rPr>
          <w:rFonts w:ascii="Times New Roman" w:hAnsi="Times New Roman"/>
          <w:sz w:val="28"/>
          <w:szCs w:val="28"/>
        </w:rPr>
        <w:t>– Смоленск</w:t>
      </w:r>
      <w:r w:rsidRPr="001E4BE8">
        <w:rPr>
          <w:rFonts w:ascii="Times New Roman" w:hAnsi="Times New Roman"/>
          <w:sz w:val="28"/>
          <w:szCs w:val="28"/>
          <w:lang w:val="ky-KG"/>
        </w:rPr>
        <w:t xml:space="preserve">, </w:t>
      </w:r>
      <w:r w:rsidR="00081242">
        <w:rPr>
          <w:rFonts w:ascii="Times New Roman" w:hAnsi="Times New Roman"/>
          <w:sz w:val="28"/>
          <w:szCs w:val="28"/>
        </w:rPr>
        <w:t>201</w:t>
      </w:r>
      <w:r w:rsidRPr="001E4BE8">
        <w:rPr>
          <w:rFonts w:ascii="Times New Roman" w:hAnsi="Times New Roman"/>
          <w:sz w:val="28"/>
          <w:szCs w:val="28"/>
        </w:rPr>
        <w:t>7</w:t>
      </w:r>
      <w:r w:rsidRPr="001E4BE8">
        <w:rPr>
          <w:rFonts w:ascii="Times New Roman" w:hAnsi="Times New Roman"/>
          <w:sz w:val="28"/>
          <w:szCs w:val="28"/>
          <w:lang w:val="ky-KG"/>
        </w:rPr>
        <w:t xml:space="preserve">. – </w:t>
      </w:r>
      <w:r w:rsidRPr="001E4BE8">
        <w:rPr>
          <w:rFonts w:ascii="Times New Roman" w:hAnsi="Times New Roman"/>
          <w:sz w:val="28"/>
          <w:szCs w:val="28"/>
        </w:rPr>
        <w:t>21</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975E00" w:rsidRDefault="00975E00" w:rsidP="00975E00">
      <w:pPr>
        <w:numPr>
          <w:ilvl w:val="0"/>
          <w:numId w:val="33"/>
        </w:numPr>
        <w:tabs>
          <w:tab w:val="left" w:pos="1134"/>
        </w:tabs>
        <w:spacing w:line="360" w:lineRule="auto"/>
        <w:ind w:left="0" w:firstLine="709"/>
        <w:contextualSpacing/>
        <w:rPr>
          <w:rFonts w:ascii="Times New Roman" w:hAnsi="Times New Roman"/>
          <w:sz w:val="28"/>
          <w:szCs w:val="28"/>
        </w:rPr>
      </w:pPr>
      <w:r>
        <w:rPr>
          <w:rFonts w:ascii="Times New Roman" w:hAnsi="Times New Roman"/>
          <w:sz w:val="28"/>
          <w:szCs w:val="28"/>
          <w:lang w:val="ky-KG"/>
        </w:rPr>
        <w:t xml:space="preserve"> </w:t>
      </w:r>
      <w:r w:rsidR="00BE1367" w:rsidRPr="00975E00">
        <w:rPr>
          <w:rFonts w:ascii="Times New Roman" w:hAnsi="Times New Roman"/>
          <w:sz w:val="28"/>
          <w:szCs w:val="28"/>
        </w:rPr>
        <w:t>Вахтеров, В.П.</w:t>
      </w:r>
      <w:r>
        <w:rPr>
          <w:rFonts w:ascii="Times New Roman" w:hAnsi="Times New Roman"/>
          <w:sz w:val="28"/>
          <w:szCs w:val="28"/>
        </w:rPr>
        <w:t xml:space="preserve"> Основы новой педагогики</w:t>
      </w:r>
      <w:r w:rsidR="00BE1367" w:rsidRPr="00975E00">
        <w:rPr>
          <w:rFonts w:ascii="Times New Roman" w:hAnsi="Times New Roman"/>
          <w:sz w:val="28"/>
          <w:szCs w:val="28"/>
        </w:rPr>
        <w:t xml:space="preserve"> </w:t>
      </w:r>
      <w:r w:rsidR="00BE1367" w:rsidRPr="00975E00">
        <w:rPr>
          <w:rFonts w:ascii="Times New Roman" w:hAnsi="Times New Roman"/>
          <w:sz w:val="28"/>
          <w:szCs w:val="28"/>
          <w:lang w:val="ky-KG"/>
        </w:rPr>
        <w:t xml:space="preserve">/ </w:t>
      </w:r>
      <w:r w:rsidR="00BE1367" w:rsidRPr="00975E00">
        <w:rPr>
          <w:rFonts w:ascii="Times New Roman" w:hAnsi="Times New Roman"/>
          <w:sz w:val="28"/>
          <w:szCs w:val="28"/>
        </w:rPr>
        <w:t>В.П. Вахтеров</w:t>
      </w:r>
      <w:r w:rsidR="00BE1367" w:rsidRPr="00975E00">
        <w:rPr>
          <w:rFonts w:ascii="Times New Roman" w:hAnsi="Times New Roman"/>
          <w:sz w:val="28"/>
          <w:szCs w:val="28"/>
          <w:lang w:val="ky-KG"/>
        </w:rPr>
        <w:t xml:space="preserve">. – </w:t>
      </w:r>
      <w:r w:rsidR="00BE1367" w:rsidRPr="00975E00">
        <w:rPr>
          <w:rFonts w:ascii="Times New Roman" w:hAnsi="Times New Roman"/>
          <w:sz w:val="28"/>
          <w:szCs w:val="28"/>
        </w:rPr>
        <w:t>М.</w:t>
      </w:r>
      <w:r w:rsidR="00BE1367" w:rsidRPr="00975E00">
        <w:rPr>
          <w:rFonts w:ascii="Times New Roman" w:hAnsi="Times New Roman"/>
          <w:sz w:val="28"/>
          <w:szCs w:val="28"/>
          <w:lang w:val="ky-KG"/>
        </w:rPr>
        <w:t>: Т</w:t>
      </w:r>
      <w:r w:rsidR="00BE1367" w:rsidRPr="00975E00">
        <w:rPr>
          <w:rFonts w:ascii="Times New Roman" w:hAnsi="Times New Roman"/>
          <w:sz w:val="28"/>
          <w:szCs w:val="28"/>
        </w:rPr>
        <w:t>оварищества И.Д.Сытина</w:t>
      </w:r>
      <w:r w:rsidR="00BE1367" w:rsidRPr="00975E00">
        <w:rPr>
          <w:rFonts w:ascii="Times New Roman" w:hAnsi="Times New Roman"/>
          <w:sz w:val="28"/>
          <w:szCs w:val="28"/>
          <w:lang w:val="ky-KG"/>
        </w:rPr>
        <w:t xml:space="preserve">, </w:t>
      </w:r>
      <w:r w:rsidR="00BE1367" w:rsidRPr="00975E00">
        <w:rPr>
          <w:rFonts w:ascii="Times New Roman" w:hAnsi="Times New Roman"/>
          <w:sz w:val="28"/>
          <w:szCs w:val="28"/>
        </w:rPr>
        <w:t>1913</w:t>
      </w:r>
      <w:r w:rsidR="00BE1367" w:rsidRPr="00975E00">
        <w:rPr>
          <w:rFonts w:ascii="Times New Roman" w:hAnsi="Times New Roman"/>
          <w:sz w:val="28"/>
          <w:szCs w:val="28"/>
          <w:lang w:val="ky-KG"/>
        </w:rPr>
        <w:t xml:space="preserve">. – </w:t>
      </w:r>
      <w:r w:rsidR="00BE1367" w:rsidRPr="00975E00">
        <w:rPr>
          <w:rFonts w:ascii="Times New Roman" w:hAnsi="Times New Roman"/>
          <w:sz w:val="28"/>
          <w:szCs w:val="28"/>
        </w:rPr>
        <w:t>Т.</w:t>
      </w:r>
      <w:r w:rsidR="00BE1367" w:rsidRPr="00975E00">
        <w:rPr>
          <w:rFonts w:ascii="Times New Roman" w:hAnsi="Times New Roman"/>
          <w:sz w:val="28"/>
          <w:szCs w:val="28"/>
          <w:lang w:val="ky-KG"/>
        </w:rPr>
        <w:t xml:space="preserve"> </w:t>
      </w:r>
      <w:r w:rsidR="00BE1367" w:rsidRPr="00975E00">
        <w:rPr>
          <w:rFonts w:ascii="Times New Roman" w:hAnsi="Times New Roman"/>
          <w:sz w:val="28"/>
          <w:szCs w:val="28"/>
        </w:rPr>
        <w:t>1.</w:t>
      </w:r>
      <w:r>
        <w:rPr>
          <w:rFonts w:ascii="Times New Roman" w:hAnsi="Times New Roman"/>
          <w:sz w:val="28"/>
          <w:szCs w:val="28"/>
          <w:lang w:val="ky-KG"/>
        </w:rPr>
        <w:t>- С.115.</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Веккер, Л.М. Психика и реальность</w:t>
      </w:r>
      <w:r w:rsidRPr="001E4BE8">
        <w:rPr>
          <w:rFonts w:ascii="Times New Roman" w:hAnsi="Times New Roman"/>
          <w:sz w:val="28"/>
          <w:szCs w:val="28"/>
          <w:lang w:val="ky-KG"/>
        </w:rPr>
        <w:t>.</w:t>
      </w:r>
      <w:r w:rsidRPr="001E4BE8">
        <w:rPr>
          <w:rFonts w:ascii="Times New Roman" w:hAnsi="Times New Roman"/>
          <w:sz w:val="28"/>
          <w:szCs w:val="28"/>
        </w:rPr>
        <w:t xml:space="preserve"> Единая теория психических </w:t>
      </w:r>
      <w:r w:rsidR="00846E25" w:rsidRPr="001E4BE8">
        <w:rPr>
          <w:rFonts w:ascii="Times New Roman" w:hAnsi="Times New Roman"/>
          <w:sz w:val="28"/>
          <w:szCs w:val="28"/>
        </w:rPr>
        <w:t>процессов</w:t>
      </w:r>
      <w:r w:rsidR="00846E25">
        <w:rPr>
          <w:rFonts w:ascii="Times New Roman" w:hAnsi="Times New Roman"/>
          <w:sz w:val="28"/>
          <w:szCs w:val="28"/>
          <w:lang w:val="ky-KG"/>
        </w:rPr>
        <w:t xml:space="preserve"> </w:t>
      </w:r>
      <w:r w:rsidR="00846E25" w:rsidRPr="001E4BE8">
        <w:rPr>
          <w:rFonts w:ascii="Times New Roman" w:hAnsi="Times New Roman"/>
          <w:sz w:val="28"/>
          <w:szCs w:val="28"/>
          <w:lang w:val="ky-KG"/>
        </w:rPr>
        <w:t>/</w:t>
      </w:r>
      <w:r w:rsidRPr="001E4BE8">
        <w:rPr>
          <w:rFonts w:ascii="Times New Roman" w:hAnsi="Times New Roman"/>
          <w:sz w:val="28"/>
          <w:szCs w:val="28"/>
          <w:lang w:val="ky-KG"/>
        </w:rPr>
        <w:t xml:space="preserve"> </w:t>
      </w:r>
      <w:r w:rsidRPr="001E4BE8">
        <w:rPr>
          <w:rFonts w:ascii="Times New Roman" w:hAnsi="Times New Roman"/>
          <w:sz w:val="28"/>
          <w:szCs w:val="28"/>
        </w:rPr>
        <w:t>Л.М. Веккер</w:t>
      </w:r>
      <w:r w:rsidRPr="001E4BE8">
        <w:rPr>
          <w:rFonts w:ascii="Times New Roman" w:hAnsi="Times New Roman"/>
          <w:sz w:val="28"/>
          <w:szCs w:val="28"/>
          <w:lang w:val="ky-KG"/>
        </w:rPr>
        <w:t xml:space="preserve">. – </w:t>
      </w:r>
      <w:r w:rsidRPr="001E4BE8">
        <w:rPr>
          <w:rFonts w:ascii="Times New Roman" w:hAnsi="Times New Roman"/>
          <w:sz w:val="28"/>
          <w:szCs w:val="28"/>
        </w:rPr>
        <w:t>М</w:t>
      </w:r>
      <w:r w:rsidRPr="001E4BE8">
        <w:rPr>
          <w:rFonts w:ascii="Times New Roman" w:hAnsi="Times New Roman"/>
          <w:sz w:val="28"/>
          <w:szCs w:val="28"/>
          <w:lang w:val="ky-KG"/>
        </w:rPr>
        <w:t>.</w:t>
      </w:r>
      <w:r w:rsidRPr="001E4BE8">
        <w:rPr>
          <w:rFonts w:ascii="Times New Roman" w:hAnsi="Times New Roman"/>
          <w:sz w:val="28"/>
          <w:szCs w:val="28"/>
        </w:rPr>
        <w:t>: Смысл</w:t>
      </w:r>
      <w:r w:rsidRPr="001E4BE8">
        <w:rPr>
          <w:rFonts w:ascii="Times New Roman" w:hAnsi="Times New Roman"/>
          <w:sz w:val="28"/>
          <w:szCs w:val="28"/>
          <w:lang w:val="ky-KG"/>
        </w:rPr>
        <w:t xml:space="preserve">, </w:t>
      </w:r>
      <w:r w:rsidRPr="001E4BE8">
        <w:rPr>
          <w:rFonts w:ascii="Times New Roman" w:hAnsi="Times New Roman"/>
          <w:sz w:val="28"/>
          <w:szCs w:val="28"/>
        </w:rPr>
        <w:t>1998</w:t>
      </w:r>
      <w:r w:rsidRPr="001E4BE8">
        <w:rPr>
          <w:rFonts w:ascii="Times New Roman" w:hAnsi="Times New Roman"/>
          <w:sz w:val="28"/>
          <w:szCs w:val="28"/>
          <w:lang w:val="ky-KG"/>
        </w:rPr>
        <w:t xml:space="preserve">. – </w:t>
      </w:r>
      <w:r w:rsidR="00027F18">
        <w:rPr>
          <w:rFonts w:ascii="Times New Roman" w:hAnsi="Times New Roman"/>
          <w:sz w:val="28"/>
          <w:szCs w:val="28"/>
        </w:rPr>
        <w:t>С.247.</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Венгер, Л.А. Развитие общих познавательных способностей как предмет</w:t>
      </w:r>
      <w:r w:rsidR="00237F19" w:rsidRPr="001E4BE8">
        <w:rPr>
          <w:rFonts w:ascii="Times New Roman" w:hAnsi="Times New Roman"/>
          <w:sz w:val="28"/>
          <w:szCs w:val="28"/>
        </w:rPr>
        <w:t xml:space="preserve"> </w:t>
      </w:r>
      <w:r w:rsidRPr="001E4BE8">
        <w:rPr>
          <w:rFonts w:ascii="Times New Roman" w:hAnsi="Times New Roman"/>
          <w:sz w:val="28"/>
          <w:szCs w:val="28"/>
        </w:rPr>
        <w:t>психологического исследования. Развитие познавательных способностей в процессе дошкольного в</w:t>
      </w:r>
      <w:r w:rsidR="00027F18">
        <w:rPr>
          <w:rFonts w:ascii="Times New Roman" w:hAnsi="Times New Roman"/>
          <w:sz w:val="28"/>
          <w:szCs w:val="28"/>
        </w:rPr>
        <w:t xml:space="preserve">оспитания </w:t>
      </w:r>
      <w:r w:rsidRPr="001E4BE8">
        <w:rPr>
          <w:rFonts w:ascii="Times New Roman" w:hAnsi="Times New Roman"/>
          <w:sz w:val="28"/>
          <w:szCs w:val="28"/>
          <w:lang w:val="ky-KG"/>
        </w:rPr>
        <w:t xml:space="preserve">/ </w:t>
      </w:r>
      <w:r w:rsidRPr="001E4BE8">
        <w:rPr>
          <w:rFonts w:ascii="Times New Roman" w:hAnsi="Times New Roman"/>
          <w:sz w:val="28"/>
          <w:szCs w:val="28"/>
        </w:rPr>
        <w:t>Л.А. Венгер.</w:t>
      </w:r>
      <w:r w:rsidRPr="001E4BE8">
        <w:rPr>
          <w:rFonts w:ascii="Times New Roman" w:hAnsi="Times New Roman"/>
          <w:sz w:val="28"/>
          <w:szCs w:val="28"/>
          <w:lang w:val="ky-KG"/>
        </w:rPr>
        <w:t xml:space="preserve"> – </w:t>
      </w:r>
      <w:r w:rsidRPr="001E4BE8">
        <w:rPr>
          <w:rFonts w:ascii="Times New Roman" w:hAnsi="Times New Roman"/>
          <w:sz w:val="28"/>
          <w:szCs w:val="28"/>
        </w:rPr>
        <w:t>М.</w:t>
      </w:r>
      <w:r w:rsidRPr="001E4BE8">
        <w:rPr>
          <w:rFonts w:ascii="Times New Roman" w:hAnsi="Times New Roman"/>
          <w:sz w:val="28"/>
          <w:szCs w:val="28"/>
          <w:lang w:val="ky-KG"/>
        </w:rPr>
        <w:t>:</w:t>
      </w:r>
      <w:r w:rsidRPr="001E4BE8">
        <w:rPr>
          <w:rFonts w:ascii="Times New Roman" w:hAnsi="Times New Roman"/>
          <w:sz w:val="28"/>
          <w:szCs w:val="28"/>
        </w:rPr>
        <w:t xml:space="preserve">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1986</w:t>
      </w:r>
      <w:r w:rsidRPr="001E4BE8">
        <w:rPr>
          <w:rFonts w:ascii="Times New Roman" w:hAnsi="Times New Roman"/>
          <w:sz w:val="28"/>
          <w:szCs w:val="28"/>
          <w:lang w:val="ky-KG"/>
        </w:rPr>
        <w:t xml:space="preserve">. – </w:t>
      </w:r>
      <w:r w:rsidRPr="001E4BE8">
        <w:rPr>
          <w:rFonts w:ascii="Times New Roman" w:hAnsi="Times New Roman"/>
          <w:sz w:val="28"/>
          <w:szCs w:val="28"/>
        </w:rPr>
        <w:t>247</w:t>
      </w:r>
      <w:r w:rsidRPr="001E4BE8">
        <w:rPr>
          <w:rFonts w:ascii="Times New Roman" w:hAnsi="Times New Roman"/>
          <w:sz w:val="28"/>
          <w:szCs w:val="28"/>
          <w:lang w:val="ky-KG"/>
        </w:rPr>
        <w:t xml:space="preserve"> </w:t>
      </w:r>
      <w:r w:rsidRPr="001E4BE8">
        <w:rPr>
          <w:rFonts w:ascii="Times New Roman" w:hAnsi="Times New Roman"/>
          <w:sz w:val="28"/>
          <w:szCs w:val="28"/>
        </w:rPr>
        <w:t>с</w:t>
      </w:r>
      <w:r w:rsidRPr="001E4BE8">
        <w:rPr>
          <w:rFonts w:ascii="Times New Roman" w:hAnsi="Times New Roman"/>
          <w:sz w:val="28"/>
          <w:szCs w:val="28"/>
          <w:lang w:val="ky-KG"/>
        </w:rPr>
        <w:t>.</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Ветлугина, Н.А. Музыкальное в</w:t>
      </w:r>
      <w:r w:rsidR="00027F18">
        <w:rPr>
          <w:rFonts w:ascii="Times New Roman" w:hAnsi="Times New Roman"/>
          <w:sz w:val="28"/>
          <w:szCs w:val="28"/>
        </w:rPr>
        <w:t>оспитание в детском саду</w:t>
      </w:r>
      <w:r w:rsidRPr="001E4BE8">
        <w:rPr>
          <w:rFonts w:ascii="Times New Roman" w:hAnsi="Times New Roman"/>
          <w:sz w:val="28"/>
          <w:szCs w:val="28"/>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Н.А. Ветлугина</w:t>
      </w:r>
      <w:r w:rsidRPr="001E4BE8">
        <w:rPr>
          <w:rFonts w:ascii="Times New Roman" w:hAnsi="Times New Roman"/>
          <w:sz w:val="28"/>
          <w:szCs w:val="28"/>
          <w:lang w:val="ky-KG"/>
        </w:rPr>
        <w:t xml:space="preserve">. – </w:t>
      </w:r>
      <w:r w:rsidRPr="001E4BE8">
        <w:rPr>
          <w:rFonts w:ascii="Times New Roman" w:hAnsi="Times New Roman"/>
          <w:sz w:val="28"/>
          <w:szCs w:val="28"/>
        </w:rPr>
        <w:t>М</w:t>
      </w:r>
      <w:r w:rsidRPr="001E4BE8">
        <w:rPr>
          <w:rFonts w:ascii="Times New Roman" w:hAnsi="Times New Roman"/>
          <w:sz w:val="28"/>
          <w:szCs w:val="28"/>
          <w:lang w:val="ky-KG"/>
        </w:rPr>
        <w:t>.:</w:t>
      </w:r>
      <w:r w:rsidRPr="001E4BE8">
        <w:rPr>
          <w:rFonts w:ascii="Times New Roman" w:hAnsi="Times New Roman"/>
          <w:sz w:val="28"/>
          <w:szCs w:val="28"/>
        </w:rPr>
        <w:t xml:space="preserve">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1988</w:t>
      </w:r>
      <w:r w:rsidRPr="001E4BE8">
        <w:rPr>
          <w:rFonts w:ascii="Times New Roman" w:hAnsi="Times New Roman"/>
          <w:sz w:val="28"/>
          <w:szCs w:val="28"/>
          <w:lang w:val="ky-KG"/>
        </w:rPr>
        <w:t xml:space="preserve">. – </w:t>
      </w:r>
      <w:r w:rsidRPr="001E4BE8">
        <w:rPr>
          <w:rFonts w:ascii="Times New Roman" w:hAnsi="Times New Roman"/>
          <w:sz w:val="28"/>
          <w:szCs w:val="28"/>
        </w:rPr>
        <w:t>240</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Вильчковский, Э.С. Развитие двига</w:t>
      </w:r>
      <w:r w:rsidR="00B04F62">
        <w:rPr>
          <w:rFonts w:ascii="Times New Roman" w:hAnsi="Times New Roman"/>
          <w:sz w:val="28"/>
          <w:szCs w:val="28"/>
        </w:rPr>
        <w:t xml:space="preserve">тельной функции у детей </w:t>
      </w:r>
      <w:r w:rsidRPr="001E4BE8">
        <w:rPr>
          <w:rFonts w:ascii="Times New Roman" w:hAnsi="Times New Roman"/>
          <w:sz w:val="28"/>
          <w:szCs w:val="28"/>
        </w:rPr>
        <w:t xml:space="preserve">/ Э.С. Вильчковский. </w:t>
      </w:r>
      <w:r w:rsidRPr="001E4BE8">
        <w:rPr>
          <w:rFonts w:ascii="Times New Roman" w:hAnsi="Times New Roman"/>
          <w:sz w:val="28"/>
          <w:szCs w:val="28"/>
          <w:lang w:val="ky-KG"/>
        </w:rPr>
        <w:t xml:space="preserve">– </w:t>
      </w:r>
      <w:r w:rsidRPr="001E4BE8">
        <w:rPr>
          <w:rFonts w:ascii="Times New Roman" w:hAnsi="Times New Roman"/>
          <w:sz w:val="28"/>
          <w:szCs w:val="28"/>
        </w:rPr>
        <w:t>Киев: Здоровье</w:t>
      </w:r>
      <w:r w:rsidRPr="001E4BE8">
        <w:rPr>
          <w:rFonts w:ascii="Times New Roman" w:hAnsi="Times New Roman"/>
          <w:sz w:val="28"/>
          <w:szCs w:val="28"/>
          <w:lang w:val="ky-KG"/>
        </w:rPr>
        <w:t xml:space="preserve">, </w:t>
      </w:r>
      <w:r w:rsidRPr="001E4BE8">
        <w:rPr>
          <w:rFonts w:ascii="Times New Roman" w:hAnsi="Times New Roman"/>
          <w:sz w:val="28"/>
          <w:szCs w:val="28"/>
        </w:rPr>
        <w:t>1993</w:t>
      </w:r>
      <w:r w:rsidRPr="001E4BE8">
        <w:rPr>
          <w:rFonts w:ascii="Times New Roman" w:hAnsi="Times New Roman"/>
          <w:sz w:val="28"/>
          <w:szCs w:val="28"/>
          <w:lang w:val="ky-KG"/>
        </w:rPr>
        <w:t xml:space="preserve">. – </w:t>
      </w:r>
      <w:r w:rsidRPr="001E4BE8">
        <w:rPr>
          <w:rFonts w:ascii="Times New Roman" w:hAnsi="Times New Roman"/>
          <w:sz w:val="28"/>
          <w:szCs w:val="28"/>
        </w:rPr>
        <w:t>208 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Винарская, Е.Н. Ранее речевое развитие ребенка</w:t>
      </w:r>
      <w:r w:rsidR="00B04F62">
        <w:rPr>
          <w:rFonts w:ascii="Times New Roman" w:hAnsi="Times New Roman"/>
          <w:sz w:val="28"/>
          <w:szCs w:val="28"/>
        </w:rPr>
        <w:t xml:space="preserve"> и проблемы </w:t>
      </w:r>
      <w:r w:rsidR="00846E25">
        <w:rPr>
          <w:rFonts w:ascii="Times New Roman" w:hAnsi="Times New Roman"/>
          <w:sz w:val="28"/>
          <w:szCs w:val="28"/>
        </w:rPr>
        <w:t xml:space="preserve">дефектологии </w:t>
      </w:r>
      <w:r w:rsidR="00846E25"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Е.Н. Винарская</w:t>
      </w:r>
      <w:r w:rsidRPr="001E4BE8">
        <w:rPr>
          <w:rFonts w:ascii="Times New Roman" w:hAnsi="Times New Roman"/>
          <w:sz w:val="28"/>
          <w:szCs w:val="28"/>
          <w:lang w:val="ky-KG"/>
        </w:rPr>
        <w:t>. –</w:t>
      </w:r>
      <w:r w:rsidRPr="001E4BE8">
        <w:rPr>
          <w:rFonts w:ascii="Times New Roman" w:hAnsi="Times New Roman"/>
          <w:sz w:val="28"/>
          <w:szCs w:val="28"/>
        </w:rPr>
        <w:t xml:space="preserve"> М.</w:t>
      </w:r>
      <w:r w:rsidRPr="001E4BE8">
        <w:rPr>
          <w:rFonts w:ascii="Times New Roman" w:hAnsi="Times New Roman"/>
          <w:sz w:val="28"/>
          <w:szCs w:val="28"/>
          <w:lang w:val="ky-KG"/>
        </w:rPr>
        <w:t>:</w:t>
      </w:r>
      <w:r w:rsidRPr="001E4BE8">
        <w:rPr>
          <w:rFonts w:ascii="Times New Roman" w:hAnsi="Times New Roman"/>
          <w:sz w:val="28"/>
          <w:szCs w:val="28"/>
        </w:rPr>
        <w:t xml:space="preserve">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1987</w:t>
      </w:r>
      <w:r w:rsidRPr="001E4BE8">
        <w:rPr>
          <w:rFonts w:ascii="Times New Roman" w:hAnsi="Times New Roman"/>
          <w:sz w:val="28"/>
          <w:szCs w:val="28"/>
          <w:lang w:val="ky-KG"/>
        </w:rPr>
        <w:t xml:space="preserve">. – </w:t>
      </w:r>
      <w:r w:rsidRPr="001E4BE8">
        <w:rPr>
          <w:rFonts w:ascii="Times New Roman" w:hAnsi="Times New Roman"/>
          <w:sz w:val="28"/>
          <w:szCs w:val="28"/>
        </w:rPr>
        <w:t>160</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lastRenderedPageBreak/>
        <w:t>Волков, Г.А. Логопедическая ритмика</w:t>
      </w:r>
      <w:r w:rsidR="00B04F62">
        <w:rPr>
          <w:rFonts w:ascii="Times New Roman" w:hAnsi="Times New Roman"/>
          <w:sz w:val="28"/>
          <w:szCs w:val="28"/>
          <w:lang w:val="ky-KG"/>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Г.А</w:t>
      </w:r>
      <w:r w:rsidRPr="001E4BE8">
        <w:rPr>
          <w:rFonts w:ascii="Times New Roman" w:hAnsi="Times New Roman"/>
          <w:sz w:val="28"/>
          <w:szCs w:val="28"/>
          <w:lang w:val="ky-KG"/>
        </w:rPr>
        <w:t xml:space="preserve">. </w:t>
      </w:r>
      <w:r w:rsidRPr="001E4BE8">
        <w:rPr>
          <w:rFonts w:ascii="Times New Roman" w:hAnsi="Times New Roman"/>
          <w:sz w:val="28"/>
          <w:szCs w:val="28"/>
        </w:rPr>
        <w:t>Волков. –</w:t>
      </w:r>
      <w:r w:rsidRPr="001E4BE8">
        <w:rPr>
          <w:rFonts w:ascii="Times New Roman" w:hAnsi="Times New Roman"/>
          <w:sz w:val="28"/>
          <w:szCs w:val="28"/>
          <w:lang w:val="ky-KG"/>
        </w:rPr>
        <w:t xml:space="preserve"> </w:t>
      </w:r>
      <w:r w:rsidRPr="001E4BE8">
        <w:rPr>
          <w:rFonts w:ascii="Times New Roman" w:hAnsi="Times New Roman"/>
          <w:sz w:val="28"/>
          <w:szCs w:val="28"/>
        </w:rPr>
        <w:t>М.</w:t>
      </w:r>
      <w:r w:rsidRPr="001E4BE8">
        <w:rPr>
          <w:rFonts w:ascii="Times New Roman" w:hAnsi="Times New Roman"/>
          <w:sz w:val="28"/>
          <w:szCs w:val="28"/>
          <w:lang w:val="ky-KG"/>
        </w:rPr>
        <w:t xml:space="preserve">: </w:t>
      </w:r>
      <w:r w:rsidRPr="001E4BE8">
        <w:rPr>
          <w:rFonts w:ascii="Times New Roman" w:hAnsi="Times New Roman"/>
          <w:sz w:val="28"/>
          <w:szCs w:val="28"/>
        </w:rPr>
        <w:t>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1985</w:t>
      </w:r>
      <w:r w:rsidRPr="001E4BE8">
        <w:rPr>
          <w:rFonts w:ascii="Times New Roman" w:hAnsi="Times New Roman"/>
          <w:sz w:val="28"/>
          <w:szCs w:val="28"/>
          <w:lang w:val="ky-KG"/>
        </w:rPr>
        <w:t xml:space="preserve">. – </w:t>
      </w:r>
      <w:r w:rsidRPr="001E4BE8">
        <w:rPr>
          <w:rFonts w:ascii="Times New Roman" w:hAnsi="Times New Roman"/>
          <w:sz w:val="28"/>
          <w:szCs w:val="28"/>
        </w:rPr>
        <w:t>191</w:t>
      </w:r>
      <w:r w:rsidRPr="001E4BE8">
        <w:rPr>
          <w:rFonts w:ascii="Times New Roman" w:hAnsi="Times New Roman"/>
          <w:sz w:val="28"/>
          <w:szCs w:val="28"/>
          <w:lang w:val="ky-KG"/>
        </w:rPr>
        <w:t xml:space="preserve"> </w:t>
      </w:r>
      <w:r w:rsidRPr="001E4BE8">
        <w:rPr>
          <w:rFonts w:ascii="Times New Roman" w:hAnsi="Times New Roman"/>
          <w:sz w:val="28"/>
          <w:szCs w:val="28"/>
        </w:rPr>
        <w:t>с</w:t>
      </w:r>
      <w:r w:rsidRPr="001E4BE8">
        <w:rPr>
          <w:rFonts w:ascii="Times New Roman" w:hAnsi="Times New Roman"/>
          <w:sz w:val="28"/>
          <w:szCs w:val="28"/>
          <w:lang w:val="ky-KG"/>
        </w:rPr>
        <w:t>.</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Волкова, Е.О. Особенности формирования межполушарных связей у детей 7-8 лет при предъявлении им значимых и незна</w:t>
      </w:r>
      <w:r w:rsidR="00B04F62">
        <w:rPr>
          <w:rFonts w:ascii="Times New Roman" w:hAnsi="Times New Roman"/>
          <w:sz w:val="28"/>
          <w:szCs w:val="28"/>
        </w:rPr>
        <w:t xml:space="preserve">чимых звуковых стимулов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Е.О. Волкова //</w:t>
      </w:r>
      <w:r w:rsidRPr="001E4BE8">
        <w:rPr>
          <w:rFonts w:ascii="Times New Roman" w:hAnsi="Times New Roman"/>
          <w:sz w:val="28"/>
          <w:szCs w:val="28"/>
          <w:lang w:val="ky-KG"/>
        </w:rPr>
        <w:t xml:space="preserve"> </w:t>
      </w:r>
      <w:r w:rsidRPr="001E4BE8">
        <w:rPr>
          <w:rFonts w:ascii="Times New Roman" w:hAnsi="Times New Roman"/>
          <w:sz w:val="28"/>
          <w:szCs w:val="28"/>
        </w:rPr>
        <w:t>Новые исследования по возрастной физиологии</w:t>
      </w:r>
      <w:r w:rsidRPr="001E4BE8">
        <w:rPr>
          <w:rFonts w:ascii="Times New Roman" w:hAnsi="Times New Roman"/>
          <w:sz w:val="28"/>
          <w:szCs w:val="28"/>
          <w:lang w:val="ky-KG"/>
        </w:rPr>
        <w:t xml:space="preserve">. – </w:t>
      </w:r>
      <w:r w:rsidRPr="001E4BE8">
        <w:rPr>
          <w:rFonts w:ascii="Times New Roman" w:hAnsi="Times New Roman"/>
          <w:sz w:val="28"/>
          <w:szCs w:val="28"/>
        </w:rPr>
        <w:t>М</w:t>
      </w:r>
      <w:r w:rsidRPr="001E4BE8">
        <w:rPr>
          <w:rFonts w:ascii="Times New Roman" w:hAnsi="Times New Roman"/>
          <w:sz w:val="28"/>
          <w:szCs w:val="28"/>
          <w:lang w:val="ky-KG"/>
        </w:rPr>
        <w:t xml:space="preserve">., </w:t>
      </w:r>
      <w:r w:rsidRPr="001E4BE8">
        <w:rPr>
          <w:rFonts w:ascii="Times New Roman" w:hAnsi="Times New Roman"/>
          <w:sz w:val="28"/>
          <w:szCs w:val="28"/>
        </w:rPr>
        <w:t>1978</w:t>
      </w:r>
      <w:r w:rsidRPr="001E4BE8">
        <w:rPr>
          <w:rFonts w:ascii="Times New Roman" w:hAnsi="Times New Roman"/>
          <w:sz w:val="28"/>
          <w:szCs w:val="28"/>
          <w:lang w:val="ky-KG"/>
        </w:rPr>
        <w:t>. –</w:t>
      </w:r>
      <w:r w:rsidRPr="001E4BE8">
        <w:rPr>
          <w:rFonts w:ascii="Times New Roman" w:hAnsi="Times New Roman"/>
          <w:sz w:val="28"/>
          <w:szCs w:val="28"/>
        </w:rPr>
        <w:t xml:space="preserve"> №2 (11)</w:t>
      </w:r>
      <w:r w:rsidRPr="001E4BE8">
        <w:rPr>
          <w:rFonts w:ascii="Times New Roman" w:hAnsi="Times New Roman"/>
          <w:sz w:val="28"/>
          <w:szCs w:val="28"/>
          <w:lang w:val="ky-KG"/>
        </w:rPr>
        <w:t xml:space="preserve">. – </w:t>
      </w:r>
      <w:r w:rsidRPr="001E4BE8">
        <w:rPr>
          <w:rFonts w:ascii="Times New Roman" w:hAnsi="Times New Roman"/>
          <w:sz w:val="28"/>
          <w:szCs w:val="28"/>
        </w:rPr>
        <w:t>С.</w:t>
      </w:r>
      <w:r w:rsidRPr="001E4BE8">
        <w:rPr>
          <w:rFonts w:ascii="Times New Roman" w:hAnsi="Times New Roman"/>
          <w:sz w:val="28"/>
          <w:szCs w:val="28"/>
          <w:lang w:val="ky-KG"/>
        </w:rPr>
        <w:t xml:space="preserve"> </w:t>
      </w:r>
      <w:r w:rsidRPr="001E4BE8">
        <w:rPr>
          <w:rFonts w:ascii="Times New Roman" w:hAnsi="Times New Roman"/>
          <w:sz w:val="28"/>
          <w:szCs w:val="28"/>
        </w:rPr>
        <w:t>3-6.</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 xml:space="preserve">Вопросы психологии ребенка дошкольного возраста: </w:t>
      </w:r>
      <w:r w:rsidRPr="001E4BE8">
        <w:rPr>
          <w:rFonts w:ascii="Times New Roman" w:hAnsi="Times New Roman"/>
          <w:sz w:val="28"/>
          <w:szCs w:val="28"/>
          <w:lang w:val="ky-KG"/>
        </w:rPr>
        <w:t>с</w:t>
      </w:r>
      <w:r w:rsidR="00B04F62">
        <w:rPr>
          <w:rFonts w:ascii="Times New Roman" w:hAnsi="Times New Roman"/>
          <w:sz w:val="28"/>
          <w:szCs w:val="28"/>
        </w:rPr>
        <w:t xml:space="preserve">борник статей: </w:t>
      </w:r>
      <w:r w:rsidR="00B04F62">
        <w:rPr>
          <w:rFonts w:ascii="Times New Roman" w:hAnsi="Times New Roman"/>
          <w:sz w:val="28"/>
          <w:szCs w:val="28"/>
          <w:lang w:val="ky-KG"/>
        </w:rPr>
        <w:t>п</w:t>
      </w:r>
      <w:r w:rsidRPr="001E4BE8">
        <w:rPr>
          <w:rFonts w:ascii="Times New Roman" w:hAnsi="Times New Roman"/>
          <w:sz w:val="28"/>
          <w:szCs w:val="28"/>
        </w:rPr>
        <w:t>од ред. А.Н. Леонтьева и А.В. Запорожца</w:t>
      </w:r>
      <w:r w:rsidRPr="001E4BE8">
        <w:rPr>
          <w:rFonts w:ascii="Times New Roman" w:hAnsi="Times New Roman"/>
          <w:sz w:val="28"/>
          <w:szCs w:val="28"/>
          <w:lang w:val="ky-KG"/>
        </w:rPr>
        <w:t>.</w:t>
      </w:r>
      <w:r w:rsidRPr="001E4BE8">
        <w:rPr>
          <w:rFonts w:ascii="Times New Roman" w:hAnsi="Times New Roman"/>
          <w:sz w:val="28"/>
          <w:szCs w:val="28"/>
        </w:rPr>
        <w:t xml:space="preserve"> – М</w:t>
      </w:r>
      <w:r w:rsidRPr="001E4BE8">
        <w:rPr>
          <w:rFonts w:ascii="Times New Roman" w:hAnsi="Times New Roman"/>
          <w:sz w:val="28"/>
          <w:szCs w:val="28"/>
          <w:lang w:val="ky-KG"/>
        </w:rPr>
        <w:t xml:space="preserve">., </w:t>
      </w:r>
      <w:r w:rsidRPr="001E4BE8">
        <w:rPr>
          <w:rFonts w:ascii="Times New Roman" w:hAnsi="Times New Roman"/>
          <w:sz w:val="28"/>
          <w:szCs w:val="28"/>
        </w:rPr>
        <w:t>1995</w:t>
      </w:r>
      <w:r w:rsidRPr="001E4BE8">
        <w:rPr>
          <w:rFonts w:ascii="Times New Roman" w:hAnsi="Times New Roman"/>
          <w:sz w:val="28"/>
          <w:szCs w:val="28"/>
          <w:lang w:val="ky-KG"/>
        </w:rPr>
        <w:t>. – 1</w:t>
      </w:r>
      <w:r w:rsidRPr="001E4BE8">
        <w:rPr>
          <w:rFonts w:ascii="Times New Roman" w:hAnsi="Times New Roman"/>
          <w:sz w:val="28"/>
          <w:szCs w:val="28"/>
        </w:rPr>
        <w:t>44</w:t>
      </w:r>
      <w:r w:rsidRPr="001E4BE8">
        <w:rPr>
          <w:rFonts w:ascii="Times New Roman" w:hAnsi="Times New Roman"/>
          <w:sz w:val="28"/>
          <w:szCs w:val="28"/>
          <w:lang w:val="ky-KG"/>
        </w:rPr>
        <w:t xml:space="preserve"> </w:t>
      </w:r>
      <w:r w:rsidRPr="001E4BE8">
        <w:rPr>
          <w:rFonts w:ascii="Times New Roman" w:hAnsi="Times New Roman"/>
          <w:sz w:val="28"/>
          <w:szCs w:val="28"/>
        </w:rPr>
        <w:t>с</w:t>
      </w:r>
      <w:r w:rsidRPr="001E4BE8">
        <w:rPr>
          <w:rFonts w:ascii="Times New Roman" w:hAnsi="Times New Roman"/>
          <w:sz w:val="28"/>
          <w:szCs w:val="28"/>
          <w:lang w:val="ky-KG"/>
        </w:rPr>
        <w:t>.</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Выготский, Л.С. Мышление и речи. Избранные псих</w:t>
      </w:r>
      <w:r w:rsidR="00B04F62">
        <w:rPr>
          <w:rFonts w:ascii="Times New Roman" w:hAnsi="Times New Roman"/>
          <w:sz w:val="28"/>
          <w:szCs w:val="28"/>
        </w:rPr>
        <w:t xml:space="preserve">ологические </w:t>
      </w:r>
      <w:r w:rsidR="00846E25">
        <w:rPr>
          <w:rFonts w:ascii="Times New Roman" w:hAnsi="Times New Roman"/>
          <w:sz w:val="28"/>
          <w:szCs w:val="28"/>
        </w:rPr>
        <w:t xml:space="preserve">исследования </w:t>
      </w:r>
      <w:r w:rsidR="00846E25"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Л.С. Выготский</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М.</w:t>
      </w:r>
      <w:r w:rsidRPr="001E4BE8">
        <w:rPr>
          <w:rFonts w:ascii="Times New Roman" w:hAnsi="Times New Roman"/>
          <w:sz w:val="28"/>
          <w:szCs w:val="28"/>
          <w:lang w:val="ky-KG"/>
        </w:rPr>
        <w:t>:</w:t>
      </w:r>
      <w:r w:rsidRPr="001E4BE8">
        <w:rPr>
          <w:rFonts w:ascii="Times New Roman" w:hAnsi="Times New Roman"/>
          <w:sz w:val="28"/>
          <w:szCs w:val="28"/>
        </w:rPr>
        <w:t xml:space="preserve"> РСФСР</w:t>
      </w:r>
      <w:r w:rsidRPr="001E4BE8">
        <w:rPr>
          <w:rFonts w:ascii="Times New Roman" w:hAnsi="Times New Roman"/>
          <w:sz w:val="28"/>
          <w:szCs w:val="28"/>
          <w:lang w:val="ky-KG"/>
        </w:rPr>
        <w:t xml:space="preserve">, </w:t>
      </w:r>
      <w:r w:rsidRPr="001E4BE8">
        <w:rPr>
          <w:rFonts w:ascii="Times New Roman" w:hAnsi="Times New Roman"/>
          <w:sz w:val="28"/>
          <w:szCs w:val="28"/>
        </w:rPr>
        <w:t>1956</w:t>
      </w:r>
      <w:r w:rsidRPr="001E4BE8">
        <w:rPr>
          <w:rFonts w:ascii="Times New Roman" w:hAnsi="Times New Roman"/>
          <w:sz w:val="28"/>
          <w:szCs w:val="28"/>
          <w:lang w:val="ky-KG"/>
        </w:rPr>
        <w:t xml:space="preserve">. – </w:t>
      </w:r>
      <w:r w:rsidRPr="001E4BE8">
        <w:rPr>
          <w:rFonts w:ascii="Times New Roman" w:hAnsi="Times New Roman"/>
          <w:sz w:val="28"/>
          <w:szCs w:val="28"/>
        </w:rPr>
        <w:t>Т.4</w:t>
      </w:r>
      <w:r w:rsidRPr="001E4BE8">
        <w:rPr>
          <w:rFonts w:ascii="Times New Roman" w:hAnsi="Times New Roman"/>
          <w:sz w:val="28"/>
          <w:szCs w:val="28"/>
          <w:lang w:val="ky-KG"/>
        </w:rPr>
        <w:t xml:space="preserve">. – </w:t>
      </w:r>
      <w:r w:rsidR="00B04F62">
        <w:rPr>
          <w:rFonts w:ascii="Times New Roman" w:hAnsi="Times New Roman"/>
          <w:sz w:val="28"/>
          <w:szCs w:val="28"/>
          <w:lang w:val="ky-KG"/>
        </w:rPr>
        <w:t>С.5-8.</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Выготский, Л.С. Проблема культ</w:t>
      </w:r>
      <w:r w:rsidR="00B04F62">
        <w:rPr>
          <w:rFonts w:ascii="Times New Roman" w:hAnsi="Times New Roman"/>
          <w:sz w:val="28"/>
          <w:szCs w:val="28"/>
        </w:rPr>
        <w:t xml:space="preserve">урного развития ребенка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Л.С. Выготский // Вестник Московского государственного университета им. М.В.</w:t>
      </w:r>
      <w:r w:rsidRPr="001E4BE8">
        <w:rPr>
          <w:rFonts w:ascii="Times New Roman" w:hAnsi="Times New Roman"/>
          <w:sz w:val="28"/>
          <w:szCs w:val="28"/>
          <w:lang w:val="ky-KG"/>
        </w:rPr>
        <w:t xml:space="preserve"> </w:t>
      </w:r>
      <w:r w:rsidRPr="001E4BE8">
        <w:rPr>
          <w:rFonts w:ascii="Times New Roman" w:hAnsi="Times New Roman"/>
          <w:sz w:val="28"/>
          <w:szCs w:val="28"/>
        </w:rPr>
        <w:t>Ломоносова. Серия 14</w:t>
      </w:r>
      <w:r w:rsidRPr="001E4BE8">
        <w:rPr>
          <w:rFonts w:ascii="Times New Roman" w:hAnsi="Times New Roman"/>
          <w:sz w:val="28"/>
          <w:szCs w:val="28"/>
          <w:lang w:val="ky-KG"/>
        </w:rPr>
        <w:t xml:space="preserve"> –</w:t>
      </w:r>
      <w:r w:rsidRPr="001E4BE8">
        <w:rPr>
          <w:rFonts w:ascii="Times New Roman" w:hAnsi="Times New Roman"/>
          <w:sz w:val="28"/>
          <w:szCs w:val="28"/>
        </w:rPr>
        <w:t xml:space="preserve"> Психология</w:t>
      </w:r>
      <w:r w:rsidRPr="001E4BE8">
        <w:rPr>
          <w:rFonts w:ascii="Times New Roman" w:hAnsi="Times New Roman"/>
          <w:sz w:val="28"/>
          <w:szCs w:val="28"/>
          <w:lang w:val="ky-KG"/>
        </w:rPr>
        <w:t xml:space="preserve">. – </w:t>
      </w:r>
      <w:r w:rsidR="00B04F62">
        <w:rPr>
          <w:rFonts w:ascii="Times New Roman" w:hAnsi="Times New Roman"/>
          <w:sz w:val="28"/>
          <w:szCs w:val="28"/>
          <w:lang w:val="ky-KG"/>
        </w:rPr>
        <w:t>М.,</w:t>
      </w:r>
      <w:r w:rsidRPr="001E4BE8">
        <w:rPr>
          <w:rFonts w:ascii="Times New Roman" w:hAnsi="Times New Roman"/>
          <w:sz w:val="28"/>
          <w:szCs w:val="28"/>
        </w:rPr>
        <w:t>1991</w:t>
      </w:r>
      <w:r w:rsidRPr="001E4BE8">
        <w:rPr>
          <w:rFonts w:ascii="Times New Roman" w:hAnsi="Times New Roman"/>
          <w:sz w:val="28"/>
          <w:szCs w:val="28"/>
          <w:lang w:val="ky-KG"/>
        </w:rPr>
        <w:t xml:space="preserve">. – </w:t>
      </w:r>
      <w:r w:rsidRPr="001E4BE8">
        <w:rPr>
          <w:rFonts w:ascii="Times New Roman" w:hAnsi="Times New Roman"/>
          <w:sz w:val="28"/>
          <w:szCs w:val="28"/>
        </w:rPr>
        <w:t>№4</w:t>
      </w:r>
      <w:r w:rsidRPr="001E4BE8">
        <w:rPr>
          <w:rFonts w:ascii="Times New Roman" w:hAnsi="Times New Roman"/>
          <w:sz w:val="28"/>
          <w:szCs w:val="28"/>
          <w:lang w:val="ky-KG"/>
        </w:rPr>
        <w:t xml:space="preserve">. – </w:t>
      </w:r>
      <w:r w:rsidRPr="001E4BE8">
        <w:rPr>
          <w:rFonts w:ascii="Times New Roman" w:hAnsi="Times New Roman"/>
          <w:sz w:val="28"/>
          <w:szCs w:val="28"/>
        </w:rPr>
        <w:t>С.</w:t>
      </w:r>
      <w:r w:rsidRPr="001E4BE8">
        <w:rPr>
          <w:rFonts w:ascii="Times New Roman" w:hAnsi="Times New Roman"/>
          <w:sz w:val="28"/>
          <w:szCs w:val="28"/>
          <w:lang w:val="ky-KG"/>
        </w:rPr>
        <w:t xml:space="preserve"> 1</w:t>
      </w:r>
      <w:r w:rsidRPr="001E4BE8">
        <w:rPr>
          <w:rFonts w:ascii="Times New Roman" w:hAnsi="Times New Roman"/>
          <w:sz w:val="28"/>
          <w:szCs w:val="28"/>
        </w:rPr>
        <w:t>5-18.</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Выготский, Л.С. Собрание сочинений в 6-ти томах.</w:t>
      </w:r>
      <w:r w:rsidRPr="001E4BE8">
        <w:rPr>
          <w:rFonts w:ascii="Times New Roman" w:hAnsi="Times New Roman"/>
          <w:sz w:val="28"/>
          <w:szCs w:val="28"/>
          <w:lang w:val="ky-KG"/>
        </w:rPr>
        <w:t xml:space="preserve"> </w:t>
      </w:r>
      <w:r w:rsidR="00B04F62">
        <w:rPr>
          <w:rFonts w:ascii="Times New Roman" w:hAnsi="Times New Roman"/>
          <w:sz w:val="28"/>
          <w:szCs w:val="28"/>
        </w:rPr>
        <w:t xml:space="preserve">Т.4. Детская </w:t>
      </w:r>
      <w:r w:rsidR="00846E25">
        <w:rPr>
          <w:rFonts w:ascii="Times New Roman" w:hAnsi="Times New Roman"/>
          <w:sz w:val="28"/>
          <w:szCs w:val="28"/>
        </w:rPr>
        <w:t xml:space="preserve">психологий </w:t>
      </w:r>
      <w:r w:rsidR="00846E25" w:rsidRPr="001E4BE8">
        <w:rPr>
          <w:rFonts w:ascii="Times New Roman" w:hAnsi="Times New Roman"/>
          <w:sz w:val="28"/>
          <w:szCs w:val="28"/>
        </w:rPr>
        <w:t>/</w:t>
      </w:r>
      <w:r w:rsidR="00B04F62">
        <w:rPr>
          <w:rFonts w:ascii="Times New Roman" w:hAnsi="Times New Roman"/>
          <w:sz w:val="28"/>
          <w:szCs w:val="28"/>
          <w:lang w:val="ky-KG"/>
        </w:rPr>
        <w:t xml:space="preserve"> Л.С. Выготский:</w:t>
      </w:r>
      <w:r w:rsidRPr="001E4BE8">
        <w:rPr>
          <w:rFonts w:ascii="Times New Roman" w:hAnsi="Times New Roman"/>
          <w:sz w:val="28"/>
          <w:szCs w:val="28"/>
          <w:lang w:val="ky-KG"/>
        </w:rPr>
        <w:t xml:space="preserve"> </w:t>
      </w:r>
      <w:r w:rsidRPr="001E4BE8">
        <w:rPr>
          <w:rFonts w:ascii="Times New Roman" w:hAnsi="Times New Roman"/>
          <w:sz w:val="28"/>
          <w:szCs w:val="28"/>
        </w:rPr>
        <w:t>Под ред Д.Б. Эльконина</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w:t>
      </w:r>
      <w:r w:rsidRPr="001E4BE8">
        <w:rPr>
          <w:rFonts w:ascii="Times New Roman" w:hAnsi="Times New Roman"/>
          <w:sz w:val="28"/>
          <w:szCs w:val="28"/>
        </w:rPr>
        <w:t xml:space="preserve"> Педагогика</w:t>
      </w:r>
      <w:r w:rsidRPr="001E4BE8">
        <w:rPr>
          <w:rFonts w:ascii="Times New Roman" w:hAnsi="Times New Roman"/>
          <w:sz w:val="28"/>
          <w:szCs w:val="28"/>
          <w:lang w:val="ky-KG"/>
        </w:rPr>
        <w:t xml:space="preserve">, </w:t>
      </w:r>
      <w:r w:rsidRPr="001E4BE8">
        <w:rPr>
          <w:rFonts w:ascii="Times New Roman" w:hAnsi="Times New Roman"/>
          <w:sz w:val="28"/>
          <w:szCs w:val="28"/>
        </w:rPr>
        <w:t>1984</w:t>
      </w:r>
      <w:r w:rsidRPr="001E4BE8">
        <w:rPr>
          <w:rFonts w:ascii="Times New Roman" w:hAnsi="Times New Roman"/>
          <w:sz w:val="28"/>
          <w:szCs w:val="28"/>
          <w:lang w:val="ky-KG"/>
        </w:rPr>
        <w:t xml:space="preserve">. – </w:t>
      </w:r>
      <w:r w:rsidRPr="001E4BE8">
        <w:rPr>
          <w:rFonts w:ascii="Times New Roman" w:hAnsi="Times New Roman"/>
          <w:sz w:val="28"/>
          <w:szCs w:val="28"/>
        </w:rPr>
        <w:t>432</w:t>
      </w:r>
      <w:r w:rsidRPr="001E4BE8">
        <w:rPr>
          <w:rFonts w:ascii="Times New Roman" w:hAnsi="Times New Roman"/>
          <w:sz w:val="28"/>
          <w:szCs w:val="28"/>
          <w:lang w:val="ky-KG"/>
        </w:rPr>
        <w:t xml:space="preserve"> </w:t>
      </w:r>
      <w:r w:rsidRPr="001E4BE8">
        <w:rPr>
          <w:rFonts w:ascii="Times New Roman" w:hAnsi="Times New Roman"/>
          <w:sz w:val="28"/>
          <w:szCs w:val="28"/>
        </w:rPr>
        <w:t>с</w:t>
      </w:r>
      <w:r w:rsidRPr="001E4BE8">
        <w:rPr>
          <w:rFonts w:ascii="Times New Roman" w:hAnsi="Times New Roman"/>
          <w:sz w:val="28"/>
          <w:szCs w:val="28"/>
          <w:lang w:val="ky-KG"/>
        </w:rPr>
        <w:t>.</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Гальперин, П.Я. Развитие исследований по формированию умственных действий. Психо</w:t>
      </w:r>
      <w:r w:rsidR="00985708">
        <w:rPr>
          <w:rFonts w:ascii="Times New Roman" w:hAnsi="Times New Roman"/>
          <w:sz w:val="28"/>
          <w:szCs w:val="28"/>
        </w:rPr>
        <w:t xml:space="preserve">логическая наука в СССР </w:t>
      </w:r>
      <w:r w:rsidRPr="001E4BE8">
        <w:rPr>
          <w:rFonts w:ascii="Times New Roman" w:hAnsi="Times New Roman"/>
          <w:sz w:val="28"/>
          <w:szCs w:val="28"/>
          <w:lang w:val="ky-KG"/>
        </w:rPr>
        <w:t xml:space="preserve">/ </w:t>
      </w:r>
      <w:r w:rsidRPr="001E4BE8">
        <w:rPr>
          <w:rFonts w:ascii="Times New Roman" w:hAnsi="Times New Roman"/>
          <w:sz w:val="28"/>
          <w:szCs w:val="28"/>
        </w:rPr>
        <w:t>П.Я. Гальперин</w:t>
      </w:r>
      <w:r w:rsidRPr="001E4BE8">
        <w:rPr>
          <w:rFonts w:ascii="Times New Roman" w:hAnsi="Times New Roman"/>
          <w:sz w:val="28"/>
          <w:szCs w:val="28"/>
          <w:lang w:val="ky-KG"/>
        </w:rPr>
        <w:t>. –</w:t>
      </w:r>
      <w:r w:rsidRPr="001E4BE8">
        <w:rPr>
          <w:rFonts w:ascii="Times New Roman" w:hAnsi="Times New Roman"/>
          <w:sz w:val="28"/>
          <w:szCs w:val="28"/>
        </w:rPr>
        <w:t xml:space="preserve"> М</w:t>
      </w:r>
      <w:r w:rsidRPr="001E4BE8">
        <w:rPr>
          <w:rFonts w:ascii="Times New Roman" w:hAnsi="Times New Roman"/>
          <w:sz w:val="28"/>
          <w:szCs w:val="28"/>
          <w:lang w:val="ky-KG"/>
        </w:rPr>
        <w:t>.</w:t>
      </w:r>
      <w:r w:rsidRPr="001E4BE8">
        <w:rPr>
          <w:rFonts w:ascii="Times New Roman" w:hAnsi="Times New Roman"/>
          <w:sz w:val="28"/>
          <w:szCs w:val="28"/>
        </w:rPr>
        <w:t>, 1959</w:t>
      </w:r>
      <w:r w:rsidRPr="001E4BE8">
        <w:rPr>
          <w:rFonts w:ascii="Times New Roman" w:hAnsi="Times New Roman"/>
          <w:sz w:val="28"/>
          <w:szCs w:val="28"/>
          <w:lang w:val="ky-KG"/>
        </w:rPr>
        <w:t xml:space="preserve">. – </w:t>
      </w:r>
      <w:r w:rsidRPr="001E4BE8">
        <w:rPr>
          <w:rFonts w:ascii="Times New Roman" w:hAnsi="Times New Roman"/>
          <w:sz w:val="28"/>
          <w:szCs w:val="28"/>
        </w:rPr>
        <w:t>Т.1.</w:t>
      </w:r>
      <w:r w:rsidRPr="001E4BE8">
        <w:rPr>
          <w:rFonts w:ascii="Times New Roman" w:hAnsi="Times New Roman"/>
          <w:sz w:val="28"/>
          <w:szCs w:val="28"/>
          <w:lang w:val="ky-KG"/>
        </w:rPr>
        <w:t xml:space="preserve"> – </w:t>
      </w:r>
      <w:r w:rsidRPr="001E4BE8">
        <w:rPr>
          <w:rFonts w:ascii="Times New Roman" w:hAnsi="Times New Roman"/>
          <w:sz w:val="28"/>
          <w:szCs w:val="28"/>
        </w:rPr>
        <w:t>368</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 xml:space="preserve">Гвоздев, А.Н. Усвоение ребенка родного языка (опыт изучения по наблюдениям за одним </w:t>
      </w:r>
      <w:r w:rsidR="00985708">
        <w:rPr>
          <w:rFonts w:ascii="Times New Roman" w:hAnsi="Times New Roman"/>
          <w:sz w:val="28"/>
          <w:szCs w:val="28"/>
        </w:rPr>
        <w:t xml:space="preserve">ребенком). Детская речь </w:t>
      </w:r>
      <w:r w:rsidRPr="001E4BE8">
        <w:rPr>
          <w:rFonts w:ascii="Times New Roman" w:hAnsi="Times New Roman"/>
          <w:sz w:val="28"/>
          <w:szCs w:val="28"/>
          <w:lang w:val="ky-KG"/>
        </w:rPr>
        <w:t xml:space="preserve">/ </w:t>
      </w:r>
      <w:r w:rsidRPr="001E4BE8">
        <w:rPr>
          <w:rFonts w:ascii="Times New Roman" w:hAnsi="Times New Roman"/>
          <w:sz w:val="28"/>
          <w:szCs w:val="28"/>
        </w:rPr>
        <w:t>А.Н. Гвоздев</w:t>
      </w:r>
      <w:r w:rsidRPr="001E4BE8">
        <w:rPr>
          <w:rFonts w:ascii="Times New Roman" w:hAnsi="Times New Roman"/>
          <w:sz w:val="28"/>
          <w:szCs w:val="28"/>
          <w:lang w:val="ky-KG"/>
        </w:rPr>
        <w:t xml:space="preserve">. </w:t>
      </w:r>
      <w:r w:rsidRPr="001E4BE8">
        <w:rPr>
          <w:rFonts w:ascii="Times New Roman" w:hAnsi="Times New Roman"/>
          <w:sz w:val="28"/>
          <w:szCs w:val="28"/>
        </w:rPr>
        <w:t>– Л</w:t>
      </w:r>
      <w:r w:rsidRPr="001E4BE8">
        <w:rPr>
          <w:rFonts w:ascii="Times New Roman" w:hAnsi="Times New Roman"/>
          <w:sz w:val="28"/>
          <w:szCs w:val="28"/>
          <w:lang w:val="ky-KG"/>
        </w:rPr>
        <w:t xml:space="preserve">., </w:t>
      </w:r>
      <w:r w:rsidRPr="001E4BE8">
        <w:rPr>
          <w:rFonts w:ascii="Times New Roman" w:hAnsi="Times New Roman"/>
          <w:sz w:val="28"/>
          <w:szCs w:val="28"/>
        </w:rPr>
        <w:t>1927</w:t>
      </w:r>
      <w:r w:rsidRPr="001E4BE8">
        <w:rPr>
          <w:rFonts w:ascii="Times New Roman" w:hAnsi="Times New Roman"/>
          <w:sz w:val="28"/>
          <w:szCs w:val="28"/>
          <w:lang w:val="ky-KG"/>
        </w:rPr>
        <w:t xml:space="preserve">. – </w:t>
      </w:r>
      <w:r w:rsidRPr="001E4BE8">
        <w:rPr>
          <w:rFonts w:ascii="Times New Roman" w:hAnsi="Times New Roman"/>
          <w:sz w:val="28"/>
          <w:szCs w:val="28"/>
        </w:rPr>
        <w:t>126 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Гвоздев, А.Н. Развитие словарного запаса в первые годы жизни</w:t>
      </w:r>
      <w:r w:rsidR="00985708">
        <w:rPr>
          <w:rFonts w:ascii="Times New Roman" w:hAnsi="Times New Roman"/>
          <w:sz w:val="28"/>
          <w:szCs w:val="28"/>
          <w:lang w:val="ky-KG"/>
        </w:rPr>
        <w:t xml:space="preserve"> </w:t>
      </w:r>
      <w:r w:rsidRPr="001E4BE8">
        <w:rPr>
          <w:rFonts w:ascii="Times New Roman" w:hAnsi="Times New Roman"/>
          <w:sz w:val="28"/>
          <w:szCs w:val="28"/>
          <w:lang w:val="ky-KG"/>
        </w:rPr>
        <w:t>/</w:t>
      </w:r>
      <w:r w:rsidRPr="001E4BE8">
        <w:rPr>
          <w:rFonts w:ascii="Times New Roman" w:hAnsi="Times New Roman"/>
          <w:sz w:val="28"/>
          <w:szCs w:val="28"/>
        </w:rPr>
        <w:t xml:space="preserve"> А.Н. Гвоздев</w:t>
      </w:r>
      <w:r w:rsidRPr="001E4BE8">
        <w:rPr>
          <w:rFonts w:ascii="Times New Roman" w:hAnsi="Times New Roman"/>
          <w:sz w:val="28"/>
          <w:szCs w:val="28"/>
          <w:lang w:val="ky-KG"/>
        </w:rPr>
        <w:t xml:space="preserve">. </w:t>
      </w:r>
      <w:r w:rsidRPr="001E4BE8">
        <w:rPr>
          <w:rFonts w:ascii="Times New Roman" w:hAnsi="Times New Roman"/>
          <w:sz w:val="28"/>
          <w:szCs w:val="28"/>
        </w:rPr>
        <w:t>– Куйбы</w:t>
      </w:r>
      <w:r w:rsidRPr="001E4BE8">
        <w:rPr>
          <w:rFonts w:ascii="Times New Roman" w:hAnsi="Times New Roman"/>
          <w:sz w:val="28"/>
          <w:szCs w:val="28"/>
          <w:lang w:val="ky-KG"/>
        </w:rPr>
        <w:t>ш</w:t>
      </w:r>
      <w:r w:rsidRPr="001E4BE8">
        <w:rPr>
          <w:rFonts w:ascii="Times New Roman" w:hAnsi="Times New Roman"/>
          <w:sz w:val="28"/>
          <w:szCs w:val="28"/>
        </w:rPr>
        <w:t>ев</w:t>
      </w:r>
      <w:r w:rsidRPr="001E4BE8">
        <w:rPr>
          <w:rFonts w:ascii="Times New Roman" w:hAnsi="Times New Roman"/>
          <w:sz w:val="28"/>
          <w:szCs w:val="28"/>
          <w:lang w:val="ky-KG"/>
        </w:rPr>
        <w:t xml:space="preserve">, </w:t>
      </w:r>
      <w:r w:rsidRPr="001E4BE8">
        <w:rPr>
          <w:rFonts w:ascii="Times New Roman" w:hAnsi="Times New Roman"/>
          <w:sz w:val="28"/>
          <w:szCs w:val="28"/>
        </w:rPr>
        <w:t>1990</w:t>
      </w:r>
      <w:r w:rsidRPr="001E4BE8">
        <w:rPr>
          <w:rFonts w:ascii="Times New Roman" w:hAnsi="Times New Roman"/>
          <w:sz w:val="28"/>
          <w:szCs w:val="28"/>
          <w:lang w:val="ky-KG"/>
        </w:rPr>
        <w:t xml:space="preserve">. – </w:t>
      </w:r>
      <w:r w:rsidRPr="001E4BE8">
        <w:rPr>
          <w:rFonts w:ascii="Times New Roman" w:hAnsi="Times New Roman"/>
          <w:sz w:val="28"/>
          <w:szCs w:val="28"/>
        </w:rPr>
        <w:t>104</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985708" w:rsidRDefault="00985708" w:rsidP="00985708">
      <w:pPr>
        <w:numPr>
          <w:ilvl w:val="0"/>
          <w:numId w:val="33"/>
        </w:numPr>
        <w:tabs>
          <w:tab w:val="left" w:pos="1134"/>
        </w:tabs>
        <w:spacing w:line="360" w:lineRule="auto"/>
        <w:ind w:left="0" w:firstLine="709"/>
        <w:contextualSpacing/>
        <w:rPr>
          <w:rFonts w:ascii="Times New Roman" w:hAnsi="Times New Roman"/>
          <w:sz w:val="28"/>
          <w:szCs w:val="28"/>
        </w:rPr>
      </w:pPr>
      <w:r>
        <w:rPr>
          <w:rFonts w:ascii="Times New Roman" w:hAnsi="Times New Roman"/>
          <w:sz w:val="28"/>
          <w:szCs w:val="28"/>
          <w:lang w:val="ky-KG"/>
        </w:rPr>
        <w:t xml:space="preserve"> </w:t>
      </w:r>
      <w:r w:rsidR="00BE1367" w:rsidRPr="00985708">
        <w:rPr>
          <w:rFonts w:ascii="Times New Roman" w:hAnsi="Times New Roman"/>
          <w:sz w:val="28"/>
          <w:szCs w:val="28"/>
        </w:rPr>
        <w:t xml:space="preserve">Глазырина, Л.Д. </w:t>
      </w:r>
      <w:r w:rsidR="00BE1367" w:rsidRPr="00985708">
        <w:rPr>
          <w:rFonts w:ascii="Times New Roman" w:hAnsi="Times New Roman"/>
          <w:sz w:val="28"/>
          <w:szCs w:val="28"/>
          <w:lang w:val="ky-KG"/>
        </w:rPr>
        <w:t>Н</w:t>
      </w:r>
      <w:r w:rsidR="00BE1367" w:rsidRPr="00985708">
        <w:rPr>
          <w:rFonts w:ascii="Times New Roman" w:hAnsi="Times New Roman"/>
          <w:sz w:val="28"/>
          <w:szCs w:val="28"/>
        </w:rPr>
        <w:t>аучно-методические основы</w:t>
      </w:r>
      <w:r w:rsidR="00BE1367" w:rsidRPr="00985708">
        <w:rPr>
          <w:rFonts w:ascii="Times New Roman" w:hAnsi="Times New Roman"/>
          <w:sz w:val="28"/>
          <w:szCs w:val="28"/>
          <w:lang w:val="ky-KG"/>
        </w:rPr>
        <w:t xml:space="preserve"> </w:t>
      </w:r>
      <w:r w:rsidR="00BE1367" w:rsidRPr="00985708">
        <w:rPr>
          <w:rFonts w:ascii="Times New Roman" w:hAnsi="Times New Roman"/>
          <w:sz w:val="28"/>
          <w:szCs w:val="28"/>
        </w:rPr>
        <w:t>реализации оздоровительного, воспитательного и образовательного направлений программы физического воспитания дошкольников</w:t>
      </w:r>
      <w:r w:rsidR="00BE1367" w:rsidRPr="00985708">
        <w:rPr>
          <w:rFonts w:ascii="Times New Roman" w:hAnsi="Times New Roman"/>
          <w:sz w:val="28"/>
          <w:szCs w:val="28"/>
          <w:lang w:val="ky-KG"/>
        </w:rPr>
        <w:t>: а</w:t>
      </w:r>
      <w:r w:rsidR="00BE1367" w:rsidRPr="00985708">
        <w:rPr>
          <w:rFonts w:ascii="Times New Roman" w:hAnsi="Times New Roman"/>
          <w:sz w:val="28"/>
          <w:szCs w:val="28"/>
        </w:rPr>
        <w:t xml:space="preserve">втореф. </w:t>
      </w:r>
      <w:r w:rsidR="00BE1367" w:rsidRPr="00985708">
        <w:rPr>
          <w:rFonts w:ascii="Times New Roman" w:hAnsi="Times New Roman"/>
          <w:sz w:val="28"/>
          <w:szCs w:val="28"/>
          <w:lang w:val="ky-KG"/>
        </w:rPr>
        <w:t>дис. ...</w:t>
      </w:r>
      <w:r w:rsidR="00BE1367" w:rsidRPr="00985708">
        <w:rPr>
          <w:rFonts w:ascii="Times New Roman" w:hAnsi="Times New Roman"/>
          <w:sz w:val="28"/>
          <w:szCs w:val="28"/>
        </w:rPr>
        <w:t xml:space="preserve"> </w:t>
      </w:r>
      <w:r w:rsidR="00BE1367" w:rsidRPr="00985708">
        <w:rPr>
          <w:rFonts w:ascii="Times New Roman" w:hAnsi="Times New Roman"/>
          <w:sz w:val="28"/>
          <w:szCs w:val="28"/>
          <w:lang w:val="ky-KG"/>
        </w:rPr>
        <w:t>д</w:t>
      </w:r>
      <w:r w:rsidR="00BE1367" w:rsidRPr="00985708">
        <w:rPr>
          <w:rFonts w:ascii="Times New Roman" w:hAnsi="Times New Roman"/>
          <w:sz w:val="28"/>
          <w:szCs w:val="28"/>
        </w:rPr>
        <w:t xml:space="preserve">-ра </w:t>
      </w:r>
      <w:r w:rsidR="00BE1367" w:rsidRPr="00985708">
        <w:rPr>
          <w:rFonts w:ascii="Times New Roman" w:hAnsi="Times New Roman"/>
          <w:sz w:val="28"/>
          <w:szCs w:val="28"/>
          <w:lang w:val="ky-KG"/>
        </w:rPr>
        <w:t>п</w:t>
      </w:r>
      <w:r w:rsidR="00BE1367" w:rsidRPr="00985708">
        <w:rPr>
          <w:rFonts w:ascii="Times New Roman" w:hAnsi="Times New Roman"/>
          <w:sz w:val="28"/>
          <w:szCs w:val="28"/>
        </w:rPr>
        <w:t xml:space="preserve">ед. </w:t>
      </w:r>
      <w:r w:rsidR="00BE1367" w:rsidRPr="00985708">
        <w:rPr>
          <w:rFonts w:ascii="Times New Roman" w:hAnsi="Times New Roman"/>
          <w:sz w:val="28"/>
          <w:szCs w:val="28"/>
          <w:lang w:val="ky-KG"/>
        </w:rPr>
        <w:t>н</w:t>
      </w:r>
      <w:r w:rsidR="00BE1367" w:rsidRPr="00985708">
        <w:rPr>
          <w:rFonts w:ascii="Times New Roman" w:hAnsi="Times New Roman"/>
          <w:sz w:val="28"/>
          <w:szCs w:val="28"/>
        </w:rPr>
        <w:t>аук: 13.00.04 /</w:t>
      </w:r>
      <w:r w:rsidR="00BE1367" w:rsidRPr="00985708">
        <w:rPr>
          <w:rFonts w:ascii="Times New Roman" w:hAnsi="Times New Roman"/>
          <w:sz w:val="28"/>
          <w:szCs w:val="28"/>
          <w:lang w:val="ky-KG"/>
        </w:rPr>
        <w:t xml:space="preserve"> </w:t>
      </w:r>
      <w:r w:rsidR="00BE1367" w:rsidRPr="00985708">
        <w:rPr>
          <w:rFonts w:ascii="Times New Roman" w:hAnsi="Times New Roman"/>
          <w:sz w:val="28"/>
          <w:szCs w:val="28"/>
        </w:rPr>
        <w:t>Л.Д. Глазырина</w:t>
      </w:r>
      <w:r w:rsidR="00BE1367" w:rsidRPr="00985708">
        <w:rPr>
          <w:rFonts w:ascii="Times New Roman" w:hAnsi="Times New Roman"/>
          <w:sz w:val="28"/>
          <w:szCs w:val="28"/>
          <w:lang w:val="ky-KG"/>
        </w:rPr>
        <w:t xml:space="preserve">. – </w:t>
      </w:r>
      <w:r w:rsidR="00BE1367" w:rsidRPr="00985708">
        <w:rPr>
          <w:rFonts w:ascii="Times New Roman" w:hAnsi="Times New Roman"/>
          <w:sz w:val="28"/>
          <w:szCs w:val="28"/>
        </w:rPr>
        <w:t>Минск</w:t>
      </w:r>
      <w:r w:rsidR="00BE1367" w:rsidRPr="00985708">
        <w:rPr>
          <w:rFonts w:ascii="Times New Roman" w:hAnsi="Times New Roman"/>
          <w:sz w:val="28"/>
          <w:szCs w:val="28"/>
          <w:lang w:val="ky-KG"/>
        </w:rPr>
        <w:t xml:space="preserve">, </w:t>
      </w:r>
      <w:r w:rsidR="00BE1367" w:rsidRPr="00985708">
        <w:rPr>
          <w:rFonts w:ascii="Times New Roman" w:hAnsi="Times New Roman"/>
          <w:sz w:val="28"/>
          <w:szCs w:val="28"/>
        </w:rPr>
        <w:t>1992</w:t>
      </w:r>
      <w:r w:rsidR="00BE1367" w:rsidRPr="00985708">
        <w:rPr>
          <w:rFonts w:ascii="Times New Roman" w:hAnsi="Times New Roman"/>
          <w:sz w:val="28"/>
          <w:szCs w:val="28"/>
          <w:lang w:val="ky-KG"/>
        </w:rPr>
        <w:t xml:space="preserve">. – </w:t>
      </w:r>
      <w:r w:rsidR="00BE1367" w:rsidRPr="00985708">
        <w:rPr>
          <w:rFonts w:ascii="Times New Roman" w:hAnsi="Times New Roman"/>
          <w:sz w:val="28"/>
          <w:szCs w:val="28"/>
        </w:rPr>
        <w:t>41</w:t>
      </w:r>
      <w:r w:rsidR="00BE1367" w:rsidRPr="00985708">
        <w:rPr>
          <w:rFonts w:ascii="Times New Roman" w:hAnsi="Times New Roman"/>
          <w:sz w:val="28"/>
          <w:szCs w:val="28"/>
          <w:lang w:val="ky-KG"/>
        </w:rPr>
        <w:t xml:space="preserve"> </w:t>
      </w:r>
      <w:r w:rsidR="00BE1367" w:rsidRPr="00985708">
        <w:rPr>
          <w:rFonts w:ascii="Times New Roman" w:hAnsi="Times New Roman"/>
          <w:sz w:val="28"/>
          <w:szCs w:val="28"/>
        </w:rPr>
        <w:t>с</w:t>
      </w:r>
      <w:r w:rsidR="00BE1367" w:rsidRPr="00985708">
        <w:rPr>
          <w:rFonts w:ascii="Times New Roman" w:hAnsi="Times New Roman"/>
          <w:sz w:val="28"/>
          <w:szCs w:val="28"/>
          <w:lang w:val="ky-KG"/>
        </w:rPr>
        <w:t>.</w:t>
      </w:r>
    </w:p>
    <w:p w:rsidR="00BE1367" w:rsidRPr="00985708" w:rsidRDefault="00985708" w:rsidP="00985708">
      <w:pPr>
        <w:numPr>
          <w:ilvl w:val="0"/>
          <w:numId w:val="33"/>
        </w:numPr>
        <w:tabs>
          <w:tab w:val="left" w:pos="1134"/>
        </w:tabs>
        <w:spacing w:line="360" w:lineRule="auto"/>
        <w:ind w:left="0" w:firstLine="709"/>
        <w:contextualSpacing/>
        <w:rPr>
          <w:rFonts w:ascii="Times New Roman" w:hAnsi="Times New Roman"/>
          <w:sz w:val="28"/>
          <w:szCs w:val="28"/>
        </w:rPr>
      </w:pPr>
      <w:r>
        <w:rPr>
          <w:rFonts w:ascii="Times New Roman" w:hAnsi="Times New Roman"/>
          <w:sz w:val="28"/>
          <w:szCs w:val="28"/>
          <w:lang w:val="ky-KG"/>
        </w:rPr>
        <w:t xml:space="preserve"> </w:t>
      </w:r>
      <w:r w:rsidR="00BE1367" w:rsidRPr="00985708">
        <w:rPr>
          <w:rFonts w:ascii="Times New Roman" w:hAnsi="Times New Roman"/>
          <w:sz w:val="28"/>
          <w:szCs w:val="28"/>
        </w:rPr>
        <w:t>Городниченко, Э.А. Биоэлектрическая активность мозга детей и подростков при статич</w:t>
      </w:r>
      <w:r>
        <w:rPr>
          <w:rFonts w:ascii="Times New Roman" w:hAnsi="Times New Roman"/>
          <w:sz w:val="28"/>
          <w:szCs w:val="28"/>
        </w:rPr>
        <w:t xml:space="preserve">еской мышечной нагрузке </w:t>
      </w:r>
      <w:r w:rsidR="00BE1367" w:rsidRPr="00985708">
        <w:rPr>
          <w:rFonts w:ascii="Times New Roman" w:hAnsi="Times New Roman"/>
          <w:sz w:val="28"/>
          <w:szCs w:val="28"/>
        </w:rPr>
        <w:t>/</w:t>
      </w:r>
      <w:r w:rsidR="00BE1367" w:rsidRPr="00985708">
        <w:rPr>
          <w:rFonts w:ascii="Times New Roman" w:hAnsi="Times New Roman"/>
          <w:sz w:val="28"/>
          <w:szCs w:val="28"/>
          <w:lang w:val="ky-KG"/>
        </w:rPr>
        <w:t xml:space="preserve"> </w:t>
      </w:r>
      <w:r w:rsidR="00BE1367" w:rsidRPr="00985708">
        <w:rPr>
          <w:rFonts w:ascii="Times New Roman" w:hAnsi="Times New Roman"/>
          <w:sz w:val="28"/>
          <w:szCs w:val="28"/>
        </w:rPr>
        <w:t>Э.А.</w:t>
      </w:r>
      <w:r w:rsidR="00BE1367" w:rsidRPr="00985708">
        <w:rPr>
          <w:rFonts w:ascii="Times New Roman" w:hAnsi="Times New Roman"/>
          <w:sz w:val="28"/>
          <w:szCs w:val="28"/>
          <w:lang w:val="ky-KG"/>
        </w:rPr>
        <w:t xml:space="preserve"> </w:t>
      </w:r>
      <w:r w:rsidR="00BE1367" w:rsidRPr="00985708">
        <w:rPr>
          <w:rFonts w:ascii="Times New Roman" w:hAnsi="Times New Roman"/>
          <w:sz w:val="28"/>
          <w:szCs w:val="28"/>
        </w:rPr>
        <w:t>Городниченко //</w:t>
      </w:r>
      <w:r w:rsidR="00BE1367" w:rsidRPr="00985708">
        <w:rPr>
          <w:rFonts w:ascii="Times New Roman" w:hAnsi="Times New Roman"/>
          <w:sz w:val="28"/>
          <w:szCs w:val="28"/>
          <w:lang w:val="ky-KG"/>
        </w:rPr>
        <w:t xml:space="preserve"> </w:t>
      </w:r>
      <w:r w:rsidR="00BE1367" w:rsidRPr="00985708">
        <w:rPr>
          <w:rFonts w:ascii="Times New Roman" w:hAnsi="Times New Roman"/>
          <w:sz w:val="28"/>
          <w:szCs w:val="28"/>
        </w:rPr>
        <w:lastRenderedPageBreak/>
        <w:t>Новые исследования по возрастной физиологии</w:t>
      </w:r>
      <w:r w:rsidR="00BE1367" w:rsidRPr="00985708">
        <w:rPr>
          <w:rFonts w:ascii="Times New Roman" w:hAnsi="Times New Roman"/>
          <w:sz w:val="28"/>
          <w:szCs w:val="28"/>
          <w:lang w:val="ky-KG"/>
        </w:rPr>
        <w:t xml:space="preserve">. </w:t>
      </w:r>
      <w:r w:rsidR="00BE1367" w:rsidRPr="00985708">
        <w:rPr>
          <w:rFonts w:ascii="Times New Roman" w:hAnsi="Times New Roman"/>
          <w:sz w:val="28"/>
          <w:szCs w:val="28"/>
        </w:rPr>
        <w:t>–</w:t>
      </w:r>
      <w:r w:rsidR="00BE1367" w:rsidRPr="00985708">
        <w:rPr>
          <w:rFonts w:ascii="Times New Roman" w:hAnsi="Times New Roman"/>
          <w:sz w:val="28"/>
          <w:szCs w:val="28"/>
          <w:lang w:val="ky-KG"/>
        </w:rPr>
        <w:t xml:space="preserve"> </w:t>
      </w:r>
      <w:r w:rsidR="00BE1367" w:rsidRPr="00985708">
        <w:rPr>
          <w:rFonts w:ascii="Times New Roman" w:hAnsi="Times New Roman"/>
          <w:sz w:val="28"/>
          <w:szCs w:val="28"/>
        </w:rPr>
        <w:t>М</w:t>
      </w:r>
      <w:r w:rsidR="00BE1367" w:rsidRPr="00985708">
        <w:rPr>
          <w:rFonts w:ascii="Times New Roman" w:hAnsi="Times New Roman"/>
          <w:sz w:val="28"/>
          <w:szCs w:val="28"/>
          <w:lang w:val="ky-KG"/>
        </w:rPr>
        <w:t xml:space="preserve">., </w:t>
      </w:r>
      <w:r w:rsidR="00BE1367" w:rsidRPr="00985708">
        <w:rPr>
          <w:rFonts w:ascii="Times New Roman" w:hAnsi="Times New Roman"/>
          <w:sz w:val="28"/>
          <w:szCs w:val="28"/>
        </w:rPr>
        <w:t>1988</w:t>
      </w:r>
      <w:r w:rsidR="00BE1367" w:rsidRPr="00985708">
        <w:rPr>
          <w:rFonts w:ascii="Times New Roman" w:hAnsi="Times New Roman"/>
          <w:sz w:val="28"/>
          <w:szCs w:val="28"/>
          <w:lang w:val="ky-KG"/>
        </w:rPr>
        <w:t xml:space="preserve">. – </w:t>
      </w:r>
      <w:r w:rsidR="00BE1367" w:rsidRPr="00985708">
        <w:rPr>
          <w:rFonts w:ascii="Times New Roman" w:hAnsi="Times New Roman"/>
          <w:sz w:val="28"/>
          <w:szCs w:val="28"/>
        </w:rPr>
        <w:t>№1 (30)</w:t>
      </w:r>
      <w:r w:rsidR="00BE1367" w:rsidRPr="00985708">
        <w:rPr>
          <w:rFonts w:ascii="Times New Roman" w:hAnsi="Times New Roman"/>
          <w:sz w:val="28"/>
          <w:szCs w:val="28"/>
          <w:lang w:val="ky-KG"/>
        </w:rPr>
        <w:t xml:space="preserve">. – </w:t>
      </w:r>
      <w:r w:rsidR="00BE1367" w:rsidRPr="00985708">
        <w:rPr>
          <w:rFonts w:ascii="Times New Roman" w:hAnsi="Times New Roman"/>
          <w:sz w:val="28"/>
          <w:szCs w:val="28"/>
        </w:rPr>
        <w:t>С.</w:t>
      </w:r>
      <w:r w:rsidR="00BE1367" w:rsidRPr="00985708">
        <w:rPr>
          <w:rFonts w:ascii="Times New Roman" w:hAnsi="Times New Roman"/>
          <w:sz w:val="28"/>
          <w:szCs w:val="28"/>
          <w:lang w:val="ky-KG"/>
        </w:rPr>
        <w:t xml:space="preserve"> </w:t>
      </w:r>
      <w:r w:rsidR="00BE1367" w:rsidRPr="00985708">
        <w:rPr>
          <w:rFonts w:ascii="Times New Roman" w:hAnsi="Times New Roman"/>
          <w:sz w:val="28"/>
          <w:szCs w:val="28"/>
        </w:rPr>
        <w:t>17-21.</w:t>
      </w:r>
    </w:p>
    <w:p w:rsidR="00BE1367" w:rsidRPr="001E4BE8" w:rsidRDefault="00846E25"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 xml:space="preserve">Государственный </w:t>
      </w:r>
      <w:r>
        <w:rPr>
          <w:rFonts w:ascii="Times New Roman" w:hAnsi="Times New Roman"/>
          <w:sz w:val="28"/>
          <w:szCs w:val="28"/>
          <w:lang w:val="ky-KG"/>
        </w:rPr>
        <w:t>образовательный</w:t>
      </w:r>
      <w:r w:rsidR="001A11D4">
        <w:rPr>
          <w:rFonts w:ascii="Times New Roman" w:hAnsi="Times New Roman"/>
          <w:sz w:val="28"/>
          <w:szCs w:val="28"/>
          <w:lang w:val="ky-KG"/>
        </w:rPr>
        <w:t xml:space="preserve"> </w:t>
      </w:r>
      <w:r w:rsidR="00BE1367" w:rsidRPr="001E4BE8">
        <w:rPr>
          <w:rFonts w:ascii="Times New Roman" w:hAnsi="Times New Roman"/>
          <w:sz w:val="28"/>
          <w:szCs w:val="28"/>
        </w:rPr>
        <w:t>стандарт Кыргызской Республики «Дошкольные образование и уход за детьми». Постановление Правительства Кыргызской Республики №17 от 16.01.2007</w:t>
      </w:r>
      <w:r w:rsidR="00BE1367" w:rsidRPr="001E4BE8">
        <w:rPr>
          <w:rFonts w:ascii="Times New Roman" w:hAnsi="Times New Roman"/>
          <w:sz w:val="28"/>
          <w:szCs w:val="28"/>
          <w:lang w:val="ky-KG"/>
        </w:rPr>
        <w:t xml:space="preserve">. – </w:t>
      </w:r>
      <w:r w:rsidR="00BE1367" w:rsidRPr="001E4BE8">
        <w:rPr>
          <w:rFonts w:ascii="Times New Roman" w:hAnsi="Times New Roman"/>
          <w:sz w:val="28"/>
          <w:szCs w:val="28"/>
        </w:rPr>
        <w:t>Бишкек</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2007</w:t>
      </w:r>
      <w:r w:rsidR="00BE1367" w:rsidRPr="001E4BE8">
        <w:rPr>
          <w:rFonts w:ascii="Times New Roman" w:hAnsi="Times New Roman"/>
          <w:sz w:val="28"/>
          <w:szCs w:val="28"/>
          <w:lang w:val="ky-KG"/>
        </w:rPr>
        <w:t xml:space="preserve">. – </w:t>
      </w:r>
      <w:r w:rsidR="00BE1367" w:rsidRPr="001E4BE8">
        <w:rPr>
          <w:rFonts w:ascii="Times New Roman" w:hAnsi="Times New Roman"/>
          <w:sz w:val="28"/>
          <w:szCs w:val="28"/>
        </w:rPr>
        <w:t>103</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Гужаловский, А.А. Этапность развития физических-двигательных качеств и проблемы оптимизации физической подготовки детей дошкольного возраста</w:t>
      </w:r>
      <w:r w:rsidRPr="001E4BE8">
        <w:rPr>
          <w:rFonts w:ascii="Times New Roman" w:hAnsi="Times New Roman"/>
          <w:sz w:val="28"/>
          <w:szCs w:val="28"/>
          <w:lang w:val="ky-KG"/>
        </w:rPr>
        <w:t>:</w:t>
      </w:r>
      <w:r w:rsidRPr="001E4BE8">
        <w:rPr>
          <w:rFonts w:ascii="Times New Roman" w:hAnsi="Times New Roman"/>
          <w:sz w:val="28"/>
          <w:szCs w:val="28"/>
        </w:rPr>
        <w:t xml:space="preserve"> автореф. </w:t>
      </w:r>
      <w:r w:rsidRPr="001E4BE8">
        <w:rPr>
          <w:rFonts w:ascii="Times New Roman" w:hAnsi="Times New Roman"/>
          <w:sz w:val="28"/>
          <w:szCs w:val="28"/>
          <w:lang w:val="ky-KG"/>
        </w:rPr>
        <w:t>дис. ...</w:t>
      </w:r>
      <w:r w:rsidRPr="001E4BE8">
        <w:rPr>
          <w:rFonts w:ascii="Times New Roman" w:hAnsi="Times New Roman"/>
          <w:sz w:val="28"/>
          <w:szCs w:val="28"/>
        </w:rPr>
        <w:t xml:space="preserve"> д-ра </w:t>
      </w:r>
      <w:r w:rsidRPr="001E4BE8">
        <w:rPr>
          <w:rFonts w:ascii="Times New Roman" w:hAnsi="Times New Roman"/>
          <w:sz w:val="28"/>
          <w:szCs w:val="28"/>
          <w:lang w:val="ky-KG"/>
        </w:rPr>
        <w:t>п</w:t>
      </w:r>
      <w:r w:rsidRPr="001E4BE8">
        <w:rPr>
          <w:rFonts w:ascii="Times New Roman" w:hAnsi="Times New Roman"/>
          <w:sz w:val="28"/>
          <w:szCs w:val="28"/>
        </w:rPr>
        <w:t>ед. наук: 13.00.04 /</w:t>
      </w:r>
      <w:r w:rsidRPr="001E4BE8">
        <w:rPr>
          <w:rFonts w:ascii="Times New Roman" w:hAnsi="Times New Roman"/>
          <w:sz w:val="28"/>
          <w:szCs w:val="28"/>
          <w:lang w:val="ky-KG"/>
        </w:rPr>
        <w:t xml:space="preserve"> </w:t>
      </w:r>
      <w:r w:rsidRPr="001E4BE8">
        <w:rPr>
          <w:rFonts w:ascii="Times New Roman" w:hAnsi="Times New Roman"/>
          <w:sz w:val="28"/>
          <w:szCs w:val="28"/>
        </w:rPr>
        <w:t>А.А. Гужаловский</w:t>
      </w:r>
      <w:r w:rsidRPr="001E4BE8">
        <w:rPr>
          <w:rFonts w:ascii="Times New Roman" w:hAnsi="Times New Roman"/>
          <w:sz w:val="28"/>
          <w:szCs w:val="28"/>
          <w:lang w:val="ky-KG"/>
        </w:rPr>
        <w:t xml:space="preserve">. – </w:t>
      </w:r>
      <w:r w:rsidRPr="001E4BE8">
        <w:rPr>
          <w:rFonts w:ascii="Times New Roman" w:hAnsi="Times New Roman"/>
          <w:sz w:val="28"/>
          <w:szCs w:val="28"/>
        </w:rPr>
        <w:t>М</w:t>
      </w:r>
      <w:r w:rsidRPr="001E4BE8">
        <w:rPr>
          <w:rFonts w:ascii="Times New Roman" w:hAnsi="Times New Roman"/>
          <w:sz w:val="28"/>
          <w:szCs w:val="28"/>
          <w:lang w:val="ky-KG"/>
        </w:rPr>
        <w:t xml:space="preserve">., </w:t>
      </w:r>
      <w:r w:rsidRPr="001E4BE8">
        <w:rPr>
          <w:rFonts w:ascii="Times New Roman" w:hAnsi="Times New Roman"/>
          <w:sz w:val="28"/>
          <w:szCs w:val="28"/>
        </w:rPr>
        <w:t>1979</w:t>
      </w:r>
      <w:r w:rsidRPr="001E4BE8">
        <w:rPr>
          <w:rFonts w:ascii="Times New Roman" w:hAnsi="Times New Roman"/>
          <w:sz w:val="28"/>
          <w:szCs w:val="28"/>
          <w:lang w:val="ky-KG"/>
        </w:rPr>
        <w:t xml:space="preserve">. – </w:t>
      </w:r>
      <w:r w:rsidRPr="001E4BE8">
        <w:rPr>
          <w:rFonts w:ascii="Times New Roman" w:hAnsi="Times New Roman"/>
          <w:sz w:val="28"/>
          <w:szCs w:val="28"/>
        </w:rPr>
        <w:t>36 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 xml:space="preserve">Гуляйкин, В.А. Методика физической подготовки детей 4-6 лет на основе воспитания комплекса двигательных качеств: автореф. </w:t>
      </w:r>
      <w:r w:rsidRPr="001E4BE8">
        <w:rPr>
          <w:rFonts w:ascii="Times New Roman" w:hAnsi="Times New Roman"/>
          <w:sz w:val="28"/>
          <w:szCs w:val="28"/>
          <w:lang w:val="ky-KG"/>
        </w:rPr>
        <w:t xml:space="preserve">дис. ... </w:t>
      </w:r>
      <w:r w:rsidRPr="001E4BE8">
        <w:rPr>
          <w:rFonts w:ascii="Times New Roman" w:hAnsi="Times New Roman"/>
          <w:sz w:val="28"/>
          <w:szCs w:val="28"/>
        </w:rPr>
        <w:t>канд.</w:t>
      </w:r>
      <w:r w:rsidRPr="001E4BE8">
        <w:rPr>
          <w:rFonts w:ascii="Times New Roman" w:hAnsi="Times New Roman"/>
          <w:sz w:val="28"/>
          <w:szCs w:val="28"/>
          <w:lang w:val="ky-KG"/>
        </w:rPr>
        <w:t xml:space="preserve"> </w:t>
      </w:r>
      <w:r w:rsidRPr="001E4BE8">
        <w:rPr>
          <w:rFonts w:ascii="Times New Roman" w:hAnsi="Times New Roman"/>
          <w:sz w:val="28"/>
          <w:szCs w:val="28"/>
        </w:rPr>
        <w:t>пед.</w:t>
      </w:r>
      <w:r w:rsidRPr="001E4BE8">
        <w:rPr>
          <w:rFonts w:ascii="Times New Roman" w:hAnsi="Times New Roman"/>
          <w:sz w:val="28"/>
          <w:szCs w:val="28"/>
          <w:lang w:val="ky-KG"/>
        </w:rPr>
        <w:t xml:space="preserve"> </w:t>
      </w:r>
      <w:r w:rsidRPr="001E4BE8">
        <w:rPr>
          <w:rFonts w:ascii="Times New Roman" w:hAnsi="Times New Roman"/>
          <w:sz w:val="28"/>
          <w:szCs w:val="28"/>
        </w:rPr>
        <w:t>наук: 13.00.01 /</w:t>
      </w:r>
      <w:r w:rsidRPr="001E4BE8">
        <w:rPr>
          <w:rFonts w:ascii="Times New Roman" w:hAnsi="Times New Roman"/>
          <w:sz w:val="28"/>
          <w:szCs w:val="28"/>
          <w:lang w:val="ky-KG"/>
        </w:rPr>
        <w:t xml:space="preserve"> </w:t>
      </w:r>
      <w:r w:rsidRPr="001E4BE8">
        <w:rPr>
          <w:rFonts w:ascii="Times New Roman" w:hAnsi="Times New Roman"/>
          <w:sz w:val="28"/>
          <w:szCs w:val="28"/>
        </w:rPr>
        <w:t>В.А. Гуляйкин</w:t>
      </w:r>
      <w:r w:rsidRPr="001E4BE8">
        <w:rPr>
          <w:rFonts w:ascii="Times New Roman" w:hAnsi="Times New Roman"/>
          <w:sz w:val="28"/>
          <w:szCs w:val="28"/>
          <w:lang w:val="ky-KG"/>
        </w:rPr>
        <w:t xml:space="preserve">. – </w:t>
      </w:r>
      <w:r w:rsidRPr="001E4BE8">
        <w:rPr>
          <w:rFonts w:ascii="Times New Roman" w:hAnsi="Times New Roman"/>
          <w:sz w:val="28"/>
          <w:szCs w:val="28"/>
        </w:rPr>
        <w:t>Омск</w:t>
      </w:r>
      <w:r w:rsidRPr="001E4BE8">
        <w:rPr>
          <w:rFonts w:ascii="Times New Roman" w:hAnsi="Times New Roman"/>
          <w:sz w:val="28"/>
          <w:szCs w:val="28"/>
          <w:lang w:val="ky-KG"/>
        </w:rPr>
        <w:t xml:space="preserve">, </w:t>
      </w:r>
      <w:r w:rsidRPr="001E4BE8">
        <w:rPr>
          <w:rFonts w:ascii="Times New Roman" w:hAnsi="Times New Roman"/>
          <w:sz w:val="28"/>
          <w:szCs w:val="28"/>
        </w:rPr>
        <w:t>1996</w:t>
      </w:r>
      <w:r w:rsidRPr="001E4BE8">
        <w:rPr>
          <w:rFonts w:ascii="Times New Roman" w:hAnsi="Times New Roman"/>
          <w:sz w:val="28"/>
          <w:szCs w:val="28"/>
          <w:lang w:val="ky-KG"/>
        </w:rPr>
        <w:t xml:space="preserve">. – </w:t>
      </w:r>
      <w:r w:rsidRPr="001E4BE8">
        <w:rPr>
          <w:rFonts w:ascii="Times New Roman" w:hAnsi="Times New Roman"/>
          <w:sz w:val="28"/>
          <w:szCs w:val="28"/>
        </w:rPr>
        <w:t>21</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Детские</w:t>
      </w:r>
      <w:r w:rsidR="001A11D4">
        <w:rPr>
          <w:rFonts w:ascii="Times New Roman" w:hAnsi="Times New Roman"/>
          <w:sz w:val="28"/>
          <w:szCs w:val="28"/>
        </w:rPr>
        <w:t xml:space="preserve"> народные подвижные игры</w:t>
      </w:r>
      <w:r w:rsidRPr="001E4BE8">
        <w:rPr>
          <w:rFonts w:ascii="Times New Roman" w:hAnsi="Times New Roman"/>
          <w:sz w:val="28"/>
          <w:szCs w:val="28"/>
        </w:rPr>
        <w:t>: книга для воспита</w:t>
      </w:r>
      <w:r w:rsidR="001A11D4">
        <w:rPr>
          <w:rFonts w:ascii="Times New Roman" w:hAnsi="Times New Roman"/>
          <w:sz w:val="28"/>
          <w:szCs w:val="28"/>
        </w:rPr>
        <w:t>телей детского сада и родителей:</w:t>
      </w:r>
      <w:r w:rsidRPr="001E4BE8">
        <w:rPr>
          <w:rFonts w:ascii="Times New Roman" w:hAnsi="Times New Roman"/>
          <w:sz w:val="28"/>
          <w:szCs w:val="28"/>
          <w:lang w:val="ky-KG"/>
        </w:rPr>
        <w:t xml:space="preserve"> </w:t>
      </w:r>
      <w:r w:rsidR="001A11D4">
        <w:rPr>
          <w:rFonts w:ascii="Times New Roman" w:hAnsi="Times New Roman"/>
          <w:sz w:val="28"/>
          <w:szCs w:val="28"/>
        </w:rPr>
        <w:t>с</w:t>
      </w:r>
      <w:r w:rsidRPr="001E4BE8">
        <w:rPr>
          <w:rFonts w:ascii="Times New Roman" w:hAnsi="Times New Roman"/>
          <w:sz w:val="28"/>
          <w:szCs w:val="28"/>
        </w:rPr>
        <w:t>ост. А.В. Кенеман, Т.И. Осокина. – 2-ое изд.</w:t>
      </w:r>
      <w:r w:rsidRPr="001E4BE8">
        <w:rPr>
          <w:rFonts w:ascii="Times New Roman" w:hAnsi="Times New Roman"/>
          <w:sz w:val="28"/>
          <w:szCs w:val="28"/>
          <w:lang w:val="ky-KG"/>
        </w:rPr>
        <w:t xml:space="preserve"> – </w:t>
      </w:r>
      <w:r w:rsidRPr="001E4BE8">
        <w:rPr>
          <w:rFonts w:ascii="Times New Roman" w:hAnsi="Times New Roman"/>
          <w:sz w:val="28"/>
          <w:szCs w:val="28"/>
        </w:rPr>
        <w:t>М</w:t>
      </w:r>
      <w:r w:rsidRPr="001E4BE8">
        <w:rPr>
          <w:rFonts w:ascii="Times New Roman" w:hAnsi="Times New Roman"/>
          <w:sz w:val="28"/>
          <w:szCs w:val="28"/>
          <w:lang w:val="ky-KG"/>
        </w:rPr>
        <w:t xml:space="preserve">.: </w:t>
      </w:r>
      <w:r w:rsidRPr="001E4BE8">
        <w:rPr>
          <w:rFonts w:ascii="Times New Roman" w:hAnsi="Times New Roman"/>
          <w:sz w:val="28"/>
          <w:szCs w:val="28"/>
        </w:rPr>
        <w:t>Владос</w:t>
      </w:r>
      <w:r w:rsidRPr="001E4BE8">
        <w:rPr>
          <w:rFonts w:ascii="Times New Roman" w:hAnsi="Times New Roman"/>
          <w:sz w:val="28"/>
          <w:szCs w:val="28"/>
          <w:lang w:val="ky-KG"/>
        </w:rPr>
        <w:t xml:space="preserve">, </w:t>
      </w:r>
      <w:r w:rsidRPr="001E4BE8">
        <w:rPr>
          <w:rFonts w:ascii="Times New Roman" w:hAnsi="Times New Roman"/>
          <w:sz w:val="28"/>
          <w:szCs w:val="28"/>
        </w:rPr>
        <w:t>1995</w:t>
      </w:r>
      <w:r w:rsidRPr="001E4BE8">
        <w:rPr>
          <w:rFonts w:ascii="Times New Roman" w:hAnsi="Times New Roman"/>
          <w:sz w:val="28"/>
          <w:szCs w:val="28"/>
          <w:lang w:val="ky-KG"/>
        </w:rPr>
        <w:t xml:space="preserve">. – </w:t>
      </w:r>
      <w:r w:rsidRPr="001E4BE8">
        <w:rPr>
          <w:rFonts w:ascii="Times New Roman" w:hAnsi="Times New Roman"/>
          <w:sz w:val="28"/>
          <w:szCs w:val="28"/>
        </w:rPr>
        <w:t>224</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Джоан</w:t>
      </w:r>
      <w:r w:rsidR="001A11D4">
        <w:rPr>
          <w:rFonts w:ascii="Times New Roman" w:hAnsi="Times New Roman"/>
          <w:sz w:val="28"/>
          <w:szCs w:val="28"/>
          <w:lang w:val="ky-KG"/>
        </w:rPr>
        <w:t>,</w:t>
      </w:r>
      <w:r w:rsidRPr="001E4BE8">
        <w:rPr>
          <w:rFonts w:ascii="Times New Roman" w:hAnsi="Times New Roman"/>
          <w:sz w:val="28"/>
          <w:szCs w:val="28"/>
        </w:rPr>
        <w:t xml:space="preserve"> Фриман. Как развить таланты ребе</w:t>
      </w:r>
      <w:r w:rsidR="001A11D4">
        <w:rPr>
          <w:rFonts w:ascii="Times New Roman" w:hAnsi="Times New Roman"/>
          <w:sz w:val="28"/>
          <w:szCs w:val="28"/>
        </w:rPr>
        <w:t>нка от рождения до 5 лет</w:t>
      </w:r>
      <w:r w:rsidRPr="001E4BE8">
        <w:rPr>
          <w:rFonts w:ascii="Times New Roman" w:hAnsi="Times New Roman"/>
          <w:sz w:val="28"/>
          <w:szCs w:val="28"/>
        </w:rPr>
        <w:t>: пер. с англ.</w:t>
      </w:r>
      <w:r w:rsidRPr="001E4BE8">
        <w:rPr>
          <w:rFonts w:ascii="Times New Roman" w:hAnsi="Times New Roman"/>
          <w:sz w:val="28"/>
          <w:szCs w:val="28"/>
          <w:lang w:val="ky-KG"/>
        </w:rPr>
        <w:t xml:space="preserve">/ </w:t>
      </w:r>
      <w:r w:rsidRPr="001E4BE8">
        <w:rPr>
          <w:rFonts w:ascii="Times New Roman" w:hAnsi="Times New Roman"/>
          <w:sz w:val="28"/>
          <w:szCs w:val="28"/>
        </w:rPr>
        <w:t xml:space="preserve">Джоан Фриман. </w:t>
      </w:r>
      <w:r w:rsidRPr="001E4BE8">
        <w:rPr>
          <w:rFonts w:ascii="Times New Roman" w:hAnsi="Times New Roman"/>
          <w:sz w:val="28"/>
          <w:szCs w:val="28"/>
          <w:lang w:val="ky-KG"/>
        </w:rPr>
        <w:t>–</w:t>
      </w:r>
      <w:r w:rsidRPr="001E4BE8">
        <w:rPr>
          <w:rFonts w:ascii="Times New Roman" w:hAnsi="Times New Roman"/>
          <w:sz w:val="28"/>
          <w:szCs w:val="28"/>
        </w:rPr>
        <w:t xml:space="preserve"> М.</w:t>
      </w:r>
      <w:r w:rsidRPr="001E4BE8">
        <w:rPr>
          <w:rFonts w:ascii="Times New Roman" w:hAnsi="Times New Roman"/>
          <w:sz w:val="28"/>
          <w:szCs w:val="28"/>
          <w:lang w:val="ky-KG"/>
        </w:rPr>
        <w:t xml:space="preserve">, </w:t>
      </w:r>
      <w:r w:rsidRPr="001E4BE8">
        <w:rPr>
          <w:rFonts w:ascii="Times New Roman" w:hAnsi="Times New Roman"/>
          <w:sz w:val="28"/>
          <w:szCs w:val="28"/>
        </w:rPr>
        <w:t>1995</w:t>
      </w:r>
      <w:r w:rsidRPr="001E4BE8">
        <w:rPr>
          <w:rFonts w:ascii="Times New Roman" w:hAnsi="Times New Roman"/>
          <w:sz w:val="28"/>
          <w:szCs w:val="28"/>
          <w:lang w:val="ky-KG"/>
        </w:rPr>
        <w:t xml:space="preserve">. – </w:t>
      </w:r>
      <w:r w:rsidR="001A11D4">
        <w:rPr>
          <w:rFonts w:ascii="Times New Roman" w:hAnsi="Times New Roman"/>
          <w:sz w:val="28"/>
          <w:szCs w:val="28"/>
          <w:lang w:val="ky-KG"/>
        </w:rPr>
        <w:t>С.118.</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t>Демидова, Е.В. Педагогическая система</w:t>
      </w:r>
      <w:r w:rsidRPr="001E4BE8">
        <w:rPr>
          <w:rFonts w:ascii="Times New Roman" w:hAnsi="Times New Roman"/>
          <w:sz w:val="28"/>
          <w:szCs w:val="28"/>
          <w:lang w:val="ky-KG"/>
        </w:rPr>
        <w:t xml:space="preserve"> </w:t>
      </w:r>
      <w:r w:rsidRPr="001E4BE8">
        <w:rPr>
          <w:rFonts w:ascii="Times New Roman" w:hAnsi="Times New Roman"/>
          <w:sz w:val="28"/>
          <w:szCs w:val="28"/>
        </w:rPr>
        <w:t>направленного</w:t>
      </w:r>
      <w:r w:rsidRPr="001E4BE8">
        <w:rPr>
          <w:rFonts w:ascii="Times New Roman" w:hAnsi="Times New Roman"/>
          <w:sz w:val="28"/>
          <w:szCs w:val="28"/>
          <w:lang w:val="ky-KG"/>
        </w:rPr>
        <w:t xml:space="preserve"> </w:t>
      </w:r>
      <w:r w:rsidRPr="001E4BE8">
        <w:rPr>
          <w:rFonts w:ascii="Times New Roman" w:hAnsi="Times New Roman"/>
          <w:sz w:val="28"/>
          <w:szCs w:val="28"/>
        </w:rPr>
        <w:t>становления личности детей 3-10 лет средствами физической культуры в условиях прогимназии</w:t>
      </w:r>
      <w:r w:rsidRPr="001E4BE8">
        <w:rPr>
          <w:rFonts w:ascii="Times New Roman" w:hAnsi="Times New Roman"/>
          <w:sz w:val="28"/>
          <w:szCs w:val="28"/>
          <w:lang w:val="ky-KG"/>
        </w:rPr>
        <w:t>: а</w:t>
      </w:r>
      <w:r w:rsidRPr="001E4BE8">
        <w:rPr>
          <w:rFonts w:ascii="Times New Roman" w:hAnsi="Times New Roman"/>
          <w:sz w:val="28"/>
          <w:szCs w:val="28"/>
        </w:rPr>
        <w:t>втореф.</w:t>
      </w:r>
      <w:r w:rsidRPr="001E4BE8">
        <w:rPr>
          <w:rFonts w:ascii="Times New Roman" w:hAnsi="Times New Roman"/>
          <w:sz w:val="28"/>
          <w:szCs w:val="28"/>
          <w:lang w:val="ky-KG"/>
        </w:rPr>
        <w:t xml:space="preserve"> </w:t>
      </w:r>
      <w:r w:rsidRPr="001E4BE8">
        <w:rPr>
          <w:rFonts w:ascii="Times New Roman" w:hAnsi="Times New Roman"/>
          <w:sz w:val="28"/>
          <w:szCs w:val="28"/>
        </w:rPr>
        <w:t>дис. ... д-ра пед. наук: 13.00.04 /</w:t>
      </w:r>
      <w:r w:rsidRPr="001E4BE8">
        <w:rPr>
          <w:rFonts w:ascii="Times New Roman" w:hAnsi="Times New Roman"/>
          <w:sz w:val="28"/>
          <w:szCs w:val="28"/>
          <w:lang w:val="ky-KG"/>
        </w:rPr>
        <w:t xml:space="preserve"> </w:t>
      </w:r>
      <w:r w:rsidRPr="001E4BE8">
        <w:rPr>
          <w:rFonts w:ascii="Times New Roman" w:hAnsi="Times New Roman"/>
          <w:sz w:val="28"/>
          <w:szCs w:val="28"/>
        </w:rPr>
        <w:t>Е.В. Демидова</w:t>
      </w:r>
      <w:r w:rsidRPr="001E4BE8">
        <w:rPr>
          <w:rFonts w:ascii="Times New Roman" w:hAnsi="Times New Roman"/>
          <w:sz w:val="28"/>
          <w:szCs w:val="28"/>
          <w:lang w:val="ky-KG"/>
        </w:rPr>
        <w:t>. –</w:t>
      </w:r>
      <w:r w:rsidRPr="001E4BE8">
        <w:rPr>
          <w:rFonts w:ascii="Times New Roman" w:hAnsi="Times New Roman"/>
          <w:sz w:val="28"/>
          <w:szCs w:val="28"/>
        </w:rPr>
        <w:t xml:space="preserve"> Краснодар</w:t>
      </w:r>
      <w:r w:rsidRPr="001E4BE8">
        <w:rPr>
          <w:rFonts w:ascii="Times New Roman" w:hAnsi="Times New Roman"/>
          <w:sz w:val="28"/>
          <w:szCs w:val="28"/>
          <w:lang w:val="ky-KG"/>
        </w:rPr>
        <w:t xml:space="preserve">, </w:t>
      </w:r>
      <w:r w:rsidRPr="001E4BE8">
        <w:rPr>
          <w:rFonts w:ascii="Times New Roman" w:hAnsi="Times New Roman"/>
          <w:sz w:val="28"/>
          <w:szCs w:val="28"/>
        </w:rPr>
        <w:t>2004</w:t>
      </w:r>
      <w:r w:rsidRPr="001E4BE8">
        <w:rPr>
          <w:rFonts w:ascii="Times New Roman" w:hAnsi="Times New Roman"/>
          <w:sz w:val="28"/>
          <w:szCs w:val="28"/>
          <w:lang w:val="ky-KG"/>
        </w:rPr>
        <w:t xml:space="preserve">. – </w:t>
      </w:r>
      <w:r w:rsidRPr="001E4BE8">
        <w:rPr>
          <w:rFonts w:ascii="Times New Roman" w:hAnsi="Times New Roman"/>
          <w:sz w:val="28"/>
          <w:szCs w:val="28"/>
        </w:rPr>
        <w:t>48</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8D4D1E" w:rsidRDefault="008D4D1E" w:rsidP="008D4D1E">
      <w:pPr>
        <w:numPr>
          <w:ilvl w:val="0"/>
          <w:numId w:val="33"/>
        </w:numPr>
        <w:tabs>
          <w:tab w:val="left" w:pos="1134"/>
        </w:tabs>
        <w:spacing w:line="360" w:lineRule="auto"/>
        <w:ind w:left="0" w:firstLine="709"/>
        <w:contextualSpacing/>
        <w:rPr>
          <w:rFonts w:ascii="Times New Roman" w:hAnsi="Times New Roman"/>
          <w:sz w:val="28"/>
          <w:szCs w:val="28"/>
          <w:lang w:val="ky-KG"/>
        </w:rPr>
      </w:pPr>
      <w:r>
        <w:rPr>
          <w:rFonts w:ascii="Times New Roman" w:hAnsi="Times New Roman"/>
          <w:sz w:val="28"/>
          <w:szCs w:val="28"/>
          <w:lang w:val="ky-KG"/>
        </w:rPr>
        <w:t xml:space="preserve"> </w:t>
      </w:r>
      <w:r w:rsidR="00BE1367" w:rsidRPr="008D4D1E">
        <w:rPr>
          <w:rFonts w:ascii="Times New Roman" w:eastAsia="Times New Roman" w:hAnsi="Times New Roman"/>
          <w:sz w:val="28"/>
          <w:szCs w:val="28"/>
          <w:lang w:val="ky-KG" w:eastAsia="ru-RU"/>
        </w:rPr>
        <w:t>Дүшөналиева</w:t>
      </w:r>
      <w:r>
        <w:rPr>
          <w:rFonts w:ascii="Times New Roman" w:eastAsia="Times New Roman" w:hAnsi="Times New Roman"/>
          <w:sz w:val="28"/>
          <w:szCs w:val="28"/>
          <w:lang w:val="ky-KG" w:eastAsia="ru-RU"/>
        </w:rPr>
        <w:t>, Ж.</w:t>
      </w:r>
      <w:r w:rsidR="00BE1367" w:rsidRPr="008D4D1E">
        <w:rPr>
          <w:rFonts w:ascii="Times New Roman" w:eastAsia="Times New Roman" w:hAnsi="Times New Roman"/>
          <w:sz w:val="28"/>
          <w:szCs w:val="28"/>
          <w:lang w:val="ky-KG" w:eastAsia="ru-RU"/>
        </w:rPr>
        <w:t xml:space="preserve"> Балдарды мектепке даярдоо: Айлана чөйрөө, көркөм өнөр жана дене тарбия сабактары боюнча методикалык колдонмо / Ж.Дүшөналиева, Г.Макилова.-Б.: “Кутаалам”, 2014</w:t>
      </w:r>
      <w:r>
        <w:rPr>
          <w:rFonts w:ascii="Times New Roman" w:eastAsia="Times New Roman" w:hAnsi="Times New Roman"/>
          <w:sz w:val="28"/>
          <w:szCs w:val="28"/>
          <w:lang w:val="ky-KG" w:eastAsia="ru-RU"/>
        </w:rPr>
        <w:t>.</w:t>
      </w:r>
      <w:r w:rsidR="00BE1367" w:rsidRPr="008D4D1E">
        <w:rPr>
          <w:rFonts w:ascii="Times New Roman" w:eastAsia="Times New Roman" w:hAnsi="Times New Roman"/>
          <w:sz w:val="28"/>
          <w:szCs w:val="28"/>
          <w:lang w:val="ky-KG" w:eastAsia="ru-RU"/>
        </w:rPr>
        <w:t>-48б.</w:t>
      </w:r>
    </w:p>
    <w:p w:rsidR="00BE1367" w:rsidRPr="000C640C" w:rsidRDefault="008D4D1E" w:rsidP="000C640C">
      <w:pPr>
        <w:pStyle w:val="a3"/>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lang w:val="ky-KG"/>
        </w:rPr>
        <w:t xml:space="preserve"> </w:t>
      </w:r>
      <w:r w:rsidR="00BE1367" w:rsidRPr="000C640C">
        <w:rPr>
          <w:rFonts w:ascii="Times New Roman" w:hAnsi="Times New Roman"/>
          <w:sz w:val="28"/>
          <w:szCs w:val="28"/>
        </w:rPr>
        <w:t xml:space="preserve">Запорожец, А.В. Избранные психологические труды: </w:t>
      </w:r>
      <w:r w:rsidR="00BE1367" w:rsidRPr="000C640C">
        <w:rPr>
          <w:rFonts w:ascii="Times New Roman" w:hAnsi="Times New Roman"/>
          <w:sz w:val="28"/>
          <w:szCs w:val="28"/>
          <w:lang w:val="ky-KG"/>
        </w:rPr>
        <w:t>в</w:t>
      </w:r>
      <w:r w:rsidR="00BE1367" w:rsidRPr="000C640C">
        <w:rPr>
          <w:rFonts w:ascii="Times New Roman" w:hAnsi="Times New Roman"/>
          <w:sz w:val="28"/>
          <w:szCs w:val="28"/>
        </w:rPr>
        <w:t xml:space="preserve"> 2-х т.-Т.1: Психологическое развитие ребенка /</w:t>
      </w:r>
      <w:r w:rsidR="00BE1367" w:rsidRPr="000C640C">
        <w:rPr>
          <w:rFonts w:ascii="Times New Roman" w:hAnsi="Times New Roman"/>
          <w:sz w:val="28"/>
          <w:szCs w:val="28"/>
          <w:lang w:val="ky-KG"/>
        </w:rPr>
        <w:t xml:space="preserve"> </w:t>
      </w:r>
      <w:r w:rsidR="00BE1367" w:rsidRPr="000C640C">
        <w:rPr>
          <w:rFonts w:ascii="Times New Roman" w:hAnsi="Times New Roman"/>
          <w:sz w:val="28"/>
          <w:szCs w:val="28"/>
        </w:rPr>
        <w:t>А.В. Запорожец</w:t>
      </w:r>
      <w:r w:rsidR="00BE1367" w:rsidRPr="000C640C">
        <w:rPr>
          <w:rFonts w:ascii="Times New Roman" w:hAnsi="Times New Roman"/>
          <w:sz w:val="28"/>
          <w:szCs w:val="28"/>
          <w:lang w:val="ky-KG"/>
        </w:rPr>
        <w:t xml:space="preserve">. </w:t>
      </w:r>
      <w:r w:rsidR="00BE1367" w:rsidRPr="000C640C">
        <w:rPr>
          <w:rFonts w:ascii="Times New Roman" w:hAnsi="Times New Roman"/>
          <w:sz w:val="28"/>
          <w:szCs w:val="28"/>
        </w:rPr>
        <w:t>– М.: Педагогика</w:t>
      </w:r>
      <w:r w:rsidR="00BE1367" w:rsidRPr="000C640C">
        <w:rPr>
          <w:rFonts w:ascii="Times New Roman" w:hAnsi="Times New Roman"/>
          <w:sz w:val="28"/>
          <w:szCs w:val="28"/>
          <w:lang w:val="ky-KG"/>
        </w:rPr>
        <w:t xml:space="preserve">, </w:t>
      </w:r>
      <w:r w:rsidR="00BE1367" w:rsidRPr="000C640C">
        <w:rPr>
          <w:rFonts w:ascii="Times New Roman" w:hAnsi="Times New Roman"/>
          <w:sz w:val="28"/>
          <w:szCs w:val="28"/>
        </w:rPr>
        <w:t>1986.</w:t>
      </w:r>
      <w:r w:rsidR="00BE1367" w:rsidRPr="000C640C">
        <w:rPr>
          <w:rFonts w:ascii="Times New Roman" w:hAnsi="Times New Roman"/>
          <w:sz w:val="28"/>
          <w:szCs w:val="28"/>
          <w:lang w:val="ky-KG"/>
        </w:rPr>
        <w:t xml:space="preserve"> – </w:t>
      </w:r>
      <w:r w:rsidR="00BE1367" w:rsidRPr="000C640C">
        <w:rPr>
          <w:rFonts w:ascii="Times New Roman" w:hAnsi="Times New Roman"/>
          <w:sz w:val="28"/>
          <w:szCs w:val="28"/>
        </w:rPr>
        <w:t>360 с.</w:t>
      </w:r>
    </w:p>
    <w:p w:rsidR="00BE1367" w:rsidRPr="001E4BE8" w:rsidRDefault="00BE1367" w:rsidP="00BE1367">
      <w:pPr>
        <w:numPr>
          <w:ilvl w:val="0"/>
          <w:numId w:val="33"/>
        </w:numPr>
        <w:tabs>
          <w:tab w:val="left" w:pos="1134"/>
        </w:tabs>
        <w:spacing w:line="360" w:lineRule="auto"/>
        <w:ind w:left="0" w:firstLine="709"/>
        <w:contextualSpacing/>
        <w:rPr>
          <w:rFonts w:ascii="Times New Roman" w:hAnsi="Times New Roman"/>
          <w:sz w:val="28"/>
          <w:szCs w:val="28"/>
        </w:rPr>
      </w:pPr>
      <w:r w:rsidRPr="001E4BE8">
        <w:rPr>
          <w:rFonts w:ascii="Times New Roman" w:hAnsi="Times New Roman"/>
          <w:sz w:val="28"/>
          <w:szCs w:val="28"/>
        </w:rPr>
        <w:lastRenderedPageBreak/>
        <w:t>Запорожец, А.В.</w:t>
      </w:r>
      <w:r w:rsidRPr="001E4BE8">
        <w:rPr>
          <w:rFonts w:ascii="Times New Roman" w:hAnsi="Times New Roman"/>
          <w:sz w:val="28"/>
          <w:szCs w:val="28"/>
          <w:lang w:val="ky-KG"/>
        </w:rPr>
        <w:t xml:space="preserve"> </w:t>
      </w:r>
      <w:r w:rsidRPr="001E4BE8">
        <w:rPr>
          <w:rFonts w:ascii="Times New Roman" w:hAnsi="Times New Roman"/>
          <w:sz w:val="28"/>
          <w:szCs w:val="28"/>
        </w:rPr>
        <w:t>Психологическое изучение развития моторики</w:t>
      </w:r>
      <w:r w:rsidRPr="001E4BE8">
        <w:rPr>
          <w:rFonts w:ascii="Times New Roman" w:hAnsi="Times New Roman"/>
          <w:sz w:val="28"/>
          <w:szCs w:val="28"/>
          <w:lang w:val="ky-KG"/>
        </w:rPr>
        <w:t xml:space="preserve"> </w:t>
      </w:r>
      <w:r w:rsidRPr="001E4BE8">
        <w:rPr>
          <w:rFonts w:ascii="Times New Roman" w:hAnsi="Times New Roman"/>
          <w:sz w:val="28"/>
          <w:szCs w:val="28"/>
        </w:rPr>
        <w:t>ребенка дошкольника</w:t>
      </w:r>
      <w:r w:rsidR="008069BD">
        <w:rPr>
          <w:rFonts w:ascii="Times New Roman" w:hAnsi="Times New Roman"/>
          <w:sz w:val="28"/>
          <w:szCs w:val="28"/>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А.В. Запорожец // Вопросы психологии ребенка дошкольного возраста</w:t>
      </w:r>
      <w:r w:rsidRPr="001E4BE8">
        <w:rPr>
          <w:rFonts w:ascii="Times New Roman" w:hAnsi="Times New Roman"/>
          <w:sz w:val="28"/>
          <w:szCs w:val="28"/>
          <w:lang w:val="ky-KG"/>
        </w:rPr>
        <w:t>.</w:t>
      </w:r>
      <w:r w:rsidR="008069BD" w:rsidRPr="008069BD">
        <w:rPr>
          <w:rFonts w:ascii="Times New Roman" w:hAnsi="Times New Roman"/>
          <w:sz w:val="28"/>
          <w:szCs w:val="28"/>
          <w:lang w:val="ky-KG"/>
        </w:rPr>
        <w:t xml:space="preserve"> </w:t>
      </w:r>
      <w:r w:rsidR="008069BD">
        <w:rPr>
          <w:rFonts w:ascii="Times New Roman" w:hAnsi="Times New Roman"/>
          <w:sz w:val="28"/>
          <w:szCs w:val="28"/>
          <w:lang w:val="ky-KG"/>
        </w:rPr>
        <w:t>С</w:t>
      </w:r>
      <w:r w:rsidR="008069BD" w:rsidRPr="001E4BE8">
        <w:rPr>
          <w:rFonts w:ascii="Times New Roman" w:hAnsi="Times New Roman"/>
          <w:sz w:val="28"/>
          <w:szCs w:val="28"/>
        </w:rPr>
        <w:t>борник научных статей</w:t>
      </w:r>
      <w:r w:rsidR="008069BD">
        <w:rPr>
          <w:rFonts w:ascii="Times New Roman" w:hAnsi="Times New Roman"/>
          <w:sz w:val="28"/>
          <w:szCs w:val="28"/>
          <w:lang w:val="ky-KG"/>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Pr="001E4BE8">
        <w:rPr>
          <w:rFonts w:ascii="Times New Roman" w:hAnsi="Times New Roman"/>
          <w:sz w:val="28"/>
          <w:szCs w:val="28"/>
        </w:rPr>
        <w:t>1995. –</w:t>
      </w:r>
      <w:r w:rsidRPr="001E4BE8">
        <w:rPr>
          <w:rFonts w:ascii="Times New Roman" w:hAnsi="Times New Roman"/>
          <w:sz w:val="28"/>
          <w:szCs w:val="28"/>
          <w:lang w:val="ky-KG"/>
        </w:rPr>
        <w:t xml:space="preserve"> </w:t>
      </w:r>
      <w:r w:rsidRPr="001E4BE8">
        <w:rPr>
          <w:rFonts w:ascii="Times New Roman" w:hAnsi="Times New Roman"/>
          <w:sz w:val="28"/>
          <w:szCs w:val="28"/>
        </w:rPr>
        <w:t>С.</w:t>
      </w:r>
      <w:r w:rsidRPr="001E4BE8">
        <w:rPr>
          <w:rFonts w:ascii="Times New Roman" w:hAnsi="Times New Roman"/>
          <w:sz w:val="28"/>
          <w:szCs w:val="28"/>
          <w:lang w:val="ky-KG"/>
        </w:rPr>
        <w:t xml:space="preserve"> </w:t>
      </w:r>
      <w:r w:rsidRPr="001E4BE8">
        <w:rPr>
          <w:rFonts w:ascii="Times New Roman" w:hAnsi="Times New Roman"/>
          <w:sz w:val="28"/>
          <w:szCs w:val="28"/>
        </w:rPr>
        <w:t>112-122.</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Запорожец, А.В. Развитие логического мышлени</w:t>
      </w:r>
      <w:r w:rsidR="008069BD">
        <w:rPr>
          <w:rFonts w:ascii="Times New Roman" w:hAnsi="Times New Roman"/>
          <w:sz w:val="28"/>
          <w:szCs w:val="28"/>
        </w:rPr>
        <w:t>я у детей в дошкольном возрасте</w:t>
      </w:r>
      <w:r w:rsidRPr="001E4BE8">
        <w:rPr>
          <w:rFonts w:ascii="Times New Roman" w:hAnsi="Times New Roman"/>
          <w:sz w:val="28"/>
          <w:szCs w:val="28"/>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А.В. Запорожец // Вопросы психологии ребенка дошкольного возраста</w:t>
      </w:r>
      <w:r w:rsidRPr="001E4BE8">
        <w:rPr>
          <w:rFonts w:ascii="Times New Roman" w:hAnsi="Times New Roman"/>
          <w:sz w:val="28"/>
          <w:szCs w:val="28"/>
          <w:lang w:val="ky-KG"/>
        </w:rPr>
        <w:t>.</w:t>
      </w:r>
      <w:r w:rsidR="008069BD" w:rsidRPr="008069BD">
        <w:rPr>
          <w:rFonts w:ascii="Times New Roman" w:hAnsi="Times New Roman"/>
          <w:sz w:val="28"/>
          <w:szCs w:val="28"/>
          <w:lang w:val="ky-KG"/>
        </w:rPr>
        <w:t xml:space="preserve"> </w:t>
      </w:r>
      <w:r w:rsidR="008069BD">
        <w:rPr>
          <w:rFonts w:ascii="Times New Roman" w:hAnsi="Times New Roman"/>
          <w:sz w:val="28"/>
          <w:szCs w:val="28"/>
          <w:lang w:val="ky-KG"/>
        </w:rPr>
        <w:t>С</w:t>
      </w:r>
      <w:r w:rsidR="008069BD" w:rsidRPr="001E4BE8">
        <w:rPr>
          <w:rFonts w:ascii="Times New Roman" w:hAnsi="Times New Roman"/>
          <w:sz w:val="28"/>
          <w:szCs w:val="28"/>
        </w:rPr>
        <w:t>борник научных статей</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Pr="001E4BE8">
        <w:rPr>
          <w:rFonts w:ascii="Times New Roman" w:hAnsi="Times New Roman"/>
          <w:sz w:val="28"/>
          <w:szCs w:val="28"/>
        </w:rPr>
        <w:t xml:space="preserve">1995. – </w:t>
      </w:r>
      <w:r w:rsidRPr="001E4BE8">
        <w:rPr>
          <w:rFonts w:ascii="Times New Roman" w:hAnsi="Times New Roman"/>
          <w:sz w:val="28"/>
          <w:szCs w:val="28"/>
          <w:lang w:val="ky-KG"/>
        </w:rPr>
        <w:t>С</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91</w:t>
      </w:r>
      <w:r w:rsidRPr="001E4BE8">
        <w:rPr>
          <w:rFonts w:ascii="Times New Roman" w:hAnsi="Times New Roman"/>
          <w:sz w:val="28"/>
          <w:szCs w:val="28"/>
          <w:lang w:val="ky-KG"/>
        </w:rPr>
        <w:t>–</w:t>
      </w:r>
      <w:r w:rsidRPr="001E4BE8">
        <w:rPr>
          <w:rFonts w:ascii="Times New Roman" w:hAnsi="Times New Roman"/>
          <w:sz w:val="28"/>
          <w:szCs w:val="28"/>
        </w:rPr>
        <w:t>101.</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Засыпкина, Л. Ритмическая гимнас</w:t>
      </w:r>
      <w:r w:rsidR="008069BD">
        <w:rPr>
          <w:rFonts w:ascii="Times New Roman" w:hAnsi="Times New Roman"/>
          <w:sz w:val="28"/>
          <w:szCs w:val="28"/>
        </w:rPr>
        <w:t xml:space="preserve">тика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Л. Засыпкина</w:t>
      </w:r>
      <w:r w:rsidRPr="001E4BE8">
        <w:rPr>
          <w:rFonts w:ascii="Times New Roman" w:hAnsi="Times New Roman"/>
          <w:sz w:val="28"/>
          <w:szCs w:val="28"/>
          <w:lang w:val="ky-KG"/>
        </w:rPr>
        <w:t xml:space="preserve"> // </w:t>
      </w:r>
      <w:r w:rsidRPr="001E4BE8">
        <w:rPr>
          <w:rFonts w:ascii="Times New Roman" w:hAnsi="Times New Roman"/>
          <w:sz w:val="28"/>
          <w:szCs w:val="28"/>
        </w:rPr>
        <w:t>Дошкольное</w:t>
      </w:r>
      <w:r w:rsidRPr="001E4BE8">
        <w:rPr>
          <w:rFonts w:ascii="Times New Roman" w:hAnsi="Times New Roman"/>
          <w:sz w:val="28"/>
          <w:szCs w:val="28"/>
          <w:lang w:val="ky-KG"/>
        </w:rPr>
        <w:t xml:space="preserve"> </w:t>
      </w:r>
      <w:r w:rsidRPr="001E4BE8">
        <w:rPr>
          <w:rFonts w:ascii="Times New Roman" w:hAnsi="Times New Roman"/>
          <w:sz w:val="28"/>
          <w:szCs w:val="28"/>
        </w:rPr>
        <w:t>воспитание</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008069BD">
        <w:rPr>
          <w:rFonts w:ascii="Times New Roman" w:hAnsi="Times New Roman"/>
          <w:sz w:val="28"/>
          <w:szCs w:val="28"/>
        </w:rPr>
        <w:t>2006</w:t>
      </w:r>
      <w:r w:rsidRPr="001E4BE8">
        <w:rPr>
          <w:rFonts w:ascii="Times New Roman" w:hAnsi="Times New Roman"/>
          <w:sz w:val="28"/>
          <w:szCs w:val="28"/>
        </w:rPr>
        <w:t>. –</w:t>
      </w:r>
      <w:r w:rsidRPr="001E4BE8">
        <w:rPr>
          <w:rFonts w:ascii="Times New Roman" w:hAnsi="Times New Roman"/>
          <w:sz w:val="28"/>
          <w:szCs w:val="28"/>
          <w:lang w:val="ky-KG"/>
        </w:rPr>
        <w:t xml:space="preserve"> </w:t>
      </w:r>
      <w:r w:rsidRPr="001E4BE8">
        <w:rPr>
          <w:rFonts w:ascii="Times New Roman" w:hAnsi="Times New Roman"/>
          <w:sz w:val="28"/>
          <w:szCs w:val="28"/>
        </w:rPr>
        <w:t>№11. – С.</w:t>
      </w:r>
      <w:r w:rsidRPr="001E4BE8">
        <w:rPr>
          <w:rFonts w:ascii="Times New Roman" w:hAnsi="Times New Roman"/>
          <w:sz w:val="28"/>
          <w:szCs w:val="28"/>
          <w:lang w:val="ky-KG"/>
        </w:rPr>
        <w:t xml:space="preserve"> </w:t>
      </w:r>
      <w:r w:rsidRPr="001E4BE8">
        <w:rPr>
          <w:rFonts w:ascii="Times New Roman" w:hAnsi="Times New Roman"/>
          <w:sz w:val="28"/>
          <w:szCs w:val="28"/>
        </w:rPr>
        <w:t>15-19.</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Зимина, А.Н. Музыкальная гротерапия как средство коррекции поведения /</w:t>
      </w:r>
      <w:r w:rsidRPr="001E4BE8">
        <w:rPr>
          <w:rFonts w:ascii="Times New Roman" w:hAnsi="Times New Roman"/>
          <w:sz w:val="28"/>
          <w:szCs w:val="28"/>
          <w:lang w:val="ky-KG"/>
        </w:rPr>
        <w:t xml:space="preserve"> </w:t>
      </w:r>
      <w:r w:rsidRPr="001E4BE8">
        <w:rPr>
          <w:rFonts w:ascii="Times New Roman" w:hAnsi="Times New Roman"/>
          <w:sz w:val="28"/>
          <w:szCs w:val="28"/>
        </w:rPr>
        <w:t>А.Н. Зимина //</w:t>
      </w:r>
      <w:r w:rsidR="008069BD">
        <w:rPr>
          <w:rFonts w:ascii="Times New Roman" w:hAnsi="Times New Roman"/>
          <w:sz w:val="28"/>
          <w:szCs w:val="28"/>
          <w:lang w:val="ky-KG"/>
        </w:rPr>
        <w:t xml:space="preserve"> </w:t>
      </w:r>
      <w:r w:rsidR="008069BD" w:rsidRPr="001E4BE8">
        <w:rPr>
          <w:rFonts w:ascii="Times New Roman" w:hAnsi="Times New Roman"/>
          <w:sz w:val="28"/>
          <w:szCs w:val="28"/>
        </w:rPr>
        <w:t xml:space="preserve">«Социальная дезептация: нарушения поведения у детей и </w:t>
      </w:r>
      <w:r w:rsidR="00846E25" w:rsidRPr="001E4BE8">
        <w:rPr>
          <w:rFonts w:ascii="Times New Roman" w:hAnsi="Times New Roman"/>
          <w:sz w:val="28"/>
          <w:szCs w:val="28"/>
        </w:rPr>
        <w:t>подростков</w:t>
      </w:r>
      <w:r w:rsidR="00846E25">
        <w:rPr>
          <w:rFonts w:ascii="Times New Roman" w:hAnsi="Times New Roman"/>
          <w:sz w:val="28"/>
          <w:szCs w:val="28"/>
          <w:lang w:val="ky-KG"/>
        </w:rPr>
        <w:t>»</w:t>
      </w:r>
      <w:r w:rsidR="002678C9">
        <w:rPr>
          <w:rFonts w:ascii="Times New Roman" w:hAnsi="Times New Roman"/>
          <w:sz w:val="28"/>
          <w:szCs w:val="28"/>
          <w:lang w:val="ky-KG"/>
        </w:rPr>
        <w:t>: м</w:t>
      </w:r>
      <w:r w:rsidR="002678C9" w:rsidRPr="001E4BE8">
        <w:rPr>
          <w:rFonts w:ascii="Times New Roman" w:hAnsi="Times New Roman"/>
          <w:sz w:val="28"/>
          <w:szCs w:val="28"/>
        </w:rPr>
        <w:t xml:space="preserve">атериалы научно-практической </w:t>
      </w:r>
      <w:r w:rsidR="00846E25" w:rsidRPr="001E4BE8">
        <w:rPr>
          <w:rFonts w:ascii="Times New Roman" w:hAnsi="Times New Roman"/>
          <w:sz w:val="28"/>
          <w:szCs w:val="28"/>
        </w:rPr>
        <w:t xml:space="preserve">конференции </w:t>
      </w:r>
      <w:r w:rsidR="00846E25">
        <w:rPr>
          <w:rFonts w:ascii="Times New Roman" w:hAnsi="Times New Roman"/>
          <w:sz w:val="28"/>
          <w:szCs w:val="28"/>
          <w:lang w:val="ky-KG"/>
        </w:rPr>
        <w:t>–</w:t>
      </w:r>
      <w:r w:rsidRPr="001E4BE8">
        <w:rPr>
          <w:rFonts w:ascii="Times New Roman" w:hAnsi="Times New Roman"/>
          <w:sz w:val="28"/>
          <w:szCs w:val="28"/>
        </w:rPr>
        <w:t xml:space="preserve"> М.: Грааль</w:t>
      </w:r>
      <w:r w:rsidRPr="001E4BE8">
        <w:rPr>
          <w:rFonts w:ascii="Times New Roman" w:hAnsi="Times New Roman"/>
          <w:sz w:val="28"/>
          <w:szCs w:val="28"/>
          <w:lang w:val="ky-KG"/>
        </w:rPr>
        <w:t xml:space="preserve">, </w:t>
      </w:r>
      <w:r w:rsidRPr="001E4BE8">
        <w:rPr>
          <w:rFonts w:ascii="Times New Roman" w:hAnsi="Times New Roman"/>
          <w:sz w:val="28"/>
          <w:szCs w:val="28"/>
        </w:rPr>
        <w:t>1996. – С.</w:t>
      </w:r>
      <w:r w:rsidRPr="001E4BE8">
        <w:rPr>
          <w:rFonts w:ascii="Times New Roman" w:hAnsi="Times New Roman"/>
          <w:sz w:val="28"/>
          <w:szCs w:val="28"/>
          <w:lang w:val="ky-KG"/>
        </w:rPr>
        <w:t xml:space="preserve"> </w:t>
      </w:r>
      <w:r w:rsidRPr="001E4BE8">
        <w:rPr>
          <w:rFonts w:ascii="Times New Roman" w:hAnsi="Times New Roman"/>
          <w:sz w:val="28"/>
          <w:szCs w:val="28"/>
        </w:rPr>
        <w:t>106-107.</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Ильин, Е.П. П</w:t>
      </w:r>
      <w:r w:rsidR="002678C9">
        <w:rPr>
          <w:rFonts w:ascii="Times New Roman" w:hAnsi="Times New Roman"/>
          <w:sz w:val="28"/>
          <w:szCs w:val="28"/>
        </w:rPr>
        <w:t>сихология физического воспитани</w:t>
      </w:r>
      <w:r w:rsidRPr="001E4BE8">
        <w:rPr>
          <w:rFonts w:ascii="Times New Roman" w:hAnsi="Times New Roman"/>
          <w:sz w:val="28"/>
          <w:szCs w:val="28"/>
        </w:rPr>
        <w:t xml:space="preserve">: </w:t>
      </w:r>
      <w:r w:rsidRPr="001E4BE8">
        <w:rPr>
          <w:rFonts w:ascii="Times New Roman" w:hAnsi="Times New Roman"/>
          <w:sz w:val="28"/>
          <w:szCs w:val="28"/>
          <w:lang w:val="ky-KG"/>
        </w:rPr>
        <w:t>у</w:t>
      </w:r>
      <w:r w:rsidRPr="001E4BE8">
        <w:rPr>
          <w:rFonts w:ascii="Times New Roman" w:hAnsi="Times New Roman"/>
          <w:sz w:val="28"/>
          <w:szCs w:val="28"/>
        </w:rPr>
        <w:t>чебное</w:t>
      </w:r>
      <w:r w:rsidRPr="001E4BE8">
        <w:rPr>
          <w:rFonts w:ascii="Times New Roman" w:hAnsi="Times New Roman"/>
          <w:sz w:val="28"/>
          <w:szCs w:val="28"/>
          <w:lang w:val="ky-KG"/>
        </w:rPr>
        <w:t xml:space="preserve"> </w:t>
      </w:r>
      <w:r w:rsidRPr="001E4BE8">
        <w:rPr>
          <w:rFonts w:ascii="Times New Roman" w:hAnsi="Times New Roman"/>
          <w:sz w:val="28"/>
          <w:szCs w:val="28"/>
        </w:rPr>
        <w:t>пособие для институтов физической культуры /</w:t>
      </w:r>
      <w:r w:rsidRPr="001E4BE8">
        <w:rPr>
          <w:rFonts w:ascii="Times New Roman" w:hAnsi="Times New Roman"/>
          <w:sz w:val="28"/>
          <w:szCs w:val="28"/>
          <w:lang w:val="ky-KG"/>
        </w:rPr>
        <w:t xml:space="preserve"> </w:t>
      </w:r>
      <w:r w:rsidRPr="001E4BE8">
        <w:rPr>
          <w:rFonts w:ascii="Times New Roman" w:hAnsi="Times New Roman"/>
          <w:sz w:val="28"/>
          <w:szCs w:val="28"/>
        </w:rPr>
        <w:t>Е.П. Ильин</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М.:</w:t>
      </w:r>
      <w:r w:rsidRPr="001E4BE8">
        <w:rPr>
          <w:rFonts w:ascii="Times New Roman" w:hAnsi="Times New Roman"/>
          <w:sz w:val="28"/>
          <w:szCs w:val="28"/>
        </w:rPr>
        <w:t xml:space="preserve">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1987. –</w:t>
      </w:r>
      <w:r w:rsidRPr="001E4BE8">
        <w:rPr>
          <w:rFonts w:ascii="Times New Roman" w:hAnsi="Times New Roman"/>
          <w:sz w:val="28"/>
          <w:szCs w:val="28"/>
          <w:lang w:val="ky-KG"/>
        </w:rPr>
        <w:t xml:space="preserve"> </w:t>
      </w:r>
      <w:r w:rsidRPr="001E4BE8">
        <w:rPr>
          <w:rFonts w:ascii="Times New Roman" w:hAnsi="Times New Roman"/>
          <w:sz w:val="28"/>
          <w:szCs w:val="28"/>
        </w:rPr>
        <w:t>287</w:t>
      </w:r>
      <w:r w:rsidRPr="001E4BE8">
        <w:rPr>
          <w:rFonts w:ascii="Times New Roman" w:hAnsi="Times New Roman"/>
          <w:sz w:val="28"/>
          <w:szCs w:val="28"/>
          <w:lang w:val="ky-KG"/>
        </w:rPr>
        <w:t xml:space="preserve"> </w:t>
      </w:r>
      <w:r w:rsidRPr="001E4BE8">
        <w:rPr>
          <w:rFonts w:ascii="Times New Roman" w:hAnsi="Times New Roman"/>
          <w:sz w:val="28"/>
          <w:szCs w:val="28"/>
        </w:rPr>
        <w:t>с.</w:t>
      </w:r>
    </w:p>
    <w:p w:rsidR="00BE1367" w:rsidRPr="001E4BE8" w:rsidRDefault="00BE1367" w:rsidP="00237F19">
      <w:pPr>
        <w:pStyle w:val="a3"/>
        <w:numPr>
          <w:ilvl w:val="0"/>
          <w:numId w:val="33"/>
        </w:numPr>
        <w:spacing w:before="100" w:beforeAutospacing="1" w:after="100" w:afterAutospacing="1" w:line="360" w:lineRule="auto"/>
        <w:ind w:left="0" w:firstLine="709"/>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 xml:space="preserve"> Кадыров</w:t>
      </w:r>
      <w:r w:rsidR="002678C9">
        <w:rPr>
          <w:rFonts w:ascii="Times New Roman" w:eastAsia="Times New Roman" w:hAnsi="Times New Roman"/>
          <w:sz w:val="28"/>
          <w:szCs w:val="28"/>
          <w:lang w:val="ky-KG" w:eastAsia="ru-RU"/>
        </w:rPr>
        <w:t>,</w:t>
      </w:r>
      <w:r w:rsidRPr="001E4BE8">
        <w:rPr>
          <w:rFonts w:ascii="Times New Roman" w:eastAsia="Times New Roman" w:hAnsi="Times New Roman"/>
          <w:sz w:val="28"/>
          <w:szCs w:val="28"/>
          <w:lang w:val="ky-KG" w:eastAsia="ru-RU"/>
        </w:rPr>
        <w:t xml:space="preserve"> Ы.. Көп билүүгө дилгирмин. Кенже балдар үчүн</w:t>
      </w:r>
      <w:r w:rsidR="002678C9">
        <w:rPr>
          <w:rFonts w:ascii="Times New Roman" w:eastAsia="Times New Roman" w:hAnsi="Times New Roman"/>
          <w:sz w:val="28"/>
          <w:szCs w:val="28"/>
          <w:lang w:val="ky-KG" w:eastAsia="ru-RU"/>
        </w:rPr>
        <w:t xml:space="preserve"> Ы.Кадыров-</w:t>
      </w:r>
      <w:r w:rsidRPr="001E4BE8">
        <w:rPr>
          <w:rFonts w:ascii="Times New Roman" w:eastAsia="Times New Roman" w:hAnsi="Times New Roman"/>
          <w:sz w:val="28"/>
          <w:szCs w:val="28"/>
          <w:lang w:val="ky-KG" w:eastAsia="ru-RU"/>
        </w:rPr>
        <w:t xml:space="preserve"> Б.: Турар, -2018</w:t>
      </w:r>
      <w:r w:rsidR="002678C9">
        <w:rPr>
          <w:rFonts w:ascii="Times New Roman" w:eastAsia="Times New Roman" w:hAnsi="Times New Roman"/>
          <w:sz w:val="28"/>
          <w:szCs w:val="28"/>
          <w:lang w:val="ky-KG" w:eastAsia="ru-RU"/>
        </w:rPr>
        <w:t>.</w:t>
      </w:r>
      <w:r w:rsidRPr="001E4BE8">
        <w:rPr>
          <w:rFonts w:ascii="Times New Roman" w:eastAsia="Times New Roman" w:hAnsi="Times New Roman"/>
          <w:sz w:val="28"/>
          <w:szCs w:val="28"/>
          <w:lang w:val="ky-KG" w:eastAsia="ru-RU"/>
        </w:rPr>
        <w:t>-112б..</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 xml:space="preserve">Казаковцева, Т.О. О программе учебной дисциплины </w:t>
      </w:r>
      <w:r w:rsidRPr="001E4BE8">
        <w:rPr>
          <w:rFonts w:ascii="Times New Roman" w:hAnsi="Times New Roman"/>
          <w:sz w:val="28"/>
          <w:szCs w:val="28"/>
          <w:lang w:val="ky-KG"/>
        </w:rPr>
        <w:t>«</w:t>
      </w:r>
      <w:r w:rsidRPr="001E4BE8">
        <w:rPr>
          <w:rFonts w:ascii="Times New Roman" w:hAnsi="Times New Roman"/>
          <w:sz w:val="28"/>
          <w:szCs w:val="28"/>
        </w:rPr>
        <w:t>Теория</w:t>
      </w:r>
      <w:r w:rsidRPr="001E4BE8">
        <w:rPr>
          <w:rFonts w:ascii="Times New Roman" w:hAnsi="Times New Roman"/>
          <w:sz w:val="28"/>
          <w:szCs w:val="28"/>
          <w:lang w:val="ky-KG"/>
        </w:rPr>
        <w:t xml:space="preserve"> </w:t>
      </w:r>
      <w:r w:rsidRPr="001E4BE8">
        <w:rPr>
          <w:rFonts w:ascii="Times New Roman" w:hAnsi="Times New Roman"/>
          <w:sz w:val="28"/>
          <w:szCs w:val="28"/>
        </w:rPr>
        <w:t>и методика физического воспитания детей дошкольного возраста</w:t>
      </w:r>
      <w:r w:rsidR="008F5B57">
        <w:rPr>
          <w:rFonts w:ascii="Times New Roman" w:hAnsi="Times New Roman"/>
          <w:sz w:val="28"/>
          <w:szCs w:val="28"/>
          <w:lang w:val="ky-KG"/>
        </w:rPr>
        <w:t>»</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Т.О. Казаковцева</w:t>
      </w:r>
      <w:r w:rsidRPr="001E4BE8">
        <w:rPr>
          <w:rFonts w:ascii="Times New Roman" w:hAnsi="Times New Roman"/>
          <w:sz w:val="28"/>
          <w:szCs w:val="28"/>
          <w:lang w:val="ky-KG"/>
        </w:rPr>
        <w:t xml:space="preserve"> // </w:t>
      </w:r>
      <w:r w:rsidRPr="001E4BE8">
        <w:rPr>
          <w:rFonts w:ascii="Times New Roman" w:hAnsi="Times New Roman"/>
          <w:sz w:val="28"/>
          <w:szCs w:val="28"/>
        </w:rPr>
        <w:t>Дошкольное воспитание</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Pr="001E4BE8">
        <w:rPr>
          <w:rFonts w:ascii="Times New Roman" w:hAnsi="Times New Roman"/>
          <w:sz w:val="28"/>
          <w:szCs w:val="28"/>
        </w:rPr>
        <w:t xml:space="preserve">1996. </w:t>
      </w:r>
      <w:r w:rsidRPr="001E4BE8">
        <w:rPr>
          <w:rFonts w:ascii="Times New Roman" w:hAnsi="Times New Roman"/>
          <w:sz w:val="28"/>
          <w:szCs w:val="28"/>
          <w:lang w:val="ky-KG"/>
        </w:rPr>
        <w:t xml:space="preserve">– </w:t>
      </w:r>
      <w:r w:rsidRPr="001E4BE8">
        <w:rPr>
          <w:rFonts w:ascii="Times New Roman" w:hAnsi="Times New Roman"/>
          <w:sz w:val="28"/>
          <w:szCs w:val="28"/>
        </w:rPr>
        <w:t>№5. –</w:t>
      </w:r>
      <w:r w:rsidRPr="001E4BE8">
        <w:rPr>
          <w:rFonts w:ascii="Times New Roman" w:hAnsi="Times New Roman"/>
          <w:sz w:val="28"/>
          <w:szCs w:val="28"/>
          <w:lang w:val="ky-KG"/>
        </w:rPr>
        <w:t xml:space="preserve"> </w:t>
      </w:r>
      <w:r w:rsidRPr="001E4BE8">
        <w:rPr>
          <w:rFonts w:ascii="Times New Roman" w:hAnsi="Times New Roman"/>
          <w:sz w:val="28"/>
          <w:szCs w:val="28"/>
        </w:rPr>
        <w:t>С. 97-99.</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Карпова, С.Н. Особенности стихийно формирующейся</w:t>
      </w:r>
      <w:r w:rsidRPr="001E4BE8">
        <w:rPr>
          <w:rFonts w:ascii="Times New Roman" w:hAnsi="Times New Roman"/>
          <w:sz w:val="28"/>
          <w:szCs w:val="28"/>
          <w:lang w:val="ky-KG"/>
        </w:rPr>
        <w:t xml:space="preserve"> </w:t>
      </w:r>
      <w:r w:rsidRPr="001E4BE8">
        <w:rPr>
          <w:rFonts w:ascii="Times New Roman" w:hAnsi="Times New Roman"/>
          <w:sz w:val="28"/>
          <w:szCs w:val="28"/>
        </w:rPr>
        <w:t>ориентировки дошкольников на элементы речи /</w:t>
      </w:r>
      <w:r w:rsidRPr="001E4BE8">
        <w:rPr>
          <w:rFonts w:ascii="Times New Roman" w:hAnsi="Times New Roman"/>
          <w:sz w:val="28"/>
          <w:szCs w:val="28"/>
          <w:lang w:val="ky-KG"/>
        </w:rPr>
        <w:t xml:space="preserve"> </w:t>
      </w:r>
      <w:r w:rsidRPr="001E4BE8">
        <w:rPr>
          <w:rFonts w:ascii="Times New Roman" w:hAnsi="Times New Roman"/>
          <w:sz w:val="28"/>
          <w:szCs w:val="28"/>
        </w:rPr>
        <w:t>С.Н. Карпова</w:t>
      </w:r>
      <w:r w:rsidRPr="001E4BE8">
        <w:rPr>
          <w:rFonts w:ascii="Times New Roman" w:hAnsi="Times New Roman"/>
          <w:sz w:val="28"/>
          <w:szCs w:val="28"/>
          <w:lang w:val="ky-KG"/>
        </w:rPr>
        <w:t xml:space="preserve"> // </w:t>
      </w:r>
      <w:r w:rsidRPr="001E4BE8">
        <w:rPr>
          <w:rFonts w:ascii="Times New Roman" w:hAnsi="Times New Roman"/>
          <w:sz w:val="28"/>
          <w:szCs w:val="28"/>
        </w:rPr>
        <w:t>Новые исследования в психологии и возрастной физиологии</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008F5B57">
        <w:rPr>
          <w:rFonts w:ascii="Times New Roman" w:hAnsi="Times New Roman"/>
          <w:sz w:val="28"/>
          <w:szCs w:val="28"/>
        </w:rPr>
        <w:t>2002</w:t>
      </w:r>
      <w:r w:rsidRPr="001E4BE8">
        <w:rPr>
          <w:rFonts w:ascii="Times New Roman" w:hAnsi="Times New Roman"/>
          <w:sz w:val="28"/>
          <w:szCs w:val="28"/>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№2 (6). –</w:t>
      </w:r>
      <w:r w:rsidRPr="001E4BE8">
        <w:rPr>
          <w:rFonts w:ascii="Times New Roman" w:hAnsi="Times New Roman"/>
          <w:sz w:val="28"/>
          <w:szCs w:val="28"/>
          <w:lang w:val="ky-KG"/>
        </w:rPr>
        <w:t xml:space="preserve"> </w:t>
      </w:r>
      <w:r w:rsidRPr="001E4BE8">
        <w:rPr>
          <w:rFonts w:ascii="Times New Roman" w:hAnsi="Times New Roman"/>
          <w:sz w:val="28"/>
          <w:szCs w:val="28"/>
        </w:rPr>
        <w:t>С.</w:t>
      </w:r>
      <w:r w:rsidRPr="001E4BE8">
        <w:rPr>
          <w:rFonts w:ascii="Times New Roman" w:hAnsi="Times New Roman"/>
          <w:sz w:val="28"/>
          <w:szCs w:val="28"/>
          <w:lang w:val="ky-KG"/>
        </w:rPr>
        <w:t xml:space="preserve"> </w:t>
      </w:r>
      <w:r w:rsidRPr="001E4BE8">
        <w:rPr>
          <w:rFonts w:ascii="Times New Roman" w:hAnsi="Times New Roman"/>
          <w:sz w:val="28"/>
          <w:szCs w:val="28"/>
        </w:rPr>
        <w:t>33</w:t>
      </w:r>
      <w:r w:rsidRPr="001E4BE8">
        <w:rPr>
          <w:rFonts w:ascii="Times New Roman" w:hAnsi="Times New Roman"/>
          <w:sz w:val="28"/>
          <w:szCs w:val="28"/>
          <w:lang w:val="ky-KG"/>
        </w:rPr>
        <w:t>-</w:t>
      </w:r>
      <w:r w:rsidRPr="001E4BE8">
        <w:rPr>
          <w:rFonts w:ascii="Times New Roman" w:hAnsi="Times New Roman"/>
          <w:sz w:val="28"/>
          <w:szCs w:val="28"/>
        </w:rPr>
        <w:t>37.</w:t>
      </w:r>
    </w:p>
    <w:p w:rsidR="00BE1367" w:rsidRPr="001E4BE8" w:rsidRDefault="00BE1367" w:rsidP="00237F19">
      <w:pPr>
        <w:numPr>
          <w:ilvl w:val="0"/>
          <w:numId w:val="33"/>
        </w:numPr>
        <w:tabs>
          <w:tab w:val="left" w:pos="709"/>
          <w:tab w:val="left" w:pos="851"/>
        </w:tabs>
        <w:spacing w:before="100" w:beforeAutospacing="1" w:after="100" w:afterAutospacing="1" w:line="360" w:lineRule="auto"/>
        <w:ind w:left="0" w:firstLine="567"/>
        <w:rPr>
          <w:rFonts w:ascii="Times New Roman" w:eastAsia="Times New Roman" w:hAnsi="Times New Roman"/>
          <w:sz w:val="28"/>
          <w:szCs w:val="28"/>
          <w:lang w:eastAsia="ru-RU"/>
        </w:rPr>
      </w:pPr>
      <w:r w:rsidRPr="001E4BE8">
        <w:rPr>
          <w:rFonts w:ascii="Times New Roman" w:eastAsia="Times New Roman" w:hAnsi="Times New Roman"/>
          <w:sz w:val="28"/>
          <w:szCs w:val="28"/>
          <w:lang w:eastAsia="ru-RU"/>
        </w:rPr>
        <w:t>Карпова, С.Н. Психология речевого развития ребенка / С.Н. Карпова,</w:t>
      </w:r>
      <w:r w:rsidR="008F5B57">
        <w:rPr>
          <w:rFonts w:ascii="Times New Roman" w:eastAsia="Times New Roman" w:hAnsi="Times New Roman"/>
          <w:sz w:val="28"/>
          <w:szCs w:val="28"/>
          <w:lang w:eastAsia="ru-RU"/>
        </w:rPr>
        <w:t xml:space="preserve"> З.И. Труве. Ростов-на-Дону, 201</w:t>
      </w:r>
      <w:r w:rsidRPr="001E4BE8">
        <w:rPr>
          <w:rFonts w:ascii="Times New Roman" w:eastAsia="Times New Roman" w:hAnsi="Times New Roman"/>
          <w:sz w:val="28"/>
          <w:szCs w:val="28"/>
          <w:lang w:eastAsia="ru-RU"/>
        </w:rPr>
        <w:t>7.</w:t>
      </w:r>
      <w:r w:rsidR="008F5B57">
        <w:rPr>
          <w:rFonts w:ascii="Times New Roman" w:eastAsia="Times New Roman" w:hAnsi="Times New Roman"/>
          <w:sz w:val="28"/>
          <w:szCs w:val="28"/>
          <w:lang w:val="ky-KG" w:eastAsia="ru-RU"/>
        </w:rPr>
        <w:t>-С.48-51.</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Карасаевская, Т.В. Социальная и биологическая</w:t>
      </w:r>
      <w:r w:rsidRPr="001E4BE8">
        <w:rPr>
          <w:rFonts w:ascii="Times New Roman" w:hAnsi="Times New Roman"/>
          <w:sz w:val="28"/>
          <w:szCs w:val="28"/>
          <w:lang w:val="ky-KG"/>
        </w:rPr>
        <w:t xml:space="preserve"> </w:t>
      </w:r>
      <w:r w:rsidRPr="001E4BE8">
        <w:rPr>
          <w:rFonts w:ascii="Times New Roman" w:hAnsi="Times New Roman"/>
          <w:sz w:val="28"/>
          <w:szCs w:val="28"/>
        </w:rPr>
        <w:t>обусловленность изменений в физиче</w:t>
      </w:r>
      <w:r w:rsidR="008F5B57">
        <w:rPr>
          <w:rFonts w:ascii="Times New Roman" w:hAnsi="Times New Roman"/>
          <w:sz w:val="28"/>
          <w:szCs w:val="28"/>
        </w:rPr>
        <w:t>ском воспитании человека</w:t>
      </w:r>
      <w:r w:rsidRPr="001E4BE8">
        <w:rPr>
          <w:rFonts w:ascii="Times New Roman" w:hAnsi="Times New Roman"/>
          <w:sz w:val="28"/>
          <w:szCs w:val="28"/>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Т.В. Карасаевская</w:t>
      </w:r>
      <w:r w:rsidRPr="001E4BE8">
        <w:rPr>
          <w:rFonts w:ascii="Times New Roman" w:hAnsi="Times New Roman"/>
          <w:sz w:val="28"/>
          <w:szCs w:val="28"/>
          <w:lang w:val="ky-KG"/>
        </w:rPr>
        <w:t xml:space="preserve">. </w:t>
      </w:r>
      <w:r w:rsidR="008F5B57">
        <w:rPr>
          <w:rFonts w:ascii="Times New Roman" w:hAnsi="Times New Roman"/>
          <w:sz w:val="28"/>
          <w:szCs w:val="28"/>
        </w:rPr>
        <w:t>– Л.: Медицина, 199</w:t>
      </w:r>
      <w:r w:rsidRPr="001E4BE8">
        <w:rPr>
          <w:rFonts w:ascii="Times New Roman" w:hAnsi="Times New Roman"/>
          <w:sz w:val="28"/>
          <w:szCs w:val="28"/>
        </w:rPr>
        <w:t>2. – 270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lastRenderedPageBreak/>
        <w:t>Катаева, А.А</w:t>
      </w:r>
      <w:r w:rsidRPr="001E4BE8">
        <w:rPr>
          <w:rFonts w:ascii="Times New Roman" w:hAnsi="Times New Roman"/>
          <w:sz w:val="28"/>
          <w:szCs w:val="28"/>
          <w:lang w:val="ky-KG"/>
        </w:rPr>
        <w:t>.</w:t>
      </w:r>
      <w:r w:rsidRPr="001E4BE8">
        <w:rPr>
          <w:rFonts w:ascii="Times New Roman" w:hAnsi="Times New Roman"/>
          <w:sz w:val="28"/>
          <w:szCs w:val="28"/>
        </w:rPr>
        <w:t xml:space="preserve"> К генезису</w:t>
      </w:r>
      <w:r w:rsidRPr="001E4BE8">
        <w:rPr>
          <w:rFonts w:ascii="Times New Roman" w:hAnsi="Times New Roman"/>
          <w:sz w:val="28"/>
          <w:szCs w:val="28"/>
          <w:lang w:val="ky-KG"/>
        </w:rPr>
        <w:t xml:space="preserve"> </w:t>
      </w:r>
      <w:r w:rsidRPr="001E4BE8">
        <w:rPr>
          <w:rFonts w:ascii="Times New Roman" w:hAnsi="Times New Roman"/>
          <w:sz w:val="28"/>
          <w:szCs w:val="28"/>
        </w:rPr>
        <w:t>развития</w:t>
      </w:r>
      <w:r w:rsidR="008F5B57">
        <w:rPr>
          <w:rFonts w:ascii="Times New Roman" w:hAnsi="Times New Roman"/>
          <w:sz w:val="28"/>
          <w:szCs w:val="28"/>
        </w:rPr>
        <w:t xml:space="preserve"> мышления в дошкольном возрасте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А.А. Катаева</w:t>
      </w:r>
      <w:r w:rsidRPr="001E4BE8">
        <w:rPr>
          <w:rFonts w:ascii="Times New Roman" w:hAnsi="Times New Roman"/>
          <w:sz w:val="28"/>
          <w:szCs w:val="28"/>
          <w:lang w:val="ky-KG"/>
        </w:rPr>
        <w:t xml:space="preserve">, </w:t>
      </w:r>
      <w:r w:rsidRPr="001E4BE8">
        <w:rPr>
          <w:rFonts w:ascii="Times New Roman" w:hAnsi="Times New Roman"/>
          <w:sz w:val="28"/>
          <w:szCs w:val="28"/>
        </w:rPr>
        <w:t>Т.И. Обухова</w:t>
      </w:r>
      <w:r w:rsidRPr="001E4BE8">
        <w:rPr>
          <w:rFonts w:ascii="Times New Roman" w:hAnsi="Times New Roman"/>
          <w:sz w:val="28"/>
          <w:szCs w:val="28"/>
          <w:lang w:val="ky-KG"/>
        </w:rPr>
        <w:t xml:space="preserve">, </w:t>
      </w:r>
      <w:r w:rsidRPr="001E4BE8">
        <w:rPr>
          <w:rFonts w:ascii="Times New Roman" w:hAnsi="Times New Roman"/>
          <w:sz w:val="28"/>
          <w:szCs w:val="28"/>
        </w:rPr>
        <w:t>Е.А. Стреблева</w:t>
      </w:r>
      <w:r w:rsidRPr="001E4BE8">
        <w:rPr>
          <w:rFonts w:ascii="Times New Roman" w:hAnsi="Times New Roman"/>
          <w:sz w:val="28"/>
          <w:szCs w:val="28"/>
          <w:lang w:val="ky-KG"/>
        </w:rPr>
        <w:t xml:space="preserve"> // </w:t>
      </w:r>
      <w:r w:rsidRPr="001E4BE8">
        <w:rPr>
          <w:rFonts w:ascii="Times New Roman" w:hAnsi="Times New Roman"/>
          <w:sz w:val="28"/>
          <w:szCs w:val="28"/>
        </w:rPr>
        <w:t>Вопросы психологии</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008F5B57">
        <w:rPr>
          <w:rFonts w:ascii="Times New Roman" w:hAnsi="Times New Roman"/>
          <w:sz w:val="28"/>
          <w:szCs w:val="28"/>
        </w:rPr>
        <w:t>2001</w:t>
      </w:r>
      <w:r w:rsidRPr="001E4BE8">
        <w:rPr>
          <w:rFonts w:ascii="Times New Roman" w:hAnsi="Times New Roman"/>
          <w:sz w:val="28"/>
          <w:szCs w:val="28"/>
        </w:rPr>
        <w:t xml:space="preserve">. </w:t>
      </w:r>
      <w:r w:rsidRPr="001E4BE8">
        <w:rPr>
          <w:rFonts w:ascii="Times New Roman" w:hAnsi="Times New Roman"/>
          <w:sz w:val="28"/>
          <w:szCs w:val="28"/>
          <w:lang w:val="ky-KG"/>
        </w:rPr>
        <w:t>–</w:t>
      </w:r>
      <w:r w:rsidRPr="001E4BE8">
        <w:rPr>
          <w:rFonts w:ascii="Times New Roman" w:hAnsi="Times New Roman"/>
          <w:sz w:val="28"/>
          <w:szCs w:val="28"/>
        </w:rPr>
        <w:t xml:space="preserve"> №3. – С.</w:t>
      </w:r>
      <w:r w:rsidRPr="001E4BE8">
        <w:rPr>
          <w:rFonts w:ascii="Times New Roman" w:hAnsi="Times New Roman"/>
          <w:sz w:val="28"/>
          <w:szCs w:val="28"/>
          <w:lang w:val="ky-KG"/>
        </w:rPr>
        <w:t xml:space="preserve"> </w:t>
      </w:r>
      <w:r w:rsidRPr="001E4BE8">
        <w:rPr>
          <w:rFonts w:ascii="Times New Roman" w:hAnsi="Times New Roman"/>
          <w:sz w:val="28"/>
          <w:szCs w:val="28"/>
        </w:rPr>
        <w:t>17-21.</w:t>
      </w:r>
    </w:p>
    <w:p w:rsidR="00BE1367" w:rsidRPr="008F5B57" w:rsidRDefault="008F5B57" w:rsidP="008F5B57">
      <w:pPr>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lang w:val="ky-KG"/>
        </w:rPr>
        <w:t xml:space="preserve"> </w:t>
      </w:r>
      <w:r>
        <w:rPr>
          <w:rFonts w:ascii="Times New Roman" w:hAnsi="Times New Roman"/>
          <w:sz w:val="28"/>
          <w:szCs w:val="28"/>
        </w:rPr>
        <w:t>Ке</w:t>
      </w:r>
      <w:r>
        <w:rPr>
          <w:rFonts w:ascii="Times New Roman" w:hAnsi="Times New Roman"/>
          <w:sz w:val="28"/>
          <w:szCs w:val="28"/>
          <w:lang w:val="ky-KG"/>
        </w:rPr>
        <w:t>н</w:t>
      </w:r>
      <w:r w:rsidR="00BE1367" w:rsidRPr="008F5B57">
        <w:rPr>
          <w:rFonts w:ascii="Times New Roman" w:hAnsi="Times New Roman"/>
          <w:sz w:val="28"/>
          <w:szCs w:val="28"/>
        </w:rPr>
        <w:t>еман, А.В</w:t>
      </w:r>
      <w:r w:rsidR="00BE1367" w:rsidRPr="008F5B57">
        <w:rPr>
          <w:rFonts w:ascii="Times New Roman" w:hAnsi="Times New Roman"/>
          <w:sz w:val="28"/>
          <w:szCs w:val="28"/>
          <w:lang w:val="ky-KG"/>
        </w:rPr>
        <w:t xml:space="preserve">. </w:t>
      </w:r>
      <w:r w:rsidR="00BE1367" w:rsidRPr="008F5B57">
        <w:rPr>
          <w:rFonts w:ascii="Times New Roman" w:hAnsi="Times New Roman"/>
          <w:sz w:val="28"/>
          <w:szCs w:val="28"/>
        </w:rPr>
        <w:t>Теория и методика физического</w:t>
      </w:r>
      <w:r w:rsidR="00BE1367" w:rsidRPr="008F5B57">
        <w:rPr>
          <w:rFonts w:ascii="Times New Roman" w:hAnsi="Times New Roman"/>
          <w:sz w:val="28"/>
          <w:szCs w:val="28"/>
          <w:lang w:val="ky-KG"/>
        </w:rPr>
        <w:t xml:space="preserve"> </w:t>
      </w:r>
      <w:r w:rsidR="00BE1367" w:rsidRPr="008F5B57">
        <w:rPr>
          <w:rFonts w:ascii="Times New Roman" w:hAnsi="Times New Roman"/>
          <w:sz w:val="28"/>
          <w:szCs w:val="28"/>
        </w:rPr>
        <w:t>воспитания детей дошкольного возраста</w:t>
      </w:r>
      <w:r w:rsidR="00BE1367" w:rsidRPr="008F5B57">
        <w:rPr>
          <w:rFonts w:ascii="Times New Roman" w:hAnsi="Times New Roman"/>
          <w:sz w:val="28"/>
          <w:szCs w:val="28"/>
          <w:lang w:val="ky-KG"/>
        </w:rPr>
        <w:t>: у</w:t>
      </w:r>
      <w:r w:rsidR="00BE1367" w:rsidRPr="008F5B57">
        <w:rPr>
          <w:rFonts w:ascii="Times New Roman" w:hAnsi="Times New Roman"/>
          <w:sz w:val="28"/>
          <w:szCs w:val="28"/>
        </w:rPr>
        <w:t>чебник для студентов педагогических институтов</w:t>
      </w:r>
      <w:r w:rsidR="00BE1367" w:rsidRPr="008F5B57">
        <w:rPr>
          <w:rFonts w:ascii="Times New Roman" w:hAnsi="Times New Roman"/>
          <w:sz w:val="28"/>
          <w:szCs w:val="28"/>
          <w:lang w:val="ky-KG"/>
        </w:rPr>
        <w:t xml:space="preserve"> </w:t>
      </w:r>
      <w:r>
        <w:rPr>
          <w:rFonts w:ascii="Times New Roman" w:hAnsi="Times New Roman"/>
          <w:sz w:val="28"/>
          <w:szCs w:val="28"/>
        </w:rPr>
        <w:t>/ А.В. Кен</w:t>
      </w:r>
      <w:r w:rsidR="00BE1367" w:rsidRPr="008F5B57">
        <w:rPr>
          <w:rFonts w:ascii="Times New Roman" w:hAnsi="Times New Roman"/>
          <w:sz w:val="28"/>
          <w:szCs w:val="28"/>
        </w:rPr>
        <w:t>еман</w:t>
      </w:r>
      <w:r w:rsidR="00BE1367" w:rsidRPr="008F5B57">
        <w:rPr>
          <w:rFonts w:ascii="Times New Roman" w:hAnsi="Times New Roman"/>
          <w:sz w:val="28"/>
          <w:szCs w:val="28"/>
          <w:lang w:val="ky-KG"/>
        </w:rPr>
        <w:t xml:space="preserve">, </w:t>
      </w:r>
      <w:r w:rsidR="00BE1367" w:rsidRPr="008F5B57">
        <w:rPr>
          <w:rFonts w:ascii="Times New Roman" w:hAnsi="Times New Roman"/>
          <w:sz w:val="28"/>
          <w:szCs w:val="28"/>
        </w:rPr>
        <w:t>Л.В. Хухлаева</w:t>
      </w:r>
      <w:r w:rsidR="00BE1367" w:rsidRPr="008F5B57">
        <w:rPr>
          <w:rFonts w:ascii="Times New Roman" w:hAnsi="Times New Roman"/>
          <w:sz w:val="28"/>
          <w:szCs w:val="28"/>
          <w:lang w:val="ky-KG"/>
        </w:rPr>
        <w:t xml:space="preserve">. – </w:t>
      </w:r>
      <w:r w:rsidR="00BE1367" w:rsidRPr="008F5B57">
        <w:rPr>
          <w:rFonts w:ascii="Times New Roman" w:hAnsi="Times New Roman"/>
          <w:sz w:val="28"/>
          <w:szCs w:val="28"/>
        </w:rPr>
        <w:t>3-ое изд., исп. и доп. – М.: Просвещение</w:t>
      </w:r>
      <w:r w:rsidR="00BE1367" w:rsidRPr="008F5B57">
        <w:rPr>
          <w:rFonts w:ascii="Times New Roman" w:hAnsi="Times New Roman"/>
          <w:sz w:val="28"/>
          <w:szCs w:val="28"/>
          <w:lang w:val="ky-KG"/>
        </w:rPr>
        <w:t xml:space="preserve">, </w:t>
      </w:r>
      <w:r w:rsidR="00BE1367" w:rsidRPr="008F5B57">
        <w:rPr>
          <w:rFonts w:ascii="Times New Roman" w:hAnsi="Times New Roman"/>
          <w:sz w:val="28"/>
          <w:szCs w:val="28"/>
        </w:rPr>
        <w:t>1985. – 270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Козлов, И.М. Проблемы физического воспитания</w:t>
      </w:r>
      <w:r w:rsidRPr="001E4BE8">
        <w:rPr>
          <w:rFonts w:ascii="Times New Roman" w:hAnsi="Times New Roman"/>
          <w:sz w:val="28"/>
          <w:szCs w:val="28"/>
          <w:lang w:val="ky-KG"/>
        </w:rPr>
        <w:t xml:space="preserve"> </w:t>
      </w:r>
      <w:r w:rsidR="008F5B57">
        <w:rPr>
          <w:rFonts w:ascii="Times New Roman" w:hAnsi="Times New Roman"/>
          <w:sz w:val="28"/>
          <w:szCs w:val="28"/>
        </w:rPr>
        <w:t xml:space="preserve">дошкольников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И.М. Козлов</w:t>
      </w:r>
      <w:r w:rsidRPr="001E4BE8">
        <w:rPr>
          <w:rFonts w:ascii="Times New Roman" w:hAnsi="Times New Roman"/>
          <w:sz w:val="28"/>
          <w:szCs w:val="28"/>
          <w:lang w:val="ky-KG"/>
        </w:rPr>
        <w:t xml:space="preserve"> // </w:t>
      </w:r>
      <w:r w:rsidRPr="001E4BE8">
        <w:rPr>
          <w:rFonts w:ascii="Times New Roman" w:hAnsi="Times New Roman"/>
          <w:sz w:val="28"/>
          <w:szCs w:val="28"/>
        </w:rPr>
        <w:t>Физическая культура: воспитание, образование, тренировка</w:t>
      </w:r>
      <w:r w:rsidRPr="001E4BE8">
        <w:rPr>
          <w:rFonts w:ascii="Times New Roman" w:hAnsi="Times New Roman"/>
          <w:sz w:val="28"/>
          <w:szCs w:val="28"/>
          <w:lang w:val="ky-KG"/>
        </w:rPr>
        <w:t xml:space="preserve">. </w:t>
      </w:r>
      <w:r w:rsidRPr="001E4BE8">
        <w:rPr>
          <w:rFonts w:ascii="Times New Roman" w:hAnsi="Times New Roman"/>
          <w:sz w:val="28"/>
          <w:szCs w:val="28"/>
        </w:rPr>
        <w:t xml:space="preserve">– М., 1996. </w:t>
      </w:r>
      <w:r w:rsidRPr="001E4BE8">
        <w:rPr>
          <w:rFonts w:ascii="Times New Roman" w:hAnsi="Times New Roman"/>
          <w:sz w:val="28"/>
          <w:szCs w:val="28"/>
          <w:lang w:val="ky-KG"/>
        </w:rPr>
        <w:t>–</w:t>
      </w:r>
      <w:r w:rsidRPr="001E4BE8">
        <w:rPr>
          <w:rFonts w:ascii="Times New Roman" w:hAnsi="Times New Roman"/>
          <w:sz w:val="28"/>
          <w:szCs w:val="28"/>
        </w:rPr>
        <w:t xml:space="preserve"> №2. – С. 11-12.</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Кольцова, М.М. Двигательная активность и развитие функций мозга ребенка (Роль двигательного анализатора в формировании высшей нервно</w:t>
      </w:r>
      <w:r w:rsidR="008F5B57">
        <w:rPr>
          <w:rFonts w:ascii="Times New Roman" w:hAnsi="Times New Roman"/>
          <w:sz w:val="28"/>
          <w:szCs w:val="28"/>
        </w:rPr>
        <w:t xml:space="preserve">й деятельности ребенка) </w:t>
      </w:r>
      <w:r w:rsidRPr="001E4BE8">
        <w:rPr>
          <w:rFonts w:ascii="Times New Roman" w:hAnsi="Times New Roman"/>
          <w:sz w:val="28"/>
          <w:szCs w:val="28"/>
          <w:lang w:val="ky-KG"/>
        </w:rPr>
        <w:t xml:space="preserve">/ </w:t>
      </w:r>
      <w:r w:rsidRPr="001E4BE8">
        <w:rPr>
          <w:rFonts w:ascii="Times New Roman" w:hAnsi="Times New Roman"/>
          <w:sz w:val="28"/>
          <w:szCs w:val="28"/>
        </w:rPr>
        <w:t>М.М. Кольцова</w:t>
      </w:r>
      <w:r w:rsidRPr="001E4BE8">
        <w:rPr>
          <w:rFonts w:ascii="Times New Roman" w:hAnsi="Times New Roman"/>
          <w:sz w:val="28"/>
          <w:szCs w:val="28"/>
          <w:lang w:val="ky-KG"/>
        </w:rPr>
        <w:t xml:space="preserve">. </w:t>
      </w:r>
      <w:r w:rsidRPr="001E4BE8">
        <w:rPr>
          <w:rFonts w:ascii="Times New Roman" w:hAnsi="Times New Roman"/>
          <w:sz w:val="28"/>
          <w:szCs w:val="28"/>
        </w:rPr>
        <w:t>– М.: Педагогика</w:t>
      </w:r>
      <w:r w:rsidRPr="001E4BE8">
        <w:rPr>
          <w:rFonts w:ascii="Times New Roman" w:hAnsi="Times New Roman"/>
          <w:sz w:val="28"/>
          <w:szCs w:val="28"/>
          <w:lang w:val="ky-KG"/>
        </w:rPr>
        <w:t xml:space="preserve">, </w:t>
      </w:r>
      <w:r w:rsidRPr="001E4BE8">
        <w:rPr>
          <w:rFonts w:ascii="Times New Roman" w:hAnsi="Times New Roman"/>
          <w:sz w:val="28"/>
          <w:szCs w:val="28"/>
        </w:rPr>
        <w:t>1983. – 142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 xml:space="preserve">Кольцова, М.М. Ребенок учится говорить [Текст] </w:t>
      </w:r>
      <w:r w:rsidRPr="001E4BE8">
        <w:rPr>
          <w:rFonts w:ascii="Times New Roman" w:hAnsi="Times New Roman"/>
          <w:sz w:val="28"/>
          <w:szCs w:val="28"/>
          <w:lang w:val="ky-KG"/>
        </w:rPr>
        <w:t>/</w:t>
      </w:r>
      <w:r w:rsidRPr="001E4BE8">
        <w:rPr>
          <w:rFonts w:ascii="Times New Roman" w:hAnsi="Times New Roman"/>
          <w:sz w:val="28"/>
          <w:szCs w:val="28"/>
        </w:rPr>
        <w:t xml:space="preserve"> М.М. Кольцова</w:t>
      </w:r>
      <w:r w:rsidRPr="001E4BE8">
        <w:rPr>
          <w:rFonts w:ascii="Times New Roman" w:hAnsi="Times New Roman"/>
          <w:sz w:val="28"/>
          <w:szCs w:val="28"/>
          <w:lang w:val="ky-KG"/>
        </w:rPr>
        <w:t xml:space="preserve">. </w:t>
      </w:r>
      <w:r w:rsidRPr="001E4BE8">
        <w:rPr>
          <w:rFonts w:ascii="Times New Roman" w:hAnsi="Times New Roman"/>
          <w:sz w:val="28"/>
          <w:szCs w:val="28"/>
        </w:rPr>
        <w:t>– М.: Советская</w:t>
      </w:r>
      <w:r w:rsidRPr="001E4BE8">
        <w:rPr>
          <w:rFonts w:ascii="Times New Roman" w:hAnsi="Times New Roman"/>
          <w:sz w:val="28"/>
          <w:szCs w:val="28"/>
          <w:lang w:val="ky-KG"/>
        </w:rPr>
        <w:t xml:space="preserve"> </w:t>
      </w:r>
      <w:r w:rsidRPr="001E4BE8">
        <w:rPr>
          <w:rFonts w:ascii="Times New Roman" w:hAnsi="Times New Roman"/>
          <w:sz w:val="28"/>
          <w:szCs w:val="28"/>
        </w:rPr>
        <w:t>Россия</w:t>
      </w:r>
      <w:r w:rsidRPr="001E4BE8">
        <w:rPr>
          <w:rFonts w:ascii="Times New Roman" w:hAnsi="Times New Roman"/>
          <w:sz w:val="28"/>
          <w:szCs w:val="28"/>
          <w:lang w:val="ky-KG"/>
        </w:rPr>
        <w:t xml:space="preserve">, </w:t>
      </w:r>
      <w:r w:rsidR="008F5B57">
        <w:rPr>
          <w:rFonts w:ascii="Times New Roman" w:hAnsi="Times New Roman"/>
          <w:sz w:val="28"/>
          <w:szCs w:val="28"/>
        </w:rPr>
        <w:t>198</w:t>
      </w:r>
      <w:r w:rsidRPr="001E4BE8">
        <w:rPr>
          <w:rFonts w:ascii="Times New Roman" w:hAnsi="Times New Roman"/>
          <w:sz w:val="28"/>
          <w:szCs w:val="28"/>
        </w:rPr>
        <w:t>9. – 167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Кольцова, М.М. Движение и развитие моторной речи</w:t>
      </w:r>
      <w:r w:rsidRPr="001E4BE8">
        <w:rPr>
          <w:rFonts w:ascii="Times New Roman" w:hAnsi="Times New Roman"/>
          <w:sz w:val="28"/>
          <w:szCs w:val="28"/>
          <w:lang w:val="ky-KG"/>
        </w:rPr>
        <w:t>. Д</w:t>
      </w:r>
      <w:r w:rsidRPr="001E4BE8">
        <w:rPr>
          <w:rFonts w:ascii="Times New Roman" w:hAnsi="Times New Roman"/>
          <w:sz w:val="28"/>
          <w:szCs w:val="28"/>
        </w:rPr>
        <w:t>вигательная активность и развити</w:t>
      </w:r>
      <w:r w:rsidR="008F5B57">
        <w:rPr>
          <w:rFonts w:ascii="Times New Roman" w:hAnsi="Times New Roman"/>
          <w:sz w:val="28"/>
          <w:szCs w:val="28"/>
        </w:rPr>
        <w:t xml:space="preserve">е функции мозга ребенка  </w:t>
      </w:r>
      <w:r w:rsidRPr="001E4BE8">
        <w:rPr>
          <w:rFonts w:ascii="Times New Roman" w:hAnsi="Times New Roman"/>
          <w:sz w:val="28"/>
          <w:szCs w:val="28"/>
          <w:lang w:val="ky-KG"/>
        </w:rPr>
        <w:t>/</w:t>
      </w:r>
      <w:r w:rsidRPr="001E4BE8">
        <w:rPr>
          <w:rFonts w:ascii="Times New Roman" w:hAnsi="Times New Roman"/>
          <w:sz w:val="28"/>
          <w:szCs w:val="28"/>
        </w:rPr>
        <w:t xml:space="preserve"> М.М. Кольцова</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008F5B57">
        <w:rPr>
          <w:rFonts w:ascii="Times New Roman" w:hAnsi="Times New Roman"/>
          <w:sz w:val="28"/>
          <w:szCs w:val="28"/>
        </w:rPr>
        <w:t>198</w:t>
      </w:r>
      <w:r w:rsidRPr="001E4BE8">
        <w:rPr>
          <w:rFonts w:ascii="Times New Roman" w:hAnsi="Times New Roman"/>
          <w:sz w:val="28"/>
          <w:szCs w:val="28"/>
        </w:rPr>
        <w:t>3.</w:t>
      </w:r>
      <w:r w:rsidR="008F5B57">
        <w:rPr>
          <w:rFonts w:ascii="Times New Roman" w:hAnsi="Times New Roman"/>
          <w:sz w:val="28"/>
          <w:szCs w:val="28"/>
          <w:lang w:val="ky-KG"/>
        </w:rPr>
        <w:t>С.129-130.</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Конурбаев, Т.А. Формирование ценностных ориентации у</w:t>
      </w:r>
      <w:r w:rsidRPr="001E4BE8">
        <w:rPr>
          <w:rFonts w:ascii="Times New Roman" w:hAnsi="Times New Roman"/>
          <w:sz w:val="28"/>
          <w:szCs w:val="28"/>
          <w:lang w:val="ky-KG"/>
        </w:rPr>
        <w:t xml:space="preserve"> </w:t>
      </w:r>
      <w:r w:rsidRPr="001E4BE8">
        <w:rPr>
          <w:rFonts w:ascii="Times New Roman" w:hAnsi="Times New Roman"/>
          <w:sz w:val="28"/>
          <w:szCs w:val="28"/>
        </w:rPr>
        <w:t xml:space="preserve">старших дошкольников на основе кыргызских народных </w:t>
      </w:r>
      <w:r w:rsidR="00846E25" w:rsidRPr="001E4BE8">
        <w:rPr>
          <w:rFonts w:ascii="Times New Roman" w:hAnsi="Times New Roman"/>
          <w:sz w:val="28"/>
          <w:szCs w:val="28"/>
        </w:rPr>
        <w:t>традиций</w:t>
      </w:r>
      <w:r w:rsidR="00846E25">
        <w:rPr>
          <w:rFonts w:ascii="Times New Roman" w:hAnsi="Times New Roman"/>
          <w:sz w:val="28"/>
          <w:szCs w:val="28"/>
          <w:lang w:val="ky-KG"/>
        </w:rPr>
        <w:t>:</w:t>
      </w:r>
      <w:r w:rsidRPr="001E4BE8">
        <w:rPr>
          <w:rFonts w:ascii="Times New Roman" w:hAnsi="Times New Roman"/>
          <w:sz w:val="28"/>
          <w:szCs w:val="28"/>
        </w:rPr>
        <w:t xml:space="preserve"> автореф. </w:t>
      </w:r>
      <w:r w:rsidRPr="001E4BE8">
        <w:rPr>
          <w:rFonts w:ascii="Times New Roman" w:hAnsi="Times New Roman"/>
          <w:sz w:val="28"/>
          <w:szCs w:val="28"/>
          <w:lang w:val="ky-KG"/>
        </w:rPr>
        <w:t>дис. ...</w:t>
      </w:r>
      <w:r w:rsidRPr="001E4BE8">
        <w:rPr>
          <w:rFonts w:ascii="Times New Roman" w:hAnsi="Times New Roman"/>
          <w:sz w:val="28"/>
          <w:szCs w:val="28"/>
        </w:rPr>
        <w:t xml:space="preserve"> </w:t>
      </w:r>
      <w:r w:rsidRPr="001E4BE8">
        <w:rPr>
          <w:rFonts w:ascii="Times New Roman" w:hAnsi="Times New Roman"/>
          <w:sz w:val="28"/>
          <w:szCs w:val="28"/>
          <w:lang w:val="ky-KG"/>
        </w:rPr>
        <w:t>к</w:t>
      </w:r>
      <w:r w:rsidRPr="001E4BE8">
        <w:rPr>
          <w:rFonts w:ascii="Times New Roman" w:hAnsi="Times New Roman"/>
          <w:sz w:val="28"/>
          <w:szCs w:val="28"/>
        </w:rPr>
        <w:t xml:space="preserve">анд. </w:t>
      </w:r>
      <w:r w:rsidRPr="001E4BE8">
        <w:rPr>
          <w:rFonts w:ascii="Times New Roman" w:hAnsi="Times New Roman"/>
          <w:sz w:val="28"/>
          <w:szCs w:val="28"/>
          <w:lang w:val="ky-KG"/>
        </w:rPr>
        <w:t>п</w:t>
      </w:r>
      <w:r w:rsidRPr="001E4BE8">
        <w:rPr>
          <w:rFonts w:ascii="Times New Roman" w:hAnsi="Times New Roman"/>
          <w:sz w:val="28"/>
          <w:szCs w:val="28"/>
        </w:rPr>
        <w:t xml:space="preserve">сихол. </w:t>
      </w:r>
      <w:r w:rsidRPr="001E4BE8">
        <w:rPr>
          <w:rFonts w:ascii="Times New Roman" w:hAnsi="Times New Roman"/>
          <w:sz w:val="28"/>
          <w:szCs w:val="28"/>
          <w:lang w:val="ky-KG"/>
        </w:rPr>
        <w:t>н</w:t>
      </w:r>
      <w:r w:rsidRPr="001E4BE8">
        <w:rPr>
          <w:rFonts w:ascii="Times New Roman" w:hAnsi="Times New Roman"/>
          <w:sz w:val="28"/>
          <w:szCs w:val="28"/>
        </w:rPr>
        <w:t>аук /</w:t>
      </w:r>
      <w:r w:rsidRPr="001E4BE8">
        <w:rPr>
          <w:rFonts w:ascii="Times New Roman" w:hAnsi="Times New Roman"/>
          <w:sz w:val="28"/>
          <w:szCs w:val="28"/>
          <w:lang w:val="ky-KG"/>
        </w:rPr>
        <w:t xml:space="preserve"> </w:t>
      </w:r>
      <w:r w:rsidRPr="001E4BE8">
        <w:rPr>
          <w:rFonts w:ascii="Times New Roman" w:hAnsi="Times New Roman"/>
          <w:sz w:val="28"/>
          <w:szCs w:val="28"/>
        </w:rPr>
        <w:t>Т.А.</w:t>
      </w:r>
      <w:r w:rsidRPr="001E4BE8">
        <w:rPr>
          <w:rFonts w:ascii="Times New Roman" w:hAnsi="Times New Roman"/>
          <w:sz w:val="28"/>
          <w:szCs w:val="28"/>
          <w:lang w:val="ky-KG"/>
        </w:rPr>
        <w:t xml:space="preserve"> </w:t>
      </w:r>
      <w:r w:rsidRPr="001E4BE8">
        <w:rPr>
          <w:rFonts w:ascii="Times New Roman" w:hAnsi="Times New Roman"/>
          <w:sz w:val="28"/>
          <w:szCs w:val="28"/>
        </w:rPr>
        <w:t>Конурбаев</w:t>
      </w:r>
      <w:r w:rsidRPr="001E4BE8">
        <w:rPr>
          <w:rFonts w:ascii="Times New Roman" w:hAnsi="Times New Roman"/>
          <w:sz w:val="28"/>
          <w:szCs w:val="28"/>
          <w:lang w:val="ky-KG"/>
        </w:rPr>
        <w:t xml:space="preserve">. </w:t>
      </w:r>
      <w:r w:rsidRPr="001E4BE8">
        <w:rPr>
          <w:rFonts w:ascii="Times New Roman" w:hAnsi="Times New Roman"/>
          <w:sz w:val="28"/>
          <w:szCs w:val="28"/>
        </w:rPr>
        <w:t>– Ташкент</w:t>
      </w:r>
      <w:r w:rsidRPr="001E4BE8">
        <w:rPr>
          <w:rFonts w:ascii="Times New Roman" w:hAnsi="Times New Roman"/>
          <w:sz w:val="28"/>
          <w:szCs w:val="28"/>
          <w:lang w:val="ky-KG"/>
        </w:rPr>
        <w:t xml:space="preserve">, </w:t>
      </w:r>
      <w:r w:rsidRPr="001E4BE8">
        <w:rPr>
          <w:rFonts w:ascii="Times New Roman" w:hAnsi="Times New Roman"/>
          <w:sz w:val="28"/>
          <w:szCs w:val="28"/>
        </w:rPr>
        <w:t>1999. – 21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 xml:space="preserve">Котырло, В.К. Развитие волевого </w:t>
      </w:r>
      <w:r w:rsidR="008F5B57">
        <w:rPr>
          <w:rFonts w:ascii="Times New Roman" w:hAnsi="Times New Roman"/>
          <w:sz w:val="28"/>
          <w:szCs w:val="28"/>
        </w:rPr>
        <w:t>поведения у дошкольников</w:t>
      </w:r>
      <w:r w:rsidRPr="001E4BE8">
        <w:rPr>
          <w:rFonts w:ascii="Times New Roman" w:hAnsi="Times New Roman"/>
          <w:sz w:val="28"/>
          <w:szCs w:val="28"/>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В.К. Котырло</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Киев: Ряданьска школа</w:t>
      </w:r>
      <w:r w:rsidRPr="001E4BE8">
        <w:rPr>
          <w:rFonts w:ascii="Times New Roman" w:hAnsi="Times New Roman"/>
          <w:sz w:val="28"/>
          <w:szCs w:val="28"/>
          <w:lang w:val="ky-KG"/>
        </w:rPr>
        <w:t xml:space="preserve">, </w:t>
      </w:r>
      <w:r w:rsidR="008F5B57">
        <w:rPr>
          <w:rFonts w:ascii="Times New Roman" w:hAnsi="Times New Roman"/>
          <w:sz w:val="28"/>
          <w:szCs w:val="28"/>
        </w:rPr>
        <w:t>1997. – С.8-11.</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Кравчук, А.И. Методика воспитания</w:t>
      </w:r>
      <w:r w:rsidRPr="001E4BE8">
        <w:rPr>
          <w:rFonts w:ascii="Times New Roman" w:hAnsi="Times New Roman"/>
          <w:sz w:val="28"/>
          <w:szCs w:val="28"/>
          <w:lang w:val="ky-KG"/>
        </w:rPr>
        <w:t xml:space="preserve"> </w:t>
      </w:r>
      <w:r w:rsidRPr="001E4BE8">
        <w:rPr>
          <w:rFonts w:ascii="Times New Roman" w:hAnsi="Times New Roman"/>
          <w:sz w:val="28"/>
          <w:szCs w:val="28"/>
        </w:rPr>
        <w:t xml:space="preserve">комплекса основных двигательных качеств у детей дошкольного возраста: </w:t>
      </w:r>
      <w:r w:rsidRPr="001E4BE8">
        <w:rPr>
          <w:rFonts w:ascii="Times New Roman" w:hAnsi="Times New Roman"/>
          <w:sz w:val="28"/>
          <w:szCs w:val="28"/>
          <w:lang w:val="ky-KG"/>
        </w:rPr>
        <w:t>м</w:t>
      </w:r>
      <w:r w:rsidRPr="001E4BE8">
        <w:rPr>
          <w:rFonts w:ascii="Times New Roman" w:hAnsi="Times New Roman"/>
          <w:sz w:val="28"/>
          <w:szCs w:val="28"/>
        </w:rPr>
        <w:t>етодические рекомендации /</w:t>
      </w:r>
      <w:r w:rsidRPr="001E4BE8">
        <w:rPr>
          <w:rFonts w:ascii="Times New Roman" w:hAnsi="Times New Roman"/>
          <w:sz w:val="28"/>
          <w:szCs w:val="28"/>
          <w:lang w:val="ky-KG"/>
        </w:rPr>
        <w:t xml:space="preserve"> </w:t>
      </w:r>
      <w:r w:rsidRPr="001E4BE8">
        <w:rPr>
          <w:rFonts w:ascii="Times New Roman" w:hAnsi="Times New Roman"/>
          <w:sz w:val="28"/>
          <w:szCs w:val="28"/>
        </w:rPr>
        <w:t>А.И. Кравчук</w:t>
      </w:r>
      <w:r w:rsidRPr="001E4BE8">
        <w:rPr>
          <w:rFonts w:ascii="Times New Roman" w:hAnsi="Times New Roman"/>
          <w:sz w:val="28"/>
          <w:szCs w:val="28"/>
          <w:lang w:val="ky-KG"/>
        </w:rPr>
        <w:t xml:space="preserve">, </w:t>
      </w:r>
      <w:r w:rsidRPr="001E4BE8">
        <w:rPr>
          <w:rFonts w:ascii="Times New Roman" w:hAnsi="Times New Roman"/>
          <w:sz w:val="28"/>
          <w:szCs w:val="28"/>
        </w:rPr>
        <w:t>В.А. Гульяйкин</w:t>
      </w:r>
      <w:r w:rsidRPr="001E4BE8">
        <w:rPr>
          <w:rFonts w:ascii="Times New Roman" w:hAnsi="Times New Roman"/>
          <w:sz w:val="28"/>
          <w:szCs w:val="28"/>
          <w:lang w:val="ky-KG"/>
        </w:rPr>
        <w:t xml:space="preserve">. </w:t>
      </w:r>
      <w:r w:rsidRPr="001E4BE8">
        <w:rPr>
          <w:rFonts w:ascii="Times New Roman" w:hAnsi="Times New Roman"/>
          <w:sz w:val="28"/>
          <w:szCs w:val="28"/>
        </w:rPr>
        <w:t>– Омск</w:t>
      </w:r>
      <w:r w:rsidRPr="001E4BE8">
        <w:rPr>
          <w:rFonts w:ascii="Times New Roman" w:hAnsi="Times New Roman"/>
          <w:sz w:val="28"/>
          <w:szCs w:val="28"/>
          <w:lang w:val="ky-KG"/>
        </w:rPr>
        <w:t xml:space="preserve">, </w:t>
      </w:r>
      <w:r w:rsidR="008F5B57">
        <w:rPr>
          <w:rFonts w:ascii="Times New Roman" w:hAnsi="Times New Roman"/>
          <w:sz w:val="28"/>
          <w:szCs w:val="28"/>
        </w:rPr>
        <w:t>200</w:t>
      </w:r>
      <w:r w:rsidRPr="001E4BE8">
        <w:rPr>
          <w:rFonts w:ascii="Times New Roman" w:hAnsi="Times New Roman"/>
          <w:sz w:val="28"/>
          <w:szCs w:val="28"/>
        </w:rPr>
        <w:t>5. – 36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Кравцова, Е.Е. Психологические проблемы готовности детей к</w:t>
      </w:r>
      <w:r w:rsidRPr="001E4BE8">
        <w:rPr>
          <w:rFonts w:ascii="Times New Roman" w:hAnsi="Times New Roman"/>
          <w:sz w:val="28"/>
          <w:szCs w:val="28"/>
          <w:lang w:val="ky-KG"/>
        </w:rPr>
        <w:t xml:space="preserve"> </w:t>
      </w:r>
      <w:r w:rsidR="008F5B57">
        <w:rPr>
          <w:rFonts w:ascii="Times New Roman" w:hAnsi="Times New Roman"/>
          <w:sz w:val="28"/>
          <w:szCs w:val="28"/>
        </w:rPr>
        <w:t xml:space="preserve">обучению в </w:t>
      </w:r>
      <w:r w:rsidR="00846E25">
        <w:rPr>
          <w:rFonts w:ascii="Times New Roman" w:hAnsi="Times New Roman"/>
          <w:sz w:val="28"/>
          <w:szCs w:val="28"/>
        </w:rPr>
        <w:t xml:space="preserve">школе </w:t>
      </w:r>
      <w:r w:rsidR="00846E25" w:rsidRPr="001E4BE8">
        <w:rPr>
          <w:rFonts w:ascii="Times New Roman" w:hAnsi="Times New Roman"/>
          <w:sz w:val="28"/>
          <w:szCs w:val="28"/>
        </w:rPr>
        <w:t>/</w:t>
      </w:r>
      <w:r w:rsidRPr="001E4BE8">
        <w:rPr>
          <w:rFonts w:ascii="Times New Roman" w:hAnsi="Times New Roman"/>
          <w:sz w:val="28"/>
          <w:szCs w:val="28"/>
        </w:rPr>
        <w:t xml:space="preserve"> Е.Е. Кравцова</w:t>
      </w:r>
      <w:r w:rsidRPr="001E4BE8">
        <w:rPr>
          <w:rFonts w:ascii="Times New Roman" w:hAnsi="Times New Roman"/>
          <w:sz w:val="28"/>
          <w:szCs w:val="28"/>
          <w:lang w:val="ky-KG"/>
        </w:rPr>
        <w:t xml:space="preserve">. </w:t>
      </w:r>
      <w:r w:rsidRPr="001E4BE8">
        <w:rPr>
          <w:rFonts w:ascii="Times New Roman" w:hAnsi="Times New Roman"/>
          <w:sz w:val="28"/>
          <w:szCs w:val="28"/>
        </w:rPr>
        <w:t>– М.: Педагогика</w:t>
      </w:r>
      <w:r w:rsidRPr="001E4BE8">
        <w:rPr>
          <w:rFonts w:ascii="Times New Roman" w:hAnsi="Times New Roman"/>
          <w:sz w:val="28"/>
          <w:szCs w:val="28"/>
          <w:lang w:val="ky-KG"/>
        </w:rPr>
        <w:t xml:space="preserve">, </w:t>
      </w:r>
      <w:r w:rsidRPr="001E4BE8">
        <w:rPr>
          <w:rFonts w:ascii="Times New Roman" w:hAnsi="Times New Roman"/>
          <w:sz w:val="28"/>
          <w:szCs w:val="28"/>
        </w:rPr>
        <w:t xml:space="preserve">1991. </w:t>
      </w:r>
      <w:r w:rsidRPr="001E4BE8">
        <w:rPr>
          <w:rFonts w:ascii="Times New Roman" w:hAnsi="Times New Roman"/>
          <w:sz w:val="28"/>
          <w:szCs w:val="28"/>
          <w:lang w:val="ky-KG"/>
        </w:rPr>
        <w:t>–</w:t>
      </w:r>
      <w:r w:rsidRPr="001E4BE8">
        <w:rPr>
          <w:rFonts w:ascii="Times New Roman" w:hAnsi="Times New Roman"/>
          <w:sz w:val="28"/>
          <w:szCs w:val="28"/>
        </w:rPr>
        <w:t xml:space="preserve"> 152 с.</w:t>
      </w:r>
    </w:p>
    <w:p w:rsidR="00BE1367" w:rsidRPr="008F5B57" w:rsidRDefault="008F5B57" w:rsidP="008F5B57">
      <w:pPr>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lang w:val="ky-KG"/>
        </w:rPr>
        <w:lastRenderedPageBreak/>
        <w:t xml:space="preserve"> </w:t>
      </w:r>
      <w:r w:rsidR="00BE1367" w:rsidRPr="008F5B57">
        <w:rPr>
          <w:rFonts w:ascii="Times New Roman" w:hAnsi="Times New Roman"/>
          <w:sz w:val="28"/>
          <w:szCs w:val="28"/>
        </w:rPr>
        <w:t>Лагутин, А.В. Физическое воспитание ребенка в дошкольном</w:t>
      </w:r>
      <w:r w:rsidR="00BE1367" w:rsidRPr="008F5B57">
        <w:rPr>
          <w:rFonts w:ascii="Times New Roman" w:hAnsi="Times New Roman"/>
          <w:sz w:val="28"/>
          <w:szCs w:val="28"/>
          <w:lang w:val="ky-KG"/>
        </w:rPr>
        <w:t xml:space="preserve"> </w:t>
      </w:r>
      <w:r w:rsidR="00846E25" w:rsidRPr="008F5B57">
        <w:rPr>
          <w:rFonts w:ascii="Times New Roman" w:hAnsi="Times New Roman"/>
          <w:sz w:val="28"/>
          <w:szCs w:val="28"/>
        </w:rPr>
        <w:t xml:space="preserve">учреждении </w:t>
      </w:r>
      <w:r w:rsidR="00846E25" w:rsidRPr="008F5B57">
        <w:rPr>
          <w:rFonts w:ascii="Times New Roman" w:hAnsi="Times New Roman"/>
          <w:sz w:val="28"/>
          <w:szCs w:val="28"/>
          <w:lang w:val="ky-KG"/>
        </w:rPr>
        <w:t>/</w:t>
      </w:r>
      <w:r w:rsidR="00BE1367" w:rsidRPr="008F5B57">
        <w:rPr>
          <w:rFonts w:ascii="Times New Roman" w:hAnsi="Times New Roman"/>
          <w:sz w:val="28"/>
          <w:szCs w:val="28"/>
          <w:lang w:val="ky-KG"/>
        </w:rPr>
        <w:t xml:space="preserve"> </w:t>
      </w:r>
      <w:r w:rsidR="00BE1367" w:rsidRPr="008F5B57">
        <w:rPr>
          <w:rFonts w:ascii="Times New Roman" w:hAnsi="Times New Roman"/>
          <w:sz w:val="28"/>
          <w:szCs w:val="28"/>
        </w:rPr>
        <w:t>А.В. Лагутин</w:t>
      </w:r>
      <w:r w:rsidR="00BE1367" w:rsidRPr="008F5B57">
        <w:rPr>
          <w:rFonts w:ascii="Times New Roman" w:hAnsi="Times New Roman"/>
          <w:sz w:val="28"/>
          <w:szCs w:val="28"/>
          <w:lang w:val="ky-KG"/>
        </w:rPr>
        <w:t xml:space="preserve"> // </w:t>
      </w:r>
      <w:r w:rsidR="00BE1367" w:rsidRPr="008F5B57">
        <w:rPr>
          <w:rFonts w:ascii="Times New Roman" w:hAnsi="Times New Roman"/>
          <w:sz w:val="28"/>
          <w:szCs w:val="28"/>
        </w:rPr>
        <w:t>Теория и практика физической культуры</w:t>
      </w:r>
      <w:r w:rsidR="00BE1367" w:rsidRPr="008F5B57">
        <w:rPr>
          <w:rFonts w:ascii="Times New Roman" w:hAnsi="Times New Roman"/>
          <w:sz w:val="28"/>
          <w:szCs w:val="28"/>
          <w:lang w:val="ky-KG"/>
        </w:rPr>
        <w:t xml:space="preserve">. </w:t>
      </w:r>
      <w:r w:rsidR="00BE1367" w:rsidRPr="008F5B57">
        <w:rPr>
          <w:rFonts w:ascii="Times New Roman" w:hAnsi="Times New Roman"/>
          <w:sz w:val="28"/>
          <w:szCs w:val="28"/>
        </w:rPr>
        <w:t>– М.</w:t>
      </w:r>
      <w:r w:rsidR="00BE1367" w:rsidRPr="008F5B57">
        <w:rPr>
          <w:rFonts w:ascii="Times New Roman" w:hAnsi="Times New Roman"/>
          <w:sz w:val="28"/>
          <w:szCs w:val="28"/>
          <w:lang w:val="ky-KG"/>
        </w:rPr>
        <w:t xml:space="preserve">, </w:t>
      </w:r>
      <w:r w:rsidR="00BE1367" w:rsidRPr="008F5B57">
        <w:rPr>
          <w:rFonts w:ascii="Times New Roman" w:hAnsi="Times New Roman"/>
          <w:sz w:val="28"/>
          <w:szCs w:val="28"/>
        </w:rPr>
        <w:t xml:space="preserve">1994. </w:t>
      </w:r>
      <w:r w:rsidR="00BE1367" w:rsidRPr="008F5B57">
        <w:rPr>
          <w:rFonts w:ascii="Times New Roman" w:hAnsi="Times New Roman"/>
          <w:sz w:val="28"/>
          <w:szCs w:val="28"/>
          <w:lang w:val="ky-KG"/>
        </w:rPr>
        <w:t>–</w:t>
      </w:r>
      <w:r w:rsidR="00BE1367" w:rsidRPr="008F5B57">
        <w:rPr>
          <w:rFonts w:ascii="Times New Roman" w:hAnsi="Times New Roman"/>
          <w:sz w:val="28"/>
          <w:szCs w:val="28"/>
        </w:rPr>
        <w:t xml:space="preserve"> №7. – С. 8-11.</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 xml:space="preserve">Лайзане, С.Я. Физическая культура для малышей: </w:t>
      </w:r>
      <w:r w:rsidRPr="001E4BE8">
        <w:rPr>
          <w:rFonts w:ascii="Times New Roman" w:hAnsi="Times New Roman"/>
          <w:sz w:val="28"/>
          <w:szCs w:val="28"/>
          <w:lang w:val="ky-KG"/>
        </w:rPr>
        <w:t>к</w:t>
      </w:r>
      <w:r w:rsidRPr="001E4BE8">
        <w:rPr>
          <w:rFonts w:ascii="Times New Roman" w:hAnsi="Times New Roman"/>
          <w:sz w:val="28"/>
          <w:szCs w:val="28"/>
        </w:rPr>
        <w:t>нига</w:t>
      </w:r>
      <w:r w:rsidRPr="001E4BE8">
        <w:rPr>
          <w:rFonts w:ascii="Times New Roman" w:hAnsi="Times New Roman"/>
          <w:sz w:val="28"/>
          <w:szCs w:val="28"/>
          <w:lang w:val="ky-KG"/>
        </w:rPr>
        <w:t xml:space="preserve"> для </w:t>
      </w:r>
      <w:r w:rsidRPr="001E4BE8">
        <w:rPr>
          <w:rFonts w:ascii="Times New Roman" w:hAnsi="Times New Roman"/>
          <w:sz w:val="28"/>
          <w:szCs w:val="28"/>
        </w:rPr>
        <w:t>воспитателя детского сада /</w:t>
      </w:r>
      <w:r w:rsidRPr="001E4BE8">
        <w:rPr>
          <w:rFonts w:ascii="Times New Roman" w:hAnsi="Times New Roman"/>
          <w:sz w:val="28"/>
          <w:szCs w:val="28"/>
          <w:lang w:val="ky-KG"/>
        </w:rPr>
        <w:t xml:space="preserve"> </w:t>
      </w:r>
      <w:r w:rsidRPr="001E4BE8">
        <w:rPr>
          <w:rFonts w:ascii="Times New Roman" w:hAnsi="Times New Roman"/>
          <w:sz w:val="28"/>
          <w:szCs w:val="28"/>
        </w:rPr>
        <w:t>С.Я. Лайзане</w:t>
      </w:r>
      <w:r w:rsidRPr="001E4BE8">
        <w:rPr>
          <w:rFonts w:ascii="Times New Roman" w:hAnsi="Times New Roman"/>
          <w:sz w:val="28"/>
          <w:szCs w:val="28"/>
          <w:lang w:val="ky-KG"/>
        </w:rPr>
        <w:t xml:space="preserve">. </w:t>
      </w:r>
      <w:r w:rsidRPr="001E4BE8">
        <w:rPr>
          <w:rFonts w:ascii="Times New Roman" w:hAnsi="Times New Roman"/>
          <w:sz w:val="28"/>
          <w:szCs w:val="28"/>
        </w:rPr>
        <w:t>– М.: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1987. – 160 с.</w:t>
      </w:r>
    </w:p>
    <w:p w:rsidR="00BE1367" w:rsidRPr="008F5B57" w:rsidRDefault="008F5B57" w:rsidP="008F5B57">
      <w:pPr>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lang w:val="ky-KG"/>
        </w:rPr>
        <w:t xml:space="preserve"> </w:t>
      </w:r>
      <w:r w:rsidR="00BE1367" w:rsidRPr="008F5B57">
        <w:rPr>
          <w:rFonts w:ascii="Times New Roman" w:hAnsi="Times New Roman"/>
          <w:sz w:val="28"/>
          <w:szCs w:val="28"/>
        </w:rPr>
        <w:t>Леонтьев, А.Н. Психологическое развитие ребенка в</w:t>
      </w:r>
      <w:r w:rsidR="00BE1367" w:rsidRPr="008F5B57">
        <w:rPr>
          <w:rFonts w:ascii="Times New Roman" w:hAnsi="Times New Roman"/>
          <w:sz w:val="28"/>
          <w:szCs w:val="28"/>
          <w:lang w:val="ky-KG"/>
        </w:rPr>
        <w:t xml:space="preserve"> </w:t>
      </w:r>
      <w:r>
        <w:rPr>
          <w:rFonts w:ascii="Times New Roman" w:hAnsi="Times New Roman"/>
          <w:sz w:val="28"/>
          <w:szCs w:val="28"/>
        </w:rPr>
        <w:t>дошкольном возрасте</w:t>
      </w:r>
      <w:r w:rsidR="00BE1367" w:rsidRPr="008F5B57">
        <w:rPr>
          <w:rFonts w:ascii="Times New Roman" w:hAnsi="Times New Roman"/>
          <w:sz w:val="28"/>
          <w:szCs w:val="28"/>
        </w:rPr>
        <w:t xml:space="preserve"> /</w:t>
      </w:r>
      <w:r w:rsidR="00BE1367" w:rsidRPr="008F5B57">
        <w:rPr>
          <w:rFonts w:ascii="Times New Roman" w:hAnsi="Times New Roman"/>
          <w:sz w:val="28"/>
          <w:szCs w:val="28"/>
          <w:lang w:val="ky-KG"/>
        </w:rPr>
        <w:t xml:space="preserve"> </w:t>
      </w:r>
      <w:r w:rsidR="00BE1367" w:rsidRPr="008F5B57">
        <w:rPr>
          <w:rFonts w:ascii="Times New Roman" w:hAnsi="Times New Roman"/>
          <w:sz w:val="28"/>
          <w:szCs w:val="28"/>
        </w:rPr>
        <w:t>А.Н. Леонтьев // Вопросы психологии ребенка дошкольного возраста</w:t>
      </w:r>
      <w:r w:rsidR="00BE1367" w:rsidRPr="008F5B57">
        <w:rPr>
          <w:rFonts w:ascii="Times New Roman" w:hAnsi="Times New Roman"/>
          <w:sz w:val="28"/>
          <w:szCs w:val="28"/>
          <w:lang w:val="ky-KG"/>
        </w:rPr>
        <w:t xml:space="preserve">. </w:t>
      </w:r>
      <w:r w:rsidR="00BE1367" w:rsidRPr="008F5B57">
        <w:rPr>
          <w:rFonts w:ascii="Times New Roman" w:hAnsi="Times New Roman"/>
          <w:sz w:val="28"/>
          <w:szCs w:val="28"/>
        </w:rPr>
        <w:t>– М.</w:t>
      </w:r>
      <w:r w:rsidR="00BE1367" w:rsidRPr="008F5B57">
        <w:rPr>
          <w:rFonts w:ascii="Times New Roman" w:hAnsi="Times New Roman"/>
          <w:sz w:val="28"/>
          <w:szCs w:val="28"/>
          <w:lang w:val="ky-KG"/>
        </w:rPr>
        <w:t xml:space="preserve">, </w:t>
      </w:r>
      <w:r w:rsidR="00BE1367" w:rsidRPr="008F5B57">
        <w:rPr>
          <w:rFonts w:ascii="Times New Roman" w:hAnsi="Times New Roman"/>
          <w:sz w:val="28"/>
          <w:szCs w:val="28"/>
        </w:rPr>
        <w:t>1995. – С. 13</w:t>
      </w:r>
      <w:r w:rsidR="00BE1367" w:rsidRPr="008F5B57">
        <w:rPr>
          <w:rFonts w:ascii="Times New Roman" w:hAnsi="Times New Roman"/>
          <w:sz w:val="28"/>
          <w:szCs w:val="28"/>
          <w:lang w:val="ky-KG"/>
        </w:rPr>
        <w:t>-</w:t>
      </w:r>
      <w:r>
        <w:rPr>
          <w:rFonts w:ascii="Times New Roman" w:hAnsi="Times New Roman"/>
          <w:sz w:val="28"/>
          <w:szCs w:val="28"/>
        </w:rPr>
        <w:t>1</w:t>
      </w:r>
      <w:r w:rsidR="00BE1367" w:rsidRPr="008F5B57">
        <w:rPr>
          <w:rFonts w:ascii="Times New Roman" w:hAnsi="Times New Roman"/>
          <w:sz w:val="28"/>
          <w:szCs w:val="28"/>
        </w:rPr>
        <w:t>5.</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Леонтьев, А.Н. Избранные псих</w:t>
      </w:r>
      <w:r w:rsidR="008F5B57">
        <w:rPr>
          <w:rFonts w:ascii="Times New Roman" w:hAnsi="Times New Roman"/>
          <w:sz w:val="28"/>
          <w:szCs w:val="28"/>
        </w:rPr>
        <w:t>ологические произведения</w:t>
      </w:r>
      <w:r w:rsidRPr="001E4BE8">
        <w:rPr>
          <w:rFonts w:ascii="Times New Roman" w:hAnsi="Times New Roman"/>
          <w:sz w:val="28"/>
          <w:szCs w:val="28"/>
        </w:rPr>
        <w:t xml:space="preserve">: </w:t>
      </w:r>
      <w:r w:rsidRPr="001E4BE8">
        <w:rPr>
          <w:rFonts w:ascii="Times New Roman" w:hAnsi="Times New Roman"/>
          <w:sz w:val="28"/>
          <w:szCs w:val="28"/>
          <w:lang w:val="ky-KG"/>
        </w:rPr>
        <w:t>в</w:t>
      </w:r>
      <w:r w:rsidRPr="001E4BE8">
        <w:rPr>
          <w:rFonts w:ascii="Times New Roman" w:hAnsi="Times New Roman"/>
          <w:sz w:val="28"/>
          <w:szCs w:val="28"/>
        </w:rPr>
        <w:t xml:space="preserve"> 2-х т / А.Н. Леонтьев</w:t>
      </w:r>
      <w:r w:rsidRPr="001E4BE8">
        <w:rPr>
          <w:rFonts w:ascii="Times New Roman" w:hAnsi="Times New Roman"/>
          <w:sz w:val="28"/>
          <w:szCs w:val="28"/>
          <w:lang w:val="ky-KG"/>
        </w:rPr>
        <w:t xml:space="preserve">. </w:t>
      </w:r>
      <w:r w:rsidRPr="001E4BE8">
        <w:rPr>
          <w:rFonts w:ascii="Times New Roman" w:hAnsi="Times New Roman"/>
          <w:sz w:val="28"/>
          <w:szCs w:val="28"/>
        </w:rPr>
        <w:t>– М.: Педагогика</w:t>
      </w:r>
      <w:r w:rsidRPr="001E4BE8">
        <w:rPr>
          <w:rFonts w:ascii="Times New Roman" w:hAnsi="Times New Roman"/>
          <w:sz w:val="28"/>
          <w:szCs w:val="28"/>
          <w:lang w:val="ky-KG"/>
        </w:rPr>
        <w:t xml:space="preserve">, </w:t>
      </w:r>
      <w:r w:rsidRPr="001E4BE8">
        <w:rPr>
          <w:rFonts w:ascii="Times New Roman" w:hAnsi="Times New Roman"/>
          <w:sz w:val="28"/>
          <w:szCs w:val="28"/>
        </w:rPr>
        <w:t>1983. – Т.2. – С. 159</w:t>
      </w:r>
      <w:r w:rsidRPr="001E4BE8">
        <w:rPr>
          <w:rFonts w:ascii="Times New Roman" w:hAnsi="Times New Roman"/>
          <w:sz w:val="28"/>
          <w:szCs w:val="28"/>
          <w:lang w:val="ky-KG"/>
        </w:rPr>
        <w:t>-</w:t>
      </w:r>
      <w:r w:rsidRPr="001E4BE8">
        <w:rPr>
          <w:rFonts w:ascii="Times New Roman" w:hAnsi="Times New Roman"/>
          <w:sz w:val="28"/>
          <w:szCs w:val="28"/>
        </w:rPr>
        <w:t>165.</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Леонтьев, А.Н. П</w:t>
      </w:r>
      <w:r w:rsidR="008F5B57">
        <w:rPr>
          <w:rFonts w:ascii="Times New Roman" w:hAnsi="Times New Roman"/>
          <w:sz w:val="28"/>
          <w:szCs w:val="28"/>
        </w:rPr>
        <w:t>роблемы развития психики</w:t>
      </w:r>
      <w:r w:rsidRPr="001E4BE8">
        <w:rPr>
          <w:rFonts w:ascii="Times New Roman" w:hAnsi="Times New Roman"/>
          <w:sz w:val="28"/>
          <w:szCs w:val="28"/>
        </w:rPr>
        <w:t xml:space="preserve"> </w:t>
      </w:r>
      <w:r w:rsidRPr="001E4BE8">
        <w:rPr>
          <w:rFonts w:ascii="Times New Roman" w:hAnsi="Times New Roman"/>
          <w:sz w:val="28"/>
          <w:szCs w:val="28"/>
          <w:lang w:val="ky-KG"/>
        </w:rPr>
        <w:t>/</w:t>
      </w:r>
      <w:r w:rsidRPr="001E4BE8">
        <w:rPr>
          <w:rFonts w:ascii="Times New Roman" w:hAnsi="Times New Roman"/>
          <w:sz w:val="28"/>
          <w:szCs w:val="28"/>
        </w:rPr>
        <w:t xml:space="preserve"> А.Н. Леонтьев</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Pr="001E4BE8">
        <w:rPr>
          <w:rFonts w:ascii="Times New Roman" w:hAnsi="Times New Roman"/>
          <w:sz w:val="28"/>
          <w:szCs w:val="28"/>
        </w:rPr>
        <w:t xml:space="preserve"> МГУ им.</w:t>
      </w:r>
      <w:r w:rsidRPr="001E4BE8">
        <w:rPr>
          <w:rFonts w:ascii="Times New Roman" w:hAnsi="Times New Roman"/>
          <w:sz w:val="28"/>
          <w:szCs w:val="28"/>
          <w:lang w:val="ky-KG"/>
        </w:rPr>
        <w:t xml:space="preserve"> </w:t>
      </w:r>
      <w:r w:rsidRPr="001E4BE8">
        <w:rPr>
          <w:rFonts w:ascii="Times New Roman" w:hAnsi="Times New Roman"/>
          <w:sz w:val="28"/>
          <w:szCs w:val="28"/>
        </w:rPr>
        <w:t>Ломоносова</w:t>
      </w:r>
      <w:r w:rsidRPr="001E4BE8">
        <w:rPr>
          <w:rFonts w:ascii="Times New Roman" w:hAnsi="Times New Roman"/>
          <w:sz w:val="28"/>
          <w:szCs w:val="28"/>
          <w:lang w:val="ky-KG"/>
        </w:rPr>
        <w:t xml:space="preserve">, </w:t>
      </w:r>
      <w:r w:rsidRPr="001E4BE8">
        <w:rPr>
          <w:rFonts w:ascii="Times New Roman" w:hAnsi="Times New Roman"/>
          <w:sz w:val="28"/>
          <w:szCs w:val="28"/>
        </w:rPr>
        <w:t>1981.</w:t>
      </w:r>
      <w:r w:rsidR="008F5B57">
        <w:rPr>
          <w:rFonts w:ascii="Times New Roman" w:hAnsi="Times New Roman"/>
          <w:sz w:val="28"/>
          <w:szCs w:val="28"/>
          <w:lang w:val="ky-KG"/>
        </w:rPr>
        <w:t>-С.210-211.</w:t>
      </w:r>
      <w:r w:rsidRPr="001E4BE8">
        <w:rPr>
          <w:rFonts w:ascii="Times New Roman" w:hAnsi="Times New Roman"/>
          <w:sz w:val="28"/>
          <w:szCs w:val="28"/>
        </w:rPr>
        <w:t xml:space="preserve"> </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Леонтьев, А.Н. Психологические основы дошкольной игры. Избранные психологические произведения: в 2-х т. / А.Н. Леонтьев</w:t>
      </w:r>
      <w:r w:rsidRPr="001E4BE8">
        <w:rPr>
          <w:rFonts w:ascii="Times New Roman" w:hAnsi="Times New Roman"/>
          <w:sz w:val="28"/>
          <w:szCs w:val="28"/>
          <w:lang w:val="ky-KG"/>
        </w:rPr>
        <w:t xml:space="preserve">. </w:t>
      </w:r>
      <w:r w:rsidRPr="001E4BE8">
        <w:rPr>
          <w:rFonts w:ascii="Times New Roman" w:hAnsi="Times New Roman"/>
          <w:sz w:val="28"/>
          <w:szCs w:val="28"/>
        </w:rPr>
        <w:t>– М.: Педагогика. – 1983. – Т. 1. – С. 303-323.</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Лескова, Г.П. Использование предметов в общеразвивающих</w:t>
      </w:r>
      <w:r w:rsidRPr="001E4BE8">
        <w:rPr>
          <w:rFonts w:ascii="Times New Roman" w:hAnsi="Times New Roman"/>
          <w:sz w:val="28"/>
          <w:szCs w:val="28"/>
          <w:lang w:val="ky-KG"/>
        </w:rPr>
        <w:t xml:space="preserve"> </w:t>
      </w:r>
      <w:r w:rsidR="00846E25" w:rsidRPr="001E4BE8">
        <w:rPr>
          <w:rFonts w:ascii="Times New Roman" w:hAnsi="Times New Roman"/>
          <w:sz w:val="28"/>
          <w:szCs w:val="28"/>
        </w:rPr>
        <w:t>упражнениях /</w:t>
      </w:r>
      <w:r w:rsidRPr="001E4BE8">
        <w:rPr>
          <w:rFonts w:ascii="Times New Roman" w:hAnsi="Times New Roman"/>
          <w:sz w:val="28"/>
          <w:szCs w:val="28"/>
        </w:rPr>
        <w:t xml:space="preserve"> Г.П. Лескова</w:t>
      </w:r>
      <w:r w:rsidRPr="001E4BE8">
        <w:rPr>
          <w:rFonts w:ascii="Times New Roman" w:hAnsi="Times New Roman"/>
          <w:sz w:val="28"/>
          <w:szCs w:val="28"/>
          <w:lang w:val="ky-KG"/>
        </w:rPr>
        <w:t xml:space="preserve"> // </w:t>
      </w:r>
      <w:r w:rsidRPr="001E4BE8">
        <w:rPr>
          <w:rFonts w:ascii="Times New Roman" w:hAnsi="Times New Roman"/>
          <w:sz w:val="28"/>
          <w:szCs w:val="28"/>
        </w:rPr>
        <w:t>Дошкольное воспитание</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008F5B57">
        <w:rPr>
          <w:rFonts w:ascii="Times New Roman" w:hAnsi="Times New Roman"/>
          <w:sz w:val="28"/>
          <w:szCs w:val="28"/>
        </w:rPr>
        <w:t>199</w:t>
      </w:r>
      <w:r w:rsidRPr="001E4BE8">
        <w:rPr>
          <w:rFonts w:ascii="Times New Roman" w:hAnsi="Times New Roman"/>
          <w:sz w:val="28"/>
          <w:szCs w:val="28"/>
        </w:rPr>
        <w:t xml:space="preserve">9. </w:t>
      </w:r>
      <w:r w:rsidRPr="001E4BE8">
        <w:rPr>
          <w:rFonts w:ascii="Times New Roman" w:hAnsi="Times New Roman"/>
          <w:sz w:val="28"/>
          <w:szCs w:val="28"/>
          <w:lang w:val="ky-KG"/>
        </w:rPr>
        <w:t>–</w:t>
      </w:r>
      <w:r w:rsidRPr="001E4BE8">
        <w:rPr>
          <w:rFonts w:ascii="Times New Roman" w:hAnsi="Times New Roman"/>
          <w:sz w:val="28"/>
          <w:szCs w:val="28"/>
        </w:rPr>
        <w:t xml:space="preserve"> №4. –</w:t>
      </w:r>
      <w:r w:rsidRPr="001E4BE8">
        <w:rPr>
          <w:rFonts w:ascii="Times New Roman" w:hAnsi="Times New Roman"/>
          <w:sz w:val="28"/>
          <w:szCs w:val="28"/>
          <w:lang w:val="ky-KG"/>
        </w:rPr>
        <w:t xml:space="preserve"> </w:t>
      </w:r>
      <w:r w:rsidRPr="001E4BE8">
        <w:rPr>
          <w:rFonts w:ascii="Times New Roman" w:hAnsi="Times New Roman"/>
          <w:sz w:val="28"/>
          <w:szCs w:val="28"/>
        </w:rPr>
        <w:t>С.</w:t>
      </w:r>
      <w:r w:rsidRPr="001E4BE8">
        <w:rPr>
          <w:rFonts w:ascii="Times New Roman" w:hAnsi="Times New Roman"/>
          <w:sz w:val="28"/>
          <w:szCs w:val="28"/>
          <w:lang w:val="ky-KG"/>
        </w:rPr>
        <w:t xml:space="preserve"> </w:t>
      </w:r>
      <w:r w:rsidRPr="001E4BE8">
        <w:rPr>
          <w:rFonts w:ascii="Times New Roman" w:hAnsi="Times New Roman"/>
          <w:sz w:val="28"/>
          <w:szCs w:val="28"/>
        </w:rPr>
        <w:t>12-14.</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Лиджиева, Г.Н. Содержание и организация процесса освоения</w:t>
      </w:r>
      <w:r w:rsidRPr="001E4BE8">
        <w:rPr>
          <w:rFonts w:ascii="Times New Roman" w:hAnsi="Times New Roman"/>
          <w:sz w:val="28"/>
          <w:szCs w:val="28"/>
          <w:lang w:val="ky-KG"/>
        </w:rPr>
        <w:t xml:space="preserve"> </w:t>
      </w:r>
      <w:r w:rsidRPr="001E4BE8">
        <w:rPr>
          <w:rFonts w:ascii="Times New Roman" w:hAnsi="Times New Roman"/>
          <w:sz w:val="28"/>
          <w:szCs w:val="28"/>
        </w:rPr>
        <w:t>детьми 3-6 лет интеллектуальных ценностей физической культуры: автореф. дис. … канд. пед. наук: 13.00.04 /</w:t>
      </w:r>
      <w:r w:rsidRPr="001E4BE8">
        <w:rPr>
          <w:rFonts w:ascii="Times New Roman" w:hAnsi="Times New Roman"/>
          <w:sz w:val="28"/>
          <w:szCs w:val="28"/>
          <w:lang w:val="ky-KG"/>
        </w:rPr>
        <w:t xml:space="preserve"> </w:t>
      </w:r>
      <w:r w:rsidRPr="001E4BE8">
        <w:rPr>
          <w:rFonts w:ascii="Times New Roman" w:hAnsi="Times New Roman"/>
          <w:sz w:val="28"/>
          <w:szCs w:val="28"/>
        </w:rPr>
        <w:t>Г.Н. Лиджиева</w:t>
      </w:r>
      <w:r w:rsidRPr="001E4BE8">
        <w:rPr>
          <w:rFonts w:ascii="Times New Roman" w:hAnsi="Times New Roman"/>
          <w:sz w:val="28"/>
          <w:szCs w:val="28"/>
          <w:lang w:val="ky-KG"/>
        </w:rPr>
        <w:t xml:space="preserve">. </w:t>
      </w:r>
      <w:r w:rsidRPr="001E4BE8">
        <w:rPr>
          <w:rFonts w:ascii="Times New Roman" w:hAnsi="Times New Roman"/>
          <w:sz w:val="28"/>
          <w:szCs w:val="28"/>
        </w:rPr>
        <w:t>– Краснодар</w:t>
      </w:r>
      <w:r w:rsidRPr="001E4BE8">
        <w:rPr>
          <w:rFonts w:ascii="Times New Roman" w:hAnsi="Times New Roman"/>
          <w:sz w:val="28"/>
          <w:szCs w:val="28"/>
          <w:lang w:val="ky-KG"/>
        </w:rPr>
        <w:t xml:space="preserve">, </w:t>
      </w:r>
      <w:r w:rsidRPr="001E4BE8">
        <w:rPr>
          <w:rFonts w:ascii="Times New Roman" w:hAnsi="Times New Roman"/>
          <w:sz w:val="28"/>
          <w:szCs w:val="28"/>
        </w:rPr>
        <w:t>2005. – 24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 xml:space="preserve">Лимонтева, М.М. Ритмическая гимнастика. Из </w:t>
      </w:r>
      <w:r w:rsidRPr="001E4BE8">
        <w:rPr>
          <w:rFonts w:ascii="Times New Roman" w:hAnsi="Times New Roman"/>
          <w:sz w:val="28"/>
          <w:szCs w:val="28"/>
          <w:lang w:val="ky-KG"/>
        </w:rPr>
        <w:t>о</w:t>
      </w:r>
      <w:r w:rsidRPr="001E4BE8">
        <w:rPr>
          <w:rFonts w:ascii="Times New Roman" w:hAnsi="Times New Roman"/>
          <w:sz w:val="28"/>
          <w:szCs w:val="28"/>
        </w:rPr>
        <w:t>пыта работы</w:t>
      </w:r>
      <w:r w:rsidR="00635A07">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М.М. Лимонтева</w:t>
      </w:r>
      <w:r w:rsidRPr="001E4BE8">
        <w:rPr>
          <w:rFonts w:ascii="Times New Roman" w:hAnsi="Times New Roman"/>
          <w:sz w:val="28"/>
          <w:szCs w:val="28"/>
          <w:lang w:val="ky-KG"/>
        </w:rPr>
        <w:t xml:space="preserve"> // </w:t>
      </w:r>
      <w:r w:rsidRPr="001E4BE8">
        <w:rPr>
          <w:rFonts w:ascii="Times New Roman" w:hAnsi="Times New Roman"/>
          <w:sz w:val="28"/>
          <w:szCs w:val="28"/>
        </w:rPr>
        <w:t>Дошкольное воспитание</w:t>
      </w:r>
      <w:r w:rsidRPr="001E4BE8">
        <w:rPr>
          <w:rFonts w:ascii="Times New Roman" w:hAnsi="Times New Roman"/>
          <w:sz w:val="28"/>
          <w:szCs w:val="28"/>
          <w:lang w:val="ky-KG"/>
        </w:rPr>
        <w:t xml:space="preserve">. </w:t>
      </w:r>
      <w:r w:rsidRPr="001E4BE8">
        <w:rPr>
          <w:rFonts w:ascii="Times New Roman" w:hAnsi="Times New Roman"/>
          <w:sz w:val="28"/>
          <w:szCs w:val="28"/>
        </w:rPr>
        <w:t>– М.: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 xml:space="preserve">1996. – </w:t>
      </w:r>
      <w:r w:rsidR="00635A07">
        <w:rPr>
          <w:rFonts w:ascii="Times New Roman" w:hAnsi="Times New Roman"/>
          <w:sz w:val="28"/>
          <w:szCs w:val="28"/>
          <w:lang w:val="ky-KG"/>
        </w:rPr>
        <w:t>№5-</w:t>
      </w:r>
      <w:r w:rsidRPr="001E4BE8">
        <w:rPr>
          <w:rFonts w:ascii="Times New Roman" w:hAnsi="Times New Roman"/>
          <w:sz w:val="28"/>
          <w:szCs w:val="28"/>
        </w:rPr>
        <w:t>С. 61</w:t>
      </w:r>
      <w:r w:rsidRPr="001E4BE8">
        <w:rPr>
          <w:rFonts w:ascii="Times New Roman" w:hAnsi="Times New Roman"/>
          <w:sz w:val="28"/>
          <w:szCs w:val="28"/>
          <w:lang w:val="ky-KG"/>
        </w:rPr>
        <w:t>-</w:t>
      </w:r>
      <w:r w:rsidRPr="001E4BE8">
        <w:rPr>
          <w:rFonts w:ascii="Times New Roman" w:hAnsi="Times New Roman"/>
          <w:sz w:val="28"/>
          <w:szCs w:val="28"/>
        </w:rPr>
        <w:t>63.</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Лифиу, И</w:t>
      </w:r>
      <w:r w:rsidRPr="001E4BE8">
        <w:rPr>
          <w:rFonts w:ascii="Times New Roman" w:hAnsi="Times New Roman"/>
          <w:sz w:val="28"/>
          <w:szCs w:val="28"/>
          <w:lang w:val="ky-KG"/>
        </w:rPr>
        <w:t>.</w:t>
      </w:r>
      <w:r w:rsidRPr="001E4BE8">
        <w:rPr>
          <w:rFonts w:ascii="Times New Roman" w:hAnsi="Times New Roman"/>
          <w:sz w:val="28"/>
          <w:szCs w:val="28"/>
        </w:rPr>
        <w:t xml:space="preserve"> Занятие по ритмической гимнастике для детей 6-7 лет </w:t>
      </w:r>
      <w:r w:rsidRPr="001E4BE8">
        <w:rPr>
          <w:rFonts w:ascii="Times New Roman" w:hAnsi="Times New Roman"/>
          <w:sz w:val="28"/>
          <w:szCs w:val="28"/>
          <w:lang w:val="ky-KG"/>
        </w:rPr>
        <w:t xml:space="preserve">/ </w:t>
      </w:r>
      <w:r w:rsidRPr="001E4BE8">
        <w:rPr>
          <w:rFonts w:ascii="Times New Roman" w:hAnsi="Times New Roman"/>
          <w:sz w:val="28"/>
          <w:szCs w:val="28"/>
        </w:rPr>
        <w:t>И. Лифиу, С. Якунина</w:t>
      </w:r>
      <w:r w:rsidRPr="001E4BE8">
        <w:rPr>
          <w:rFonts w:ascii="Times New Roman" w:hAnsi="Times New Roman"/>
          <w:sz w:val="28"/>
          <w:szCs w:val="28"/>
          <w:lang w:val="ky-KG"/>
        </w:rPr>
        <w:t xml:space="preserve"> //</w:t>
      </w:r>
      <w:r w:rsidRPr="001E4BE8">
        <w:rPr>
          <w:rFonts w:ascii="Times New Roman" w:hAnsi="Times New Roman"/>
          <w:sz w:val="28"/>
          <w:szCs w:val="28"/>
        </w:rPr>
        <w:t xml:space="preserve"> Дошкольное воспитание</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00635A07">
        <w:rPr>
          <w:rFonts w:ascii="Times New Roman" w:hAnsi="Times New Roman"/>
          <w:sz w:val="28"/>
          <w:szCs w:val="28"/>
        </w:rPr>
        <w:t>200</w:t>
      </w:r>
      <w:r w:rsidRPr="001E4BE8">
        <w:rPr>
          <w:rFonts w:ascii="Times New Roman" w:hAnsi="Times New Roman"/>
          <w:sz w:val="28"/>
          <w:szCs w:val="28"/>
        </w:rPr>
        <w:t xml:space="preserve">6. </w:t>
      </w:r>
      <w:r w:rsidRPr="001E4BE8">
        <w:rPr>
          <w:rFonts w:ascii="Times New Roman" w:hAnsi="Times New Roman"/>
          <w:sz w:val="28"/>
          <w:szCs w:val="28"/>
          <w:lang w:val="ky-KG"/>
        </w:rPr>
        <w:t>–</w:t>
      </w:r>
      <w:r w:rsidRPr="001E4BE8">
        <w:rPr>
          <w:rFonts w:ascii="Times New Roman" w:hAnsi="Times New Roman"/>
          <w:sz w:val="28"/>
          <w:szCs w:val="28"/>
        </w:rPr>
        <w:t xml:space="preserve"> №6. – С. 16</w:t>
      </w:r>
      <w:r w:rsidRPr="001E4BE8">
        <w:rPr>
          <w:rFonts w:ascii="Times New Roman" w:hAnsi="Times New Roman"/>
          <w:sz w:val="28"/>
          <w:szCs w:val="28"/>
          <w:lang w:val="ky-KG"/>
        </w:rPr>
        <w:t>-</w:t>
      </w:r>
      <w:r w:rsidRPr="001E4BE8">
        <w:rPr>
          <w:rFonts w:ascii="Times New Roman" w:hAnsi="Times New Roman"/>
          <w:sz w:val="28"/>
          <w:szCs w:val="28"/>
        </w:rPr>
        <w:t>20.</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Логвинова, Т.Ю. Оптимизация режима двигательной</w:t>
      </w:r>
      <w:r w:rsidRPr="001E4BE8">
        <w:rPr>
          <w:rFonts w:ascii="Times New Roman" w:hAnsi="Times New Roman"/>
          <w:sz w:val="28"/>
          <w:szCs w:val="28"/>
          <w:lang w:val="ky-KG"/>
        </w:rPr>
        <w:t xml:space="preserve"> </w:t>
      </w:r>
      <w:r w:rsidRPr="001E4BE8">
        <w:rPr>
          <w:rFonts w:ascii="Times New Roman" w:hAnsi="Times New Roman"/>
          <w:sz w:val="28"/>
          <w:szCs w:val="28"/>
        </w:rPr>
        <w:t>активности дошкольников в зависимости от их возраста: автореф. дис. ... канд. пед. наук: 13.00.04 /</w:t>
      </w:r>
      <w:r w:rsidRPr="001E4BE8">
        <w:rPr>
          <w:rFonts w:ascii="Times New Roman" w:hAnsi="Times New Roman"/>
          <w:sz w:val="28"/>
          <w:szCs w:val="28"/>
          <w:lang w:val="ky-KG"/>
        </w:rPr>
        <w:t xml:space="preserve"> </w:t>
      </w:r>
      <w:r w:rsidRPr="001E4BE8">
        <w:rPr>
          <w:rFonts w:ascii="Times New Roman" w:hAnsi="Times New Roman"/>
          <w:sz w:val="28"/>
          <w:szCs w:val="28"/>
        </w:rPr>
        <w:t>Т.Ю. Логвинова</w:t>
      </w:r>
      <w:r w:rsidRPr="001E4BE8">
        <w:rPr>
          <w:rFonts w:ascii="Times New Roman" w:hAnsi="Times New Roman"/>
          <w:sz w:val="28"/>
          <w:szCs w:val="28"/>
          <w:lang w:val="ky-KG"/>
        </w:rPr>
        <w:t xml:space="preserve">. </w:t>
      </w:r>
      <w:r w:rsidRPr="001E4BE8">
        <w:rPr>
          <w:rFonts w:ascii="Times New Roman" w:hAnsi="Times New Roman"/>
          <w:sz w:val="28"/>
          <w:szCs w:val="28"/>
        </w:rPr>
        <w:t>– Минск</w:t>
      </w:r>
      <w:r w:rsidRPr="001E4BE8">
        <w:rPr>
          <w:rFonts w:ascii="Times New Roman" w:hAnsi="Times New Roman"/>
          <w:sz w:val="28"/>
          <w:szCs w:val="28"/>
          <w:lang w:val="ky-KG"/>
        </w:rPr>
        <w:t xml:space="preserve">, </w:t>
      </w:r>
      <w:r w:rsidR="00635A07">
        <w:rPr>
          <w:rFonts w:ascii="Times New Roman" w:hAnsi="Times New Roman"/>
          <w:sz w:val="28"/>
          <w:szCs w:val="28"/>
        </w:rPr>
        <w:t>201</w:t>
      </w:r>
      <w:r w:rsidRPr="001E4BE8">
        <w:rPr>
          <w:rFonts w:ascii="Times New Roman" w:hAnsi="Times New Roman"/>
          <w:sz w:val="28"/>
          <w:szCs w:val="28"/>
        </w:rPr>
        <w:t>2. – 24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lastRenderedPageBreak/>
        <w:t xml:space="preserve">Лпухина, И.С. Логопедия – речь, ритм, </w:t>
      </w:r>
      <w:r w:rsidR="00846E25" w:rsidRPr="001E4BE8">
        <w:rPr>
          <w:rFonts w:ascii="Times New Roman" w:hAnsi="Times New Roman"/>
          <w:sz w:val="28"/>
          <w:szCs w:val="28"/>
        </w:rPr>
        <w:t>движение</w:t>
      </w:r>
      <w:r w:rsidR="00846E25">
        <w:rPr>
          <w:rFonts w:ascii="Times New Roman" w:hAnsi="Times New Roman"/>
          <w:sz w:val="28"/>
          <w:szCs w:val="28"/>
          <w:lang w:val="ky-KG"/>
        </w:rPr>
        <w:t>: учебное</w:t>
      </w:r>
      <w:r w:rsidRPr="001E4BE8">
        <w:rPr>
          <w:rFonts w:ascii="Times New Roman" w:hAnsi="Times New Roman"/>
          <w:sz w:val="28"/>
          <w:szCs w:val="28"/>
        </w:rPr>
        <w:t xml:space="preserve"> </w:t>
      </w:r>
      <w:r w:rsidRPr="001E4BE8">
        <w:rPr>
          <w:rFonts w:ascii="Times New Roman" w:hAnsi="Times New Roman"/>
          <w:sz w:val="28"/>
          <w:szCs w:val="28"/>
          <w:lang w:val="ky-KG"/>
        </w:rPr>
        <w:t>п</w:t>
      </w:r>
      <w:r w:rsidRPr="001E4BE8">
        <w:rPr>
          <w:rFonts w:ascii="Times New Roman" w:hAnsi="Times New Roman"/>
          <w:sz w:val="28"/>
          <w:szCs w:val="28"/>
        </w:rPr>
        <w:t>особие /</w:t>
      </w:r>
      <w:r w:rsidRPr="001E4BE8">
        <w:rPr>
          <w:rFonts w:ascii="Times New Roman" w:hAnsi="Times New Roman"/>
          <w:sz w:val="28"/>
          <w:szCs w:val="28"/>
          <w:lang w:val="ky-KG"/>
        </w:rPr>
        <w:t xml:space="preserve"> </w:t>
      </w:r>
      <w:r w:rsidRPr="001E4BE8">
        <w:rPr>
          <w:rFonts w:ascii="Times New Roman" w:hAnsi="Times New Roman"/>
          <w:sz w:val="28"/>
          <w:szCs w:val="28"/>
        </w:rPr>
        <w:t>И.С. Лпухина</w:t>
      </w:r>
      <w:r w:rsidRPr="001E4BE8">
        <w:rPr>
          <w:rFonts w:ascii="Times New Roman" w:hAnsi="Times New Roman"/>
          <w:sz w:val="28"/>
          <w:szCs w:val="28"/>
          <w:lang w:val="ky-KG"/>
        </w:rPr>
        <w:t xml:space="preserve">. </w:t>
      </w:r>
      <w:r w:rsidRPr="001E4BE8">
        <w:rPr>
          <w:rFonts w:ascii="Times New Roman" w:hAnsi="Times New Roman"/>
          <w:sz w:val="28"/>
          <w:szCs w:val="28"/>
        </w:rPr>
        <w:t>– СПб: Дельта</w:t>
      </w:r>
      <w:r w:rsidRPr="001E4BE8">
        <w:rPr>
          <w:rFonts w:ascii="Times New Roman" w:hAnsi="Times New Roman"/>
          <w:sz w:val="28"/>
          <w:szCs w:val="28"/>
          <w:lang w:val="ky-KG"/>
        </w:rPr>
        <w:t xml:space="preserve">, </w:t>
      </w:r>
      <w:r w:rsidRPr="001E4BE8">
        <w:rPr>
          <w:rFonts w:ascii="Times New Roman" w:hAnsi="Times New Roman"/>
          <w:sz w:val="28"/>
          <w:szCs w:val="28"/>
        </w:rPr>
        <w:t>1997. – 256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Лурия, А.Р. Развитие конструктивной деятельности</w:t>
      </w:r>
      <w:r w:rsidRPr="001E4BE8">
        <w:rPr>
          <w:rFonts w:ascii="Times New Roman" w:hAnsi="Times New Roman"/>
          <w:sz w:val="28"/>
          <w:szCs w:val="28"/>
          <w:lang w:val="ky-KG"/>
        </w:rPr>
        <w:t xml:space="preserve"> </w:t>
      </w:r>
      <w:r w:rsidR="00846E25" w:rsidRPr="001E4BE8">
        <w:rPr>
          <w:rFonts w:ascii="Times New Roman" w:hAnsi="Times New Roman"/>
          <w:sz w:val="28"/>
          <w:szCs w:val="28"/>
        </w:rPr>
        <w:t xml:space="preserve">дошкольника </w:t>
      </w:r>
      <w:r w:rsidR="00846E25" w:rsidRPr="001E4BE8">
        <w:rPr>
          <w:rFonts w:ascii="Times New Roman" w:hAnsi="Times New Roman"/>
          <w:sz w:val="28"/>
          <w:szCs w:val="28"/>
          <w:lang w:val="ky-KG"/>
        </w:rPr>
        <w:t>/</w:t>
      </w:r>
      <w:r w:rsidRPr="001E4BE8">
        <w:rPr>
          <w:rFonts w:ascii="Times New Roman" w:hAnsi="Times New Roman"/>
          <w:sz w:val="28"/>
          <w:szCs w:val="28"/>
          <w:lang w:val="ky-KG"/>
        </w:rPr>
        <w:t xml:space="preserve"> </w:t>
      </w:r>
      <w:r w:rsidRPr="001E4BE8">
        <w:rPr>
          <w:rFonts w:ascii="Times New Roman" w:hAnsi="Times New Roman"/>
          <w:sz w:val="28"/>
          <w:szCs w:val="28"/>
        </w:rPr>
        <w:t>А.Р. Лурия // Вопросы психологии ребенка дошкольного возраста</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Pr="001E4BE8">
        <w:rPr>
          <w:rFonts w:ascii="Times New Roman" w:hAnsi="Times New Roman"/>
          <w:sz w:val="28"/>
          <w:szCs w:val="28"/>
        </w:rPr>
        <w:t>1995. – С. 44</w:t>
      </w:r>
      <w:r w:rsidRPr="001E4BE8">
        <w:rPr>
          <w:rFonts w:ascii="Times New Roman" w:hAnsi="Times New Roman"/>
          <w:sz w:val="28"/>
          <w:szCs w:val="28"/>
          <w:lang w:val="ky-KG"/>
        </w:rPr>
        <w:t>-</w:t>
      </w:r>
      <w:r w:rsidRPr="001E4BE8">
        <w:rPr>
          <w:rFonts w:ascii="Times New Roman" w:hAnsi="Times New Roman"/>
          <w:sz w:val="28"/>
          <w:szCs w:val="28"/>
        </w:rPr>
        <w:t>74.</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Лурия, А.Р</w:t>
      </w:r>
      <w:r w:rsidRPr="001E4BE8">
        <w:rPr>
          <w:rFonts w:ascii="Times New Roman" w:hAnsi="Times New Roman"/>
          <w:sz w:val="28"/>
          <w:szCs w:val="28"/>
          <w:lang w:val="ky-KG"/>
        </w:rPr>
        <w:t xml:space="preserve">. </w:t>
      </w:r>
      <w:r w:rsidRPr="001E4BE8">
        <w:rPr>
          <w:rFonts w:ascii="Times New Roman" w:hAnsi="Times New Roman"/>
          <w:sz w:val="28"/>
          <w:szCs w:val="28"/>
        </w:rPr>
        <w:t>Исследования по</w:t>
      </w:r>
      <w:r w:rsidRPr="001E4BE8">
        <w:rPr>
          <w:rFonts w:ascii="Times New Roman" w:hAnsi="Times New Roman"/>
          <w:sz w:val="28"/>
          <w:szCs w:val="28"/>
          <w:lang w:val="ky-KG"/>
        </w:rPr>
        <w:t xml:space="preserve"> </w:t>
      </w:r>
      <w:r w:rsidRPr="001E4BE8">
        <w:rPr>
          <w:rFonts w:ascii="Times New Roman" w:hAnsi="Times New Roman"/>
          <w:sz w:val="28"/>
          <w:szCs w:val="28"/>
        </w:rPr>
        <w:t>формированию сознатель</w:t>
      </w:r>
      <w:r w:rsidR="00635A07">
        <w:rPr>
          <w:rFonts w:ascii="Times New Roman" w:hAnsi="Times New Roman"/>
          <w:sz w:val="28"/>
          <w:szCs w:val="28"/>
        </w:rPr>
        <w:t>ного действия в раннем возрасте</w:t>
      </w:r>
      <w:r w:rsidRPr="001E4BE8">
        <w:rPr>
          <w:rFonts w:ascii="Times New Roman" w:hAnsi="Times New Roman"/>
          <w:sz w:val="28"/>
          <w:szCs w:val="28"/>
          <w:lang w:val="ky-KG"/>
        </w:rPr>
        <w:t xml:space="preserve"> / </w:t>
      </w:r>
      <w:r w:rsidRPr="001E4BE8">
        <w:rPr>
          <w:rFonts w:ascii="Times New Roman" w:hAnsi="Times New Roman"/>
          <w:sz w:val="28"/>
          <w:szCs w:val="28"/>
        </w:rPr>
        <w:t>А.Р. Лурия</w:t>
      </w:r>
      <w:r w:rsidRPr="001E4BE8">
        <w:rPr>
          <w:rFonts w:ascii="Times New Roman" w:hAnsi="Times New Roman"/>
          <w:sz w:val="28"/>
          <w:szCs w:val="28"/>
          <w:lang w:val="ky-KG"/>
        </w:rPr>
        <w:t xml:space="preserve">, </w:t>
      </w:r>
      <w:r w:rsidRPr="001E4BE8">
        <w:rPr>
          <w:rFonts w:ascii="Times New Roman" w:hAnsi="Times New Roman"/>
          <w:sz w:val="28"/>
          <w:szCs w:val="28"/>
        </w:rPr>
        <w:t>Е.В. Субботский</w:t>
      </w:r>
      <w:r w:rsidRPr="001E4BE8">
        <w:rPr>
          <w:rFonts w:ascii="Times New Roman" w:hAnsi="Times New Roman"/>
          <w:sz w:val="28"/>
          <w:szCs w:val="28"/>
          <w:lang w:val="ky-KG"/>
        </w:rPr>
        <w:t xml:space="preserve"> // </w:t>
      </w:r>
      <w:r w:rsidRPr="001E4BE8">
        <w:rPr>
          <w:rFonts w:ascii="Times New Roman" w:hAnsi="Times New Roman"/>
          <w:sz w:val="28"/>
          <w:szCs w:val="28"/>
        </w:rPr>
        <w:t>Новые исследования в психологии</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00635A07">
        <w:rPr>
          <w:rFonts w:ascii="Times New Roman" w:hAnsi="Times New Roman"/>
          <w:sz w:val="28"/>
          <w:szCs w:val="28"/>
        </w:rPr>
        <w:t>199</w:t>
      </w:r>
      <w:r w:rsidRPr="001E4BE8">
        <w:rPr>
          <w:rFonts w:ascii="Times New Roman" w:hAnsi="Times New Roman"/>
          <w:sz w:val="28"/>
          <w:szCs w:val="28"/>
        </w:rPr>
        <w:t xml:space="preserve">2. </w:t>
      </w:r>
      <w:r w:rsidRPr="001E4BE8">
        <w:rPr>
          <w:rFonts w:ascii="Times New Roman" w:hAnsi="Times New Roman"/>
          <w:sz w:val="28"/>
          <w:szCs w:val="28"/>
          <w:lang w:val="ky-KG"/>
        </w:rPr>
        <w:t>–</w:t>
      </w:r>
      <w:r w:rsidRPr="001E4BE8">
        <w:rPr>
          <w:rFonts w:ascii="Times New Roman" w:hAnsi="Times New Roman"/>
          <w:sz w:val="28"/>
          <w:szCs w:val="28"/>
        </w:rPr>
        <w:t xml:space="preserve"> №2. – С. 22</w:t>
      </w:r>
      <w:r w:rsidRPr="001E4BE8">
        <w:rPr>
          <w:rFonts w:ascii="Times New Roman" w:hAnsi="Times New Roman"/>
          <w:sz w:val="28"/>
          <w:szCs w:val="28"/>
          <w:lang w:val="ky-KG"/>
        </w:rPr>
        <w:t>-</w:t>
      </w:r>
      <w:r w:rsidRPr="001E4BE8">
        <w:rPr>
          <w:rFonts w:ascii="Times New Roman" w:hAnsi="Times New Roman"/>
          <w:sz w:val="28"/>
          <w:szCs w:val="28"/>
        </w:rPr>
        <w:t>27.</w:t>
      </w:r>
    </w:p>
    <w:p w:rsidR="00BE1367" w:rsidRPr="00635A07" w:rsidRDefault="00635A07" w:rsidP="00635A07">
      <w:pPr>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lang w:val="ky-KG"/>
        </w:rPr>
        <w:t xml:space="preserve"> </w:t>
      </w:r>
      <w:r w:rsidR="00BE1367" w:rsidRPr="00635A07">
        <w:rPr>
          <w:rFonts w:ascii="Times New Roman" w:hAnsi="Times New Roman"/>
          <w:sz w:val="28"/>
          <w:szCs w:val="28"/>
        </w:rPr>
        <w:t>Лущин, П.В. Формирование обобщенного способа речевого</w:t>
      </w:r>
      <w:r w:rsidR="00BE1367" w:rsidRPr="00635A07">
        <w:rPr>
          <w:rFonts w:ascii="Times New Roman" w:hAnsi="Times New Roman"/>
          <w:sz w:val="28"/>
          <w:szCs w:val="28"/>
          <w:lang w:val="ky-KG"/>
        </w:rPr>
        <w:t xml:space="preserve"> </w:t>
      </w:r>
      <w:r w:rsidR="00BE1367" w:rsidRPr="00635A07">
        <w:rPr>
          <w:rFonts w:ascii="Times New Roman" w:hAnsi="Times New Roman"/>
          <w:sz w:val="28"/>
          <w:szCs w:val="28"/>
        </w:rPr>
        <w:t xml:space="preserve">действия </w:t>
      </w:r>
      <w:r>
        <w:rPr>
          <w:rFonts w:ascii="Times New Roman" w:hAnsi="Times New Roman"/>
          <w:sz w:val="28"/>
          <w:szCs w:val="28"/>
        </w:rPr>
        <w:t>при усвоении иностранных языков</w:t>
      </w:r>
      <w:r w:rsidR="00BE1367" w:rsidRPr="00635A07">
        <w:rPr>
          <w:rFonts w:ascii="Times New Roman" w:hAnsi="Times New Roman"/>
          <w:sz w:val="28"/>
          <w:szCs w:val="28"/>
          <w:lang w:val="ky-KG"/>
        </w:rPr>
        <w:t xml:space="preserve"> /</w:t>
      </w:r>
      <w:r w:rsidR="00BE1367" w:rsidRPr="00635A07">
        <w:rPr>
          <w:rFonts w:ascii="Times New Roman" w:hAnsi="Times New Roman"/>
          <w:sz w:val="28"/>
          <w:szCs w:val="28"/>
        </w:rPr>
        <w:t xml:space="preserve"> П.В. Лущин</w:t>
      </w:r>
      <w:r w:rsidR="00BE1367" w:rsidRPr="00635A07">
        <w:rPr>
          <w:rFonts w:ascii="Times New Roman" w:hAnsi="Times New Roman"/>
          <w:sz w:val="28"/>
          <w:szCs w:val="28"/>
          <w:lang w:val="ky-KG"/>
        </w:rPr>
        <w:t xml:space="preserve"> //</w:t>
      </w:r>
      <w:r w:rsidR="00BE1367" w:rsidRPr="00635A07">
        <w:rPr>
          <w:rFonts w:ascii="Times New Roman" w:hAnsi="Times New Roman"/>
          <w:sz w:val="28"/>
          <w:szCs w:val="28"/>
        </w:rPr>
        <w:t xml:space="preserve"> Новые исследования в психологии и возрастной физиологии</w:t>
      </w:r>
      <w:r w:rsidR="00BE1367" w:rsidRPr="00635A07">
        <w:rPr>
          <w:rFonts w:ascii="Times New Roman" w:hAnsi="Times New Roman"/>
          <w:sz w:val="28"/>
          <w:szCs w:val="28"/>
          <w:lang w:val="ky-KG"/>
        </w:rPr>
        <w:t xml:space="preserve">. </w:t>
      </w:r>
      <w:r w:rsidR="00BE1367" w:rsidRPr="00635A07">
        <w:rPr>
          <w:rFonts w:ascii="Times New Roman" w:hAnsi="Times New Roman"/>
          <w:sz w:val="28"/>
          <w:szCs w:val="28"/>
        </w:rPr>
        <w:t>– М.</w:t>
      </w:r>
      <w:r w:rsidR="00BE1367" w:rsidRPr="00635A07">
        <w:rPr>
          <w:rFonts w:ascii="Times New Roman" w:hAnsi="Times New Roman"/>
          <w:sz w:val="28"/>
          <w:szCs w:val="28"/>
          <w:lang w:val="ky-KG"/>
        </w:rPr>
        <w:t xml:space="preserve">, </w:t>
      </w:r>
      <w:r w:rsidR="00BE1367" w:rsidRPr="00635A07">
        <w:rPr>
          <w:rFonts w:ascii="Times New Roman" w:hAnsi="Times New Roman"/>
          <w:sz w:val="28"/>
          <w:szCs w:val="28"/>
        </w:rPr>
        <w:t>1989. –</w:t>
      </w:r>
      <w:r w:rsidR="00BE1367" w:rsidRPr="00635A07">
        <w:rPr>
          <w:rFonts w:ascii="Times New Roman" w:hAnsi="Times New Roman"/>
          <w:sz w:val="28"/>
          <w:szCs w:val="28"/>
          <w:lang w:val="ky-KG"/>
        </w:rPr>
        <w:t xml:space="preserve"> </w:t>
      </w:r>
      <w:r w:rsidR="00BE1367" w:rsidRPr="00635A07">
        <w:rPr>
          <w:rFonts w:ascii="Times New Roman" w:hAnsi="Times New Roman"/>
          <w:sz w:val="28"/>
          <w:szCs w:val="28"/>
        </w:rPr>
        <w:t>№2. – С. 47.</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Лендрет, Г.Л. Игров</w:t>
      </w:r>
      <w:r w:rsidR="00635A07">
        <w:rPr>
          <w:rFonts w:ascii="Times New Roman" w:hAnsi="Times New Roman"/>
          <w:sz w:val="28"/>
          <w:szCs w:val="28"/>
        </w:rPr>
        <w:t>ая терапия: искусство отношений</w:t>
      </w:r>
      <w:r w:rsidRPr="001E4BE8">
        <w:rPr>
          <w:rFonts w:ascii="Times New Roman" w:hAnsi="Times New Roman"/>
          <w:sz w:val="28"/>
          <w:szCs w:val="28"/>
          <w:lang w:val="ky-KG"/>
        </w:rPr>
        <w:t xml:space="preserve">: </w:t>
      </w:r>
      <w:r w:rsidRPr="001E4BE8">
        <w:rPr>
          <w:rFonts w:ascii="Times New Roman" w:hAnsi="Times New Roman"/>
          <w:sz w:val="28"/>
          <w:szCs w:val="28"/>
        </w:rPr>
        <w:t>пер. с англ. /</w:t>
      </w:r>
      <w:r w:rsidRPr="001E4BE8">
        <w:rPr>
          <w:rFonts w:ascii="Times New Roman" w:hAnsi="Times New Roman"/>
          <w:sz w:val="28"/>
          <w:szCs w:val="28"/>
          <w:lang w:val="ky-KG"/>
        </w:rPr>
        <w:t xml:space="preserve"> </w:t>
      </w:r>
      <w:r w:rsidRPr="001E4BE8">
        <w:rPr>
          <w:rFonts w:ascii="Times New Roman" w:hAnsi="Times New Roman"/>
          <w:sz w:val="28"/>
          <w:szCs w:val="28"/>
        </w:rPr>
        <w:t>Г.Л Лендрет</w:t>
      </w:r>
      <w:r w:rsidRPr="001E4BE8">
        <w:rPr>
          <w:rFonts w:ascii="Times New Roman" w:hAnsi="Times New Roman"/>
          <w:sz w:val="28"/>
          <w:szCs w:val="28"/>
          <w:lang w:val="ky-KG"/>
        </w:rPr>
        <w:t xml:space="preserve">. </w:t>
      </w:r>
      <w:r w:rsidRPr="001E4BE8">
        <w:rPr>
          <w:rFonts w:ascii="Times New Roman" w:hAnsi="Times New Roman"/>
          <w:sz w:val="28"/>
          <w:szCs w:val="28"/>
        </w:rPr>
        <w:t>– М.: Международная педагогическая академия</w:t>
      </w:r>
      <w:r w:rsidRPr="001E4BE8">
        <w:rPr>
          <w:rFonts w:ascii="Times New Roman" w:hAnsi="Times New Roman"/>
          <w:sz w:val="28"/>
          <w:szCs w:val="28"/>
          <w:lang w:val="ky-KG"/>
        </w:rPr>
        <w:t xml:space="preserve">, </w:t>
      </w:r>
      <w:r w:rsidRPr="001E4BE8">
        <w:rPr>
          <w:rFonts w:ascii="Times New Roman" w:hAnsi="Times New Roman"/>
          <w:sz w:val="28"/>
          <w:szCs w:val="28"/>
        </w:rPr>
        <w:t>1994. – 368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Лях, В.И. Основные закономерности взаимосвязей</w:t>
      </w:r>
      <w:r w:rsidRPr="001E4BE8">
        <w:rPr>
          <w:rFonts w:ascii="Times New Roman" w:hAnsi="Times New Roman"/>
          <w:sz w:val="28"/>
          <w:szCs w:val="28"/>
          <w:lang w:val="ky-KG"/>
        </w:rPr>
        <w:t xml:space="preserve"> </w:t>
      </w:r>
      <w:r w:rsidRPr="001E4BE8">
        <w:rPr>
          <w:rFonts w:ascii="Times New Roman" w:hAnsi="Times New Roman"/>
          <w:sz w:val="28"/>
          <w:szCs w:val="28"/>
        </w:rPr>
        <w:t xml:space="preserve">показателей, характеризующих координационные способности детей и молодежи: попытка анализа в </w:t>
      </w:r>
      <w:r w:rsidR="00635A07">
        <w:rPr>
          <w:rFonts w:ascii="Times New Roman" w:hAnsi="Times New Roman"/>
          <w:sz w:val="28"/>
          <w:szCs w:val="28"/>
        </w:rPr>
        <w:t xml:space="preserve">свете концепции Н.А. Бернштейна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В.И</w:t>
      </w:r>
      <w:r w:rsidRPr="001E4BE8">
        <w:rPr>
          <w:rFonts w:ascii="Times New Roman" w:hAnsi="Times New Roman"/>
          <w:sz w:val="28"/>
          <w:szCs w:val="28"/>
          <w:lang w:val="ky-KG"/>
        </w:rPr>
        <w:t xml:space="preserve">. </w:t>
      </w:r>
      <w:r w:rsidRPr="001E4BE8">
        <w:rPr>
          <w:rFonts w:ascii="Times New Roman" w:hAnsi="Times New Roman"/>
          <w:sz w:val="28"/>
          <w:szCs w:val="28"/>
        </w:rPr>
        <w:t>Лях</w:t>
      </w:r>
      <w:r w:rsidRPr="001E4BE8">
        <w:rPr>
          <w:rFonts w:ascii="Times New Roman" w:hAnsi="Times New Roman"/>
          <w:sz w:val="28"/>
          <w:szCs w:val="28"/>
          <w:lang w:val="ky-KG"/>
        </w:rPr>
        <w:t xml:space="preserve"> // </w:t>
      </w:r>
      <w:r w:rsidRPr="001E4BE8">
        <w:rPr>
          <w:rFonts w:ascii="Times New Roman" w:hAnsi="Times New Roman"/>
          <w:sz w:val="28"/>
          <w:szCs w:val="28"/>
        </w:rPr>
        <w:t>Теория и практика физической культуры. – М</w:t>
      </w:r>
      <w:r w:rsidRPr="001E4BE8">
        <w:rPr>
          <w:rFonts w:ascii="Times New Roman" w:hAnsi="Times New Roman"/>
          <w:sz w:val="28"/>
          <w:szCs w:val="28"/>
          <w:lang w:val="ky-KG"/>
        </w:rPr>
        <w:t xml:space="preserve">., </w:t>
      </w:r>
      <w:r w:rsidRPr="001E4BE8">
        <w:rPr>
          <w:rFonts w:ascii="Times New Roman" w:hAnsi="Times New Roman"/>
          <w:sz w:val="28"/>
          <w:szCs w:val="28"/>
        </w:rPr>
        <w:t xml:space="preserve">1996. </w:t>
      </w:r>
      <w:r w:rsidRPr="001E4BE8">
        <w:rPr>
          <w:rFonts w:ascii="Times New Roman" w:hAnsi="Times New Roman"/>
          <w:sz w:val="28"/>
          <w:szCs w:val="28"/>
          <w:lang w:val="ky-KG"/>
        </w:rPr>
        <w:t>–</w:t>
      </w:r>
      <w:r w:rsidRPr="001E4BE8">
        <w:rPr>
          <w:rFonts w:ascii="Times New Roman" w:hAnsi="Times New Roman"/>
          <w:sz w:val="28"/>
          <w:szCs w:val="28"/>
        </w:rPr>
        <w:t xml:space="preserve"> №11. – С. 20</w:t>
      </w:r>
      <w:r w:rsidRPr="001E4BE8">
        <w:rPr>
          <w:rFonts w:ascii="Times New Roman" w:hAnsi="Times New Roman"/>
          <w:sz w:val="28"/>
          <w:szCs w:val="28"/>
          <w:lang w:val="ky-KG"/>
        </w:rPr>
        <w:t>-</w:t>
      </w:r>
      <w:r w:rsidRPr="001E4BE8">
        <w:rPr>
          <w:rFonts w:ascii="Times New Roman" w:hAnsi="Times New Roman"/>
          <w:sz w:val="28"/>
          <w:szCs w:val="28"/>
        </w:rPr>
        <w:t>25.</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Майорова, Л.Т. Методика воспитания координационных</w:t>
      </w:r>
      <w:r w:rsidRPr="001E4BE8">
        <w:rPr>
          <w:rFonts w:ascii="Times New Roman" w:hAnsi="Times New Roman"/>
          <w:sz w:val="28"/>
          <w:szCs w:val="28"/>
          <w:lang w:val="ky-KG"/>
        </w:rPr>
        <w:t xml:space="preserve"> </w:t>
      </w:r>
      <w:r w:rsidRPr="001E4BE8">
        <w:rPr>
          <w:rFonts w:ascii="Times New Roman" w:hAnsi="Times New Roman"/>
          <w:sz w:val="28"/>
          <w:szCs w:val="28"/>
        </w:rPr>
        <w:t>способностей у детей дошкольного возраста (4-6 лет): автореф.</w:t>
      </w:r>
      <w:r w:rsidRPr="001E4BE8">
        <w:rPr>
          <w:rFonts w:ascii="Times New Roman" w:hAnsi="Times New Roman"/>
          <w:sz w:val="28"/>
          <w:szCs w:val="28"/>
          <w:lang w:val="ky-KG"/>
        </w:rPr>
        <w:t xml:space="preserve"> дис. ... </w:t>
      </w:r>
      <w:r w:rsidRPr="001E4BE8">
        <w:rPr>
          <w:rFonts w:ascii="Times New Roman" w:hAnsi="Times New Roman"/>
          <w:sz w:val="28"/>
          <w:szCs w:val="28"/>
        </w:rPr>
        <w:t>канд.</w:t>
      </w:r>
      <w:r w:rsidRPr="001E4BE8">
        <w:rPr>
          <w:rFonts w:ascii="Times New Roman" w:hAnsi="Times New Roman"/>
          <w:sz w:val="28"/>
          <w:szCs w:val="28"/>
          <w:lang w:val="ky-KG"/>
        </w:rPr>
        <w:t xml:space="preserve"> </w:t>
      </w:r>
      <w:r w:rsidRPr="001E4BE8">
        <w:rPr>
          <w:rFonts w:ascii="Times New Roman" w:hAnsi="Times New Roman"/>
          <w:sz w:val="28"/>
          <w:szCs w:val="28"/>
        </w:rPr>
        <w:t>пед.</w:t>
      </w:r>
      <w:r w:rsidRPr="001E4BE8">
        <w:rPr>
          <w:rFonts w:ascii="Times New Roman" w:hAnsi="Times New Roman"/>
          <w:sz w:val="28"/>
          <w:szCs w:val="28"/>
          <w:lang w:val="ky-KG"/>
        </w:rPr>
        <w:t xml:space="preserve"> </w:t>
      </w:r>
      <w:r w:rsidRPr="001E4BE8">
        <w:rPr>
          <w:rFonts w:ascii="Times New Roman" w:hAnsi="Times New Roman"/>
          <w:sz w:val="28"/>
          <w:szCs w:val="28"/>
        </w:rPr>
        <w:t>наук: 13.00.04 /</w:t>
      </w:r>
      <w:r w:rsidRPr="001E4BE8">
        <w:rPr>
          <w:rFonts w:ascii="Times New Roman" w:hAnsi="Times New Roman"/>
          <w:sz w:val="28"/>
          <w:szCs w:val="28"/>
          <w:lang w:val="ky-KG"/>
        </w:rPr>
        <w:t xml:space="preserve"> </w:t>
      </w:r>
      <w:r w:rsidRPr="001E4BE8">
        <w:rPr>
          <w:rFonts w:ascii="Times New Roman" w:hAnsi="Times New Roman"/>
          <w:sz w:val="28"/>
          <w:szCs w:val="28"/>
        </w:rPr>
        <w:t>Л.Т. Майорова</w:t>
      </w:r>
      <w:r w:rsidRPr="001E4BE8">
        <w:rPr>
          <w:rFonts w:ascii="Times New Roman" w:hAnsi="Times New Roman"/>
          <w:sz w:val="28"/>
          <w:szCs w:val="28"/>
          <w:lang w:val="ky-KG"/>
        </w:rPr>
        <w:t xml:space="preserve">. </w:t>
      </w:r>
      <w:r w:rsidRPr="001E4BE8">
        <w:rPr>
          <w:rFonts w:ascii="Times New Roman" w:hAnsi="Times New Roman"/>
          <w:sz w:val="28"/>
          <w:szCs w:val="28"/>
        </w:rPr>
        <w:t>– Омск</w:t>
      </w:r>
      <w:r w:rsidRPr="001E4BE8">
        <w:rPr>
          <w:rFonts w:ascii="Times New Roman" w:hAnsi="Times New Roman"/>
          <w:sz w:val="28"/>
          <w:szCs w:val="28"/>
          <w:lang w:val="ky-KG"/>
        </w:rPr>
        <w:t xml:space="preserve">, </w:t>
      </w:r>
      <w:r w:rsidR="00635A07">
        <w:rPr>
          <w:rFonts w:ascii="Times New Roman" w:hAnsi="Times New Roman"/>
          <w:sz w:val="28"/>
          <w:szCs w:val="28"/>
        </w:rPr>
        <w:t>200</w:t>
      </w:r>
      <w:r w:rsidRPr="001E4BE8">
        <w:rPr>
          <w:rFonts w:ascii="Times New Roman" w:hAnsi="Times New Roman"/>
          <w:sz w:val="28"/>
          <w:szCs w:val="28"/>
        </w:rPr>
        <w:t>8. – 20 с.</w:t>
      </w:r>
    </w:p>
    <w:p w:rsidR="00635A07" w:rsidRDefault="00635A07" w:rsidP="00BE1367">
      <w:pPr>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lang w:val="ky-KG"/>
        </w:rPr>
        <w:t>Маразыков</w:t>
      </w:r>
      <w:r w:rsidR="00E35936">
        <w:rPr>
          <w:rFonts w:ascii="Times New Roman" w:hAnsi="Times New Roman"/>
          <w:sz w:val="28"/>
          <w:szCs w:val="28"/>
          <w:lang w:val="ky-KG"/>
        </w:rPr>
        <w:t xml:space="preserve"> Т.С. Сүйлөшүүнүн системасы </w:t>
      </w:r>
      <w:r w:rsidR="00E35936" w:rsidRPr="001E4BE8">
        <w:rPr>
          <w:rFonts w:ascii="Times New Roman" w:hAnsi="Times New Roman"/>
          <w:sz w:val="28"/>
          <w:szCs w:val="28"/>
          <w:lang w:val="ky-KG"/>
        </w:rPr>
        <w:t>/</w:t>
      </w:r>
      <w:r w:rsidR="00E35936">
        <w:rPr>
          <w:rFonts w:ascii="Times New Roman" w:hAnsi="Times New Roman"/>
          <w:sz w:val="28"/>
          <w:szCs w:val="28"/>
          <w:lang w:val="ky-KG"/>
        </w:rPr>
        <w:t xml:space="preserve"> Т.С. Маразыков.</w:t>
      </w:r>
      <w:r w:rsidR="00E35936" w:rsidRPr="00E35936">
        <w:rPr>
          <w:rFonts w:ascii="Times New Roman" w:hAnsi="Times New Roman"/>
          <w:sz w:val="28"/>
          <w:szCs w:val="28"/>
          <w:lang w:val="ky-KG"/>
        </w:rPr>
        <w:t xml:space="preserve"> </w:t>
      </w:r>
      <w:r w:rsidR="00E35936" w:rsidRPr="001E4BE8">
        <w:rPr>
          <w:rFonts w:ascii="Times New Roman" w:hAnsi="Times New Roman"/>
          <w:sz w:val="28"/>
          <w:szCs w:val="28"/>
          <w:lang w:val="ky-KG"/>
        </w:rPr>
        <w:t>//</w:t>
      </w:r>
      <w:r w:rsidR="00E35936">
        <w:rPr>
          <w:rFonts w:ascii="Times New Roman" w:hAnsi="Times New Roman"/>
          <w:sz w:val="28"/>
          <w:szCs w:val="28"/>
          <w:lang w:val="ky-KG"/>
        </w:rPr>
        <w:t>Мектеп-Школа журналы.-2007.-№1.</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 xml:space="preserve">Матусевич, М.И. </w:t>
      </w:r>
      <w:r w:rsidRPr="001E4BE8">
        <w:rPr>
          <w:rFonts w:ascii="Times New Roman" w:hAnsi="Times New Roman"/>
          <w:sz w:val="28"/>
          <w:szCs w:val="28"/>
          <w:lang w:val="ky-KG"/>
        </w:rPr>
        <w:t>С</w:t>
      </w:r>
      <w:r w:rsidRPr="001E4BE8">
        <w:rPr>
          <w:rFonts w:ascii="Times New Roman" w:hAnsi="Times New Roman"/>
          <w:sz w:val="28"/>
          <w:szCs w:val="28"/>
        </w:rPr>
        <w:t>овременны</w:t>
      </w:r>
      <w:r w:rsidR="00635A07">
        <w:rPr>
          <w:rFonts w:ascii="Times New Roman" w:hAnsi="Times New Roman"/>
          <w:sz w:val="28"/>
          <w:szCs w:val="28"/>
        </w:rPr>
        <w:t>й русский язык. Фонетика</w:t>
      </w:r>
      <w:r w:rsidRPr="001E4BE8">
        <w:rPr>
          <w:rFonts w:ascii="Times New Roman" w:hAnsi="Times New Roman"/>
          <w:sz w:val="28"/>
          <w:szCs w:val="28"/>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М.И. Матусевич. –</w:t>
      </w:r>
      <w:r w:rsidRPr="001E4BE8">
        <w:rPr>
          <w:rFonts w:ascii="Times New Roman" w:hAnsi="Times New Roman"/>
          <w:sz w:val="28"/>
          <w:szCs w:val="28"/>
          <w:lang w:val="ky-KG"/>
        </w:rPr>
        <w:t xml:space="preserve"> </w:t>
      </w:r>
      <w:r w:rsidRPr="001E4BE8">
        <w:rPr>
          <w:rFonts w:ascii="Times New Roman" w:hAnsi="Times New Roman"/>
          <w:sz w:val="28"/>
          <w:szCs w:val="28"/>
        </w:rPr>
        <w:t>М.: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1976. – 288 с.</w:t>
      </w:r>
    </w:p>
    <w:p w:rsidR="00BE1367" w:rsidRPr="001E4BE8" w:rsidRDefault="00635A07" w:rsidP="00BE1367">
      <w:pPr>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Ме</w:t>
      </w:r>
      <w:r w:rsidR="00BE1367" w:rsidRPr="001E4BE8">
        <w:rPr>
          <w:rFonts w:ascii="Times New Roman" w:hAnsi="Times New Roman"/>
          <w:sz w:val="28"/>
          <w:szCs w:val="28"/>
        </w:rPr>
        <w:t>дико-педагогический контроль за физическим</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 xml:space="preserve">воспитанием детей дошкольного возраста: </w:t>
      </w:r>
      <w:r w:rsidR="00BE1367" w:rsidRPr="001E4BE8">
        <w:rPr>
          <w:rFonts w:ascii="Times New Roman" w:hAnsi="Times New Roman"/>
          <w:sz w:val="28"/>
          <w:szCs w:val="28"/>
          <w:lang w:val="ky-KG"/>
        </w:rPr>
        <w:t>м</w:t>
      </w:r>
      <w:r w:rsidR="00BE1367" w:rsidRPr="001E4BE8">
        <w:rPr>
          <w:rFonts w:ascii="Times New Roman" w:hAnsi="Times New Roman"/>
          <w:sz w:val="28"/>
          <w:szCs w:val="28"/>
        </w:rPr>
        <w:t>етодические рекомендации</w:t>
      </w:r>
      <w:r>
        <w:rPr>
          <w:rFonts w:ascii="Times New Roman" w:hAnsi="Times New Roman"/>
          <w:sz w:val="28"/>
          <w:szCs w:val="28"/>
          <w:lang w:val="ky-KG"/>
        </w:rPr>
        <w:t>:</w:t>
      </w:r>
      <w:r>
        <w:rPr>
          <w:rFonts w:ascii="Times New Roman" w:hAnsi="Times New Roman"/>
          <w:sz w:val="28"/>
          <w:szCs w:val="28"/>
        </w:rPr>
        <w:t xml:space="preserve"> с</w:t>
      </w:r>
      <w:r w:rsidR="00BE1367" w:rsidRPr="001E4BE8">
        <w:rPr>
          <w:rFonts w:ascii="Times New Roman" w:hAnsi="Times New Roman"/>
          <w:sz w:val="28"/>
          <w:szCs w:val="28"/>
        </w:rPr>
        <w:t>ост. Г.П. Юрко, П.И. Яценко. – М.</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 xml:space="preserve">1988. </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36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lastRenderedPageBreak/>
        <w:t>Менджерицкая, Л.В. Воспитат</w:t>
      </w:r>
      <w:r w:rsidRPr="001E4BE8">
        <w:rPr>
          <w:rFonts w:ascii="Times New Roman" w:hAnsi="Times New Roman"/>
          <w:sz w:val="28"/>
          <w:szCs w:val="28"/>
          <w:lang w:val="ky-KG"/>
        </w:rPr>
        <w:t>е</w:t>
      </w:r>
      <w:r w:rsidRPr="001E4BE8">
        <w:rPr>
          <w:rFonts w:ascii="Times New Roman" w:hAnsi="Times New Roman"/>
          <w:sz w:val="28"/>
          <w:szCs w:val="28"/>
        </w:rPr>
        <w:t>лю о детской игре</w:t>
      </w:r>
      <w:r w:rsidRPr="001E4BE8">
        <w:rPr>
          <w:rFonts w:ascii="Times New Roman" w:hAnsi="Times New Roman"/>
          <w:sz w:val="28"/>
          <w:szCs w:val="28"/>
          <w:lang w:val="ky-KG"/>
        </w:rPr>
        <w:t>: п</w:t>
      </w:r>
      <w:r w:rsidRPr="001E4BE8">
        <w:rPr>
          <w:rFonts w:ascii="Times New Roman" w:hAnsi="Times New Roman"/>
          <w:sz w:val="28"/>
          <w:szCs w:val="28"/>
        </w:rPr>
        <w:t>особие</w:t>
      </w:r>
      <w:r w:rsidRPr="001E4BE8">
        <w:rPr>
          <w:rFonts w:ascii="Times New Roman" w:hAnsi="Times New Roman"/>
          <w:sz w:val="28"/>
          <w:szCs w:val="28"/>
          <w:lang w:val="ky-KG"/>
        </w:rPr>
        <w:t xml:space="preserve"> </w:t>
      </w:r>
      <w:r w:rsidRPr="001E4BE8">
        <w:rPr>
          <w:rFonts w:ascii="Times New Roman" w:hAnsi="Times New Roman"/>
          <w:sz w:val="28"/>
          <w:szCs w:val="28"/>
        </w:rPr>
        <w:t>для воспитателя детского сада</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Л.В. Менджерицкая</w:t>
      </w:r>
      <w:r w:rsidRPr="001E4BE8">
        <w:rPr>
          <w:rFonts w:ascii="Times New Roman" w:hAnsi="Times New Roman"/>
          <w:sz w:val="28"/>
          <w:szCs w:val="28"/>
          <w:lang w:val="ky-KG"/>
        </w:rPr>
        <w:t xml:space="preserve">. </w:t>
      </w:r>
      <w:r w:rsidRPr="001E4BE8">
        <w:rPr>
          <w:rFonts w:ascii="Times New Roman" w:hAnsi="Times New Roman"/>
          <w:sz w:val="28"/>
          <w:szCs w:val="28"/>
        </w:rPr>
        <w:t>– М.: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1986. – 128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Мерлин, В.С. Индивидуальная система деятельности как</w:t>
      </w:r>
      <w:r w:rsidRPr="001E4BE8">
        <w:rPr>
          <w:rFonts w:ascii="Times New Roman" w:hAnsi="Times New Roman"/>
          <w:sz w:val="28"/>
          <w:szCs w:val="28"/>
          <w:lang w:val="ky-KG"/>
        </w:rPr>
        <w:t xml:space="preserve"> </w:t>
      </w:r>
      <w:r w:rsidRPr="001E4BE8">
        <w:rPr>
          <w:rFonts w:ascii="Times New Roman" w:hAnsi="Times New Roman"/>
          <w:sz w:val="28"/>
          <w:szCs w:val="28"/>
        </w:rPr>
        <w:t>опосредующее звено в связях между разноуровневн</w:t>
      </w:r>
      <w:r w:rsidR="00635A07">
        <w:rPr>
          <w:rFonts w:ascii="Times New Roman" w:hAnsi="Times New Roman"/>
          <w:sz w:val="28"/>
          <w:szCs w:val="28"/>
        </w:rPr>
        <w:t>ыми свойствами индивидуальности</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В.С. Мерлин</w:t>
      </w:r>
      <w:r w:rsidRPr="001E4BE8">
        <w:rPr>
          <w:rFonts w:ascii="Times New Roman" w:hAnsi="Times New Roman"/>
          <w:sz w:val="28"/>
          <w:szCs w:val="28"/>
          <w:lang w:val="ky-KG"/>
        </w:rPr>
        <w:t xml:space="preserve"> // </w:t>
      </w:r>
      <w:r w:rsidRPr="001E4BE8">
        <w:rPr>
          <w:rFonts w:ascii="Times New Roman" w:hAnsi="Times New Roman"/>
          <w:sz w:val="28"/>
          <w:szCs w:val="28"/>
        </w:rPr>
        <w:t>Проблемы психологии личности</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00635A07">
        <w:rPr>
          <w:rFonts w:ascii="Times New Roman" w:hAnsi="Times New Roman"/>
          <w:sz w:val="28"/>
          <w:szCs w:val="28"/>
        </w:rPr>
        <w:t>199</w:t>
      </w:r>
      <w:r w:rsidRPr="001E4BE8">
        <w:rPr>
          <w:rFonts w:ascii="Times New Roman" w:hAnsi="Times New Roman"/>
          <w:sz w:val="28"/>
          <w:szCs w:val="28"/>
        </w:rPr>
        <w:t>2. – С. 185</w:t>
      </w:r>
      <w:r w:rsidRPr="001E4BE8">
        <w:rPr>
          <w:rFonts w:ascii="Times New Roman" w:hAnsi="Times New Roman"/>
          <w:sz w:val="28"/>
          <w:szCs w:val="28"/>
          <w:lang w:val="ky-KG"/>
        </w:rPr>
        <w:t>-</w:t>
      </w:r>
      <w:r w:rsidRPr="001E4BE8">
        <w:rPr>
          <w:rFonts w:ascii="Times New Roman" w:hAnsi="Times New Roman"/>
          <w:sz w:val="28"/>
          <w:szCs w:val="28"/>
        </w:rPr>
        <w:t>192.</w:t>
      </w:r>
    </w:p>
    <w:p w:rsidR="00BE1367" w:rsidRPr="00635A07" w:rsidRDefault="00635A07" w:rsidP="00635A07">
      <w:pPr>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lang w:val="ky-KG"/>
        </w:rPr>
        <w:t xml:space="preserve"> </w:t>
      </w:r>
      <w:r w:rsidR="00BE1367" w:rsidRPr="00635A07">
        <w:rPr>
          <w:rFonts w:ascii="Times New Roman" w:eastAsia="Times New Roman" w:hAnsi="Times New Roman"/>
          <w:sz w:val="28"/>
          <w:szCs w:val="28"/>
          <w:lang w:val="ky-KG" w:eastAsia="ru-RU"/>
        </w:rPr>
        <w:t>Момунтаева</w:t>
      </w:r>
      <w:r>
        <w:rPr>
          <w:rFonts w:ascii="Times New Roman" w:eastAsia="Times New Roman" w:hAnsi="Times New Roman"/>
          <w:sz w:val="28"/>
          <w:szCs w:val="28"/>
          <w:lang w:val="ky-KG" w:eastAsia="ru-RU"/>
        </w:rPr>
        <w:t>, А</w:t>
      </w:r>
      <w:r w:rsidR="00BE1367" w:rsidRPr="00635A07">
        <w:rPr>
          <w:rFonts w:ascii="Times New Roman" w:eastAsia="Times New Roman" w:hAnsi="Times New Roman"/>
          <w:sz w:val="28"/>
          <w:szCs w:val="28"/>
          <w:lang w:val="ky-KG" w:eastAsia="ru-RU"/>
        </w:rPr>
        <w:t>. Бал дүйнө. Мектепке чейинки балдар үчүн колдомо.Оңд. 2-бас. Б.: Турар, -2016.-40</w:t>
      </w:r>
      <w:r>
        <w:rPr>
          <w:rFonts w:ascii="Times New Roman" w:eastAsia="Times New Roman" w:hAnsi="Times New Roman"/>
          <w:sz w:val="28"/>
          <w:szCs w:val="28"/>
          <w:lang w:val="ky-KG" w:eastAsia="ru-RU"/>
        </w:rPr>
        <w:t xml:space="preserve"> </w:t>
      </w:r>
      <w:r w:rsidR="00BE1367" w:rsidRPr="00635A07">
        <w:rPr>
          <w:rFonts w:ascii="Times New Roman" w:eastAsia="Times New Roman" w:hAnsi="Times New Roman"/>
          <w:sz w:val="28"/>
          <w:szCs w:val="28"/>
          <w:lang w:val="ky-KG" w:eastAsia="ru-RU"/>
        </w:rPr>
        <w:t>б.</w:t>
      </w:r>
    </w:p>
    <w:p w:rsidR="00635A07" w:rsidRPr="00E35936" w:rsidRDefault="00BE1367" w:rsidP="00E35936">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Музыкально-двигательные упражнения в детском саду</w:t>
      </w:r>
      <w:r w:rsidRPr="001E4BE8">
        <w:rPr>
          <w:rFonts w:ascii="Times New Roman" w:hAnsi="Times New Roman"/>
          <w:sz w:val="28"/>
          <w:szCs w:val="28"/>
          <w:lang w:val="ky-KG"/>
        </w:rPr>
        <w:t>: к</w:t>
      </w:r>
      <w:r w:rsidRPr="001E4BE8">
        <w:rPr>
          <w:rFonts w:ascii="Times New Roman" w:hAnsi="Times New Roman"/>
          <w:sz w:val="28"/>
          <w:szCs w:val="28"/>
        </w:rPr>
        <w:t>нига для воспитателя и музыкально</w:t>
      </w:r>
      <w:r w:rsidR="00635A07">
        <w:rPr>
          <w:rFonts w:ascii="Times New Roman" w:hAnsi="Times New Roman"/>
          <w:sz w:val="28"/>
          <w:szCs w:val="28"/>
        </w:rPr>
        <w:t>го руководителя детского сада: с</w:t>
      </w:r>
      <w:r w:rsidRPr="001E4BE8">
        <w:rPr>
          <w:rFonts w:ascii="Times New Roman" w:hAnsi="Times New Roman"/>
          <w:sz w:val="28"/>
          <w:szCs w:val="28"/>
        </w:rPr>
        <w:t>ост. Е.П. Раевская. – М.: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1991. – 222 с.</w:t>
      </w:r>
    </w:p>
    <w:p w:rsidR="00635A07" w:rsidRDefault="00635A07" w:rsidP="00237F19">
      <w:pPr>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lang w:val="ky-KG"/>
        </w:rPr>
        <w:t>Мусаева,В.</w:t>
      </w:r>
      <w:r w:rsidR="0046394F">
        <w:rPr>
          <w:rFonts w:ascii="Times New Roman" w:hAnsi="Times New Roman"/>
          <w:sz w:val="28"/>
          <w:szCs w:val="28"/>
          <w:lang w:val="ky-KG"/>
        </w:rPr>
        <w:t xml:space="preserve">И.Чечендик кепти окутуу: методикалык колдонмо </w:t>
      </w:r>
      <w:r w:rsidR="0046394F" w:rsidRPr="001E4BE8">
        <w:rPr>
          <w:rFonts w:ascii="Times New Roman" w:hAnsi="Times New Roman"/>
          <w:sz w:val="28"/>
          <w:szCs w:val="28"/>
          <w:lang w:val="ky-KG"/>
        </w:rPr>
        <w:t>/</w:t>
      </w:r>
      <w:r w:rsidR="0046394F">
        <w:rPr>
          <w:rFonts w:ascii="Times New Roman" w:hAnsi="Times New Roman"/>
          <w:sz w:val="28"/>
          <w:szCs w:val="28"/>
          <w:lang w:val="ky-KG"/>
        </w:rPr>
        <w:t xml:space="preserve"> В.И.Мусаева.-Б.:Гүлчынар, 2011.-120 б.</w:t>
      </w:r>
    </w:p>
    <w:p w:rsidR="00635A07" w:rsidRDefault="00635A07" w:rsidP="00237F19">
      <w:pPr>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lang w:val="ky-KG"/>
        </w:rPr>
        <w:t>Мусаев,</w:t>
      </w:r>
      <w:r w:rsidR="0046394F">
        <w:rPr>
          <w:rFonts w:ascii="Times New Roman" w:hAnsi="Times New Roman"/>
          <w:sz w:val="28"/>
          <w:szCs w:val="28"/>
          <w:lang w:val="ky-KG"/>
        </w:rPr>
        <w:t xml:space="preserve"> </w:t>
      </w:r>
      <w:r>
        <w:rPr>
          <w:rFonts w:ascii="Times New Roman" w:hAnsi="Times New Roman"/>
          <w:sz w:val="28"/>
          <w:szCs w:val="28"/>
          <w:lang w:val="ky-KG"/>
        </w:rPr>
        <w:t>С.Ж.</w:t>
      </w:r>
      <w:r w:rsidR="0046394F">
        <w:rPr>
          <w:rFonts w:ascii="Times New Roman" w:hAnsi="Times New Roman"/>
          <w:sz w:val="28"/>
          <w:szCs w:val="28"/>
          <w:lang w:val="ky-KG"/>
        </w:rPr>
        <w:t xml:space="preserve"> Кеп маданияты жана норма </w:t>
      </w:r>
      <w:r w:rsidR="0046394F" w:rsidRPr="001E4BE8">
        <w:rPr>
          <w:rFonts w:ascii="Times New Roman" w:hAnsi="Times New Roman"/>
          <w:sz w:val="28"/>
          <w:szCs w:val="28"/>
          <w:lang w:val="ky-KG"/>
        </w:rPr>
        <w:t>/</w:t>
      </w:r>
      <w:r w:rsidR="0046394F">
        <w:rPr>
          <w:rFonts w:ascii="Times New Roman" w:hAnsi="Times New Roman"/>
          <w:sz w:val="28"/>
          <w:szCs w:val="28"/>
          <w:lang w:val="ky-KG"/>
        </w:rPr>
        <w:t xml:space="preserve">  С.Ж.Мусаев.-Б.,1991.</w:t>
      </w:r>
    </w:p>
    <w:p w:rsidR="00BE1367" w:rsidRPr="001E4BE8" w:rsidRDefault="00BE1367" w:rsidP="00237F19">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Набокова, Ш.К. Влияние подвижных игр на некоторые</w:t>
      </w:r>
      <w:r w:rsidRPr="001E4BE8">
        <w:rPr>
          <w:rFonts w:ascii="Times New Roman" w:hAnsi="Times New Roman"/>
          <w:sz w:val="28"/>
          <w:szCs w:val="28"/>
          <w:lang w:val="ky-KG"/>
        </w:rPr>
        <w:t xml:space="preserve"> </w:t>
      </w:r>
      <w:r w:rsidRPr="001E4BE8">
        <w:rPr>
          <w:rFonts w:ascii="Times New Roman" w:hAnsi="Times New Roman"/>
          <w:sz w:val="28"/>
          <w:szCs w:val="28"/>
        </w:rPr>
        <w:t>психофизиологические особенности детей шестилетнего возраста /</w:t>
      </w:r>
      <w:r w:rsidRPr="001E4BE8">
        <w:rPr>
          <w:rFonts w:ascii="Times New Roman" w:hAnsi="Times New Roman"/>
          <w:sz w:val="28"/>
          <w:szCs w:val="28"/>
          <w:lang w:val="ky-KG"/>
        </w:rPr>
        <w:t xml:space="preserve"> </w:t>
      </w:r>
      <w:r w:rsidRPr="001E4BE8">
        <w:rPr>
          <w:rFonts w:ascii="Times New Roman" w:hAnsi="Times New Roman"/>
          <w:sz w:val="28"/>
          <w:szCs w:val="28"/>
        </w:rPr>
        <w:t>Ш.К. Набокова // Теория и практика физической культуры</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Pr="001E4BE8">
        <w:rPr>
          <w:rFonts w:ascii="Times New Roman" w:hAnsi="Times New Roman"/>
          <w:sz w:val="28"/>
          <w:szCs w:val="28"/>
        </w:rPr>
        <w:t>1996. – С. 54</w:t>
      </w:r>
      <w:r w:rsidRPr="001E4BE8">
        <w:rPr>
          <w:rFonts w:ascii="Times New Roman" w:hAnsi="Times New Roman"/>
          <w:sz w:val="28"/>
          <w:szCs w:val="28"/>
          <w:lang w:val="ky-KG"/>
        </w:rPr>
        <w:t>-</w:t>
      </w:r>
      <w:r w:rsidRPr="001E4BE8">
        <w:rPr>
          <w:rFonts w:ascii="Times New Roman" w:hAnsi="Times New Roman"/>
          <w:sz w:val="28"/>
          <w:szCs w:val="28"/>
        </w:rPr>
        <w:t>55.</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Непомнящая, Н.И. Психологический анализ обучения детей</w:t>
      </w:r>
      <w:r w:rsidRPr="001E4BE8">
        <w:rPr>
          <w:rFonts w:ascii="Times New Roman" w:hAnsi="Times New Roman"/>
          <w:sz w:val="28"/>
          <w:szCs w:val="28"/>
          <w:lang w:val="ky-KG"/>
        </w:rPr>
        <w:t xml:space="preserve"> </w:t>
      </w:r>
      <w:r w:rsidRPr="001E4BE8">
        <w:rPr>
          <w:rFonts w:ascii="Times New Roman" w:hAnsi="Times New Roman"/>
          <w:sz w:val="28"/>
          <w:szCs w:val="28"/>
        </w:rPr>
        <w:t xml:space="preserve">3-7 лет: </w:t>
      </w:r>
      <w:r w:rsidR="007938CC">
        <w:rPr>
          <w:rFonts w:ascii="Times New Roman" w:hAnsi="Times New Roman"/>
          <w:sz w:val="28"/>
          <w:szCs w:val="28"/>
        </w:rPr>
        <w:t xml:space="preserve">на материале математики </w:t>
      </w:r>
      <w:r w:rsidRPr="001E4BE8">
        <w:rPr>
          <w:rFonts w:ascii="Times New Roman" w:hAnsi="Times New Roman"/>
          <w:sz w:val="28"/>
          <w:szCs w:val="28"/>
          <w:lang w:val="ky-KG"/>
        </w:rPr>
        <w:t xml:space="preserve">/ </w:t>
      </w:r>
      <w:r w:rsidRPr="001E4BE8">
        <w:rPr>
          <w:rFonts w:ascii="Times New Roman" w:hAnsi="Times New Roman"/>
          <w:sz w:val="28"/>
          <w:szCs w:val="28"/>
        </w:rPr>
        <w:t>Н.И. Непомнящая</w:t>
      </w:r>
      <w:r w:rsidRPr="001E4BE8">
        <w:rPr>
          <w:rFonts w:ascii="Times New Roman" w:hAnsi="Times New Roman"/>
          <w:sz w:val="28"/>
          <w:szCs w:val="28"/>
          <w:lang w:val="ky-KG"/>
        </w:rPr>
        <w:t xml:space="preserve">. </w:t>
      </w:r>
      <w:r w:rsidRPr="001E4BE8">
        <w:rPr>
          <w:rFonts w:ascii="Times New Roman" w:hAnsi="Times New Roman"/>
          <w:sz w:val="28"/>
          <w:szCs w:val="28"/>
        </w:rPr>
        <w:t>– М.: Педагогика, 1983. – 122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Нестеренко, И.Н. О роли воспитателя в формировании</w:t>
      </w:r>
      <w:r w:rsidRPr="001E4BE8">
        <w:rPr>
          <w:rFonts w:ascii="Times New Roman" w:hAnsi="Times New Roman"/>
          <w:sz w:val="28"/>
          <w:szCs w:val="28"/>
          <w:lang w:val="ky-KG"/>
        </w:rPr>
        <w:t xml:space="preserve"> </w:t>
      </w:r>
      <w:r w:rsidRPr="001E4BE8">
        <w:rPr>
          <w:rFonts w:ascii="Times New Roman" w:hAnsi="Times New Roman"/>
          <w:sz w:val="28"/>
          <w:szCs w:val="28"/>
        </w:rPr>
        <w:t>речевых навыков дошкольников (с точки зрения логопеда)</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И.Н. Нестеренко</w:t>
      </w:r>
      <w:r w:rsidRPr="001E4BE8">
        <w:rPr>
          <w:rFonts w:ascii="Times New Roman" w:hAnsi="Times New Roman"/>
          <w:sz w:val="28"/>
          <w:szCs w:val="28"/>
          <w:lang w:val="ky-KG"/>
        </w:rPr>
        <w:t xml:space="preserve"> // </w:t>
      </w:r>
      <w:r w:rsidRPr="001E4BE8">
        <w:rPr>
          <w:rFonts w:ascii="Times New Roman" w:hAnsi="Times New Roman"/>
          <w:sz w:val="28"/>
          <w:szCs w:val="28"/>
        </w:rPr>
        <w:t>Дошкольное воспитание</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007938CC">
        <w:rPr>
          <w:rFonts w:ascii="Times New Roman" w:hAnsi="Times New Roman"/>
          <w:sz w:val="28"/>
          <w:szCs w:val="28"/>
        </w:rPr>
        <w:t>200</w:t>
      </w:r>
      <w:r w:rsidRPr="001E4BE8">
        <w:rPr>
          <w:rFonts w:ascii="Times New Roman" w:hAnsi="Times New Roman"/>
          <w:sz w:val="28"/>
          <w:szCs w:val="28"/>
        </w:rPr>
        <w:t xml:space="preserve">5. </w:t>
      </w:r>
      <w:r w:rsidRPr="001E4BE8">
        <w:rPr>
          <w:rFonts w:ascii="Times New Roman" w:hAnsi="Times New Roman"/>
          <w:sz w:val="28"/>
          <w:szCs w:val="28"/>
          <w:lang w:val="ky-KG"/>
        </w:rPr>
        <w:t>–</w:t>
      </w:r>
      <w:r w:rsidRPr="001E4BE8">
        <w:rPr>
          <w:rFonts w:ascii="Times New Roman" w:hAnsi="Times New Roman"/>
          <w:sz w:val="28"/>
          <w:szCs w:val="28"/>
        </w:rPr>
        <w:t xml:space="preserve"> №11. – С. 8</w:t>
      </w:r>
      <w:r w:rsidRPr="001E4BE8">
        <w:rPr>
          <w:rFonts w:ascii="Times New Roman" w:hAnsi="Times New Roman"/>
          <w:sz w:val="28"/>
          <w:szCs w:val="28"/>
          <w:lang w:val="ky-KG"/>
        </w:rPr>
        <w:t>-</w:t>
      </w:r>
      <w:r w:rsidRPr="001E4BE8">
        <w:rPr>
          <w:rFonts w:ascii="Times New Roman" w:hAnsi="Times New Roman"/>
          <w:sz w:val="28"/>
          <w:szCs w:val="28"/>
        </w:rPr>
        <w:t>9.</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Нестерова, З.И. Педагогический контроль над физическим</w:t>
      </w:r>
      <w:r w:rsidRPr="001E4BE8">
        <w:rPr>
          <w:rFonts w:ascii="Times New Roman" w:hAnsi="Times New Roman"/>
          <w:sz w:val="28"/>
          <w:szCs w:val="28"/>
          <w:lang w:val="ky-KG"/>
        </w:rPr>
        <w:t xml:space="preserve"> </w:t>
      </w:r>
      <w:r w:rsidRPr="001E4BE8">
        <w:rPr>
          <w:rFonts w:ascii="Times New Roman" w:hAnsi="Times New Roman"/>
          <w:sz w:val="28"/>
          <w:szCs w:val="28"/>
        </w:rPr>
        <w:t xml:space="preserve">воспитанием в дошкольных учреждениях: </w:t>
      </w:r>
      <w:r w:rsidRPr="001E4BE8">
        <w:rPr>
          <w:rFonts w:ascii="Times New Roman" w:hAnsi="Times New Roman"/>
          <w:sz w:val="28"/>
          <w:szCs w:val="28"/>
          <w:lang w:val="ky-KG"/>
        </w:rPr>
        <w:t>р</w:t>
      </w:r>
      <w:r w:rsidRPr="001E4BE8">
        <w:rPr>
          <w:rFonts w:ascii="Times New Roman" w:hAnsi="Times New Roman"/>
          <w:sz w:val="28"/>
          <w:szCs w:val="28"/>
        </w:rPr>
        <w:t>екомендация в помощь заведующим и воспитателям</w:t>
      </w:r>
      <w:r w:rsidRPr="001E4BE8">
        <w:rPr>
          <w:rFonts w:ascii="Times New Roman" w:hAnsi="Times New Roman"/>
          <w:sz w:val="28"/>
          <w:szCs w:val="28"/>
          <w:lang w:val="ky-KG"/>
        </w:rPr>
        <w:t>-</w:t>
      </w:r>
      <w:r w:rsidRPr="001E4BE8">
        <w:rPr>
          <w:rFonts w:ascii="Times New Roman" w:hAnsi="Times New Roman"/>
          <w:sz w:val="28"/>
          <w:szCs w:val="28"/>
        </w:rPr>
        <w:t>методистам /</w:t>
      </w:r>
      <w:r w:rsidRPr="001E4BE8">
        <w:rPr>
          <w:rFonts w:ascii="Times New Roman" w:hAnsi="Times New Roman"/>
          <w:sz w:val="28"/>
          <w:szCs w:val="28"/>
          <w:lang w:val="ky-KG"/>
        </w:rPr>
        <w:t xml:space="preserve"> </w:t>
      </w:r>
      <w:r w:rsidRPr="001E4BE8">
        <w:rPr>
          <w:rFonts w:ascii="Times New Roman" w:hAnsi="Times New Roman"/>
          <w:sz w:val="28"/>
          <w:szCs w:val="28"/>
        </w:rPr>
        <w:t>И.Н. Нестеренко</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Шадринск</w:t>
      </w:r>
      <w:r w:rsidRPr="001E4BE8">
        <w:rPr>
          <w:rFonts w:ascii="Times New Roman" w:hAnsi="Times New Roman"/>
          <w:sz w:val="28"/>
          <w:szCs w:val="28"/>
          <w:lang w:val="ky-KG"/>
        </w:rPr>
        <w:t xml:space="preserve">, </w:t>
      </w:r>
      <w:r w:rsidR="007938CC">
        <w:rPr>
          <w:rFonts w:ascii="Times New Roman" w:hAnsi="Times New Roman"/>
          <w:sz w:val="28"/>
          <w:szCs w:val="28"/>
        </w:rPr>
        <w:t>200</w:t>
      </w:r>
      <w:r w:rsidRPr="001E4BE8">
        <w:rPr>
          <w:rFonts w:ascii="Times New Roman" w:hAnsi="Times New Roman"/>
          <w:sz w:val="28"/>
          <w:szCs w:val="28"/>
        </w:rPr>
        <w:t>8. –</w:t>
      </w:r>
      <w:r w:rsidRPr="001E4BE8">
        <w:rPr>
          <w:rFonts w:ascii="Times New Roman" w:hAnsi="Times New Roman"/>
          <w:sz w:val="28"/>
          <w:szCs w:val="28"/>
          <w:lang w:val="ky-KG"/>
        </w:rPr>
        <w:t xml:space="preserve"> </w:t>
      </w:r>
      <w:r w:rsidRPr="001E4BE8">
        <w:rPr>
          <w:rFonts w:ascii="Times New Roman" w:hAnsi="Times New Roman"/>
          <w:sz w:val="28"/>
          <w:szCs w:val="28"/>
        </w:rPr>
        <w:t>23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lastRenderedPageBreak/>
        <w:t>Никитюк, Б.А. Рост и развитие скелета в условиях гипо</w:t>
      </w:r>
      <w:r w:rsidRPr="001E4BE8">
        <w:rPr>
          <w:rFonts w:ascii="Times New Roman" w:hAnsi="Times New Roman"/>
          <w:sz w:val="28"/>
          <w:szCs w:val="28"/>
          <w:lang w:val="ky-KG"/>
        </w:rPr>
        <w:t xml:space="preserve"> </w:t>
      </w:r>
      <w:r w:rsidRPr="001E4BE8">
        <w:rPr>
          <w:rFonts w:ascii="Times New Roman" w:hAnsi="Times New Roman"/>
          <w:sz w:val="28"/>
          <w:szCs w:val="28"/>
        </w:rPr>
        <w:t>и</w:t>
      </w:r>
      <w:r w:rsidRPr="001E4BE8">
        <w:rPr>
          <w:rFonts w:ascii="Times New Roman" w:hAnsi="Times New Roman"/>
          <w:sz w:val="28"/>
          <w:szCs w:val="28"/>
          <w:lang w:val="ky-KG"/>
        </w:rPr>
        <w:t xml:space="preserve"> </w:t>
      </w:r>
      <w:r w:rsidRPr="001E4BE8">
        <w:rPr>
          <w:rFonts w:ascii="Times New Roman" w:hAnsi="Times New Roman"/>
          <w:sz w:val="28"/>
          <w:szCs w:val="28"/>
        </w:rPr>
        <w:t>гипердинамии</w:t>
      </w:r>
      <w:r w:rsidR="007938CC">
        <w:rPr>
          <w:rFonts w:ascii="Times New Roman" w:hAnsi="Times New Roman"/>
          <w:sz w:val="28"/>
          <w:szCs w:val="28"/>
          <w:lang w:val="ky-KG"/>
        </w:rPr>
        <w:t xml:space="preserve"> </w:t>
      </w:r>
      <w:r w:rsidRPr="001E4BE8">
        <w:rPr>
          <w:rFonts w:ascii="Times New Roman" w:hAnsi="Times New Roman"/>
          <w:sz w:val="28"/>
          <w:szCs w:val="28"/>
        </w:rPr>
        <w:t>/ Б.А. Никитюк</w:t>
      </w:r>
      <w:r w:rsidR="007938CC">
        <w:rPr>
          <w:rFonts w:ascii="Times New Roman" w:hAnsi="Times New Roman"/>
          <w:sz w:val="28"/>
          <w:szCs w:val="28"/>
          <w:lang w:val="ky-KG"/>
        </w:rPr>
        <w:t>:</w:t>
      </w:r>
      <w:r w:rsidRPr="001E4BE8">
        <w:rPr>
          <w:rFonts w:ascii="Times New Roman" w:hAnsi="Times New Roman"/>
          <w:sz w:val="28"/>
          <w:szCs w:val="28"/>
          <w:lang w:val="ky-KG"/>
        </w:rPr>
        <w:t xml:space="preserve"> </w:t>
      </w:r>
      <w:r w:rsidR="007938CC">
        <w:rPr>
          <w:rFonts w:ascii="Times New Roman" w:hAnsi="Times New Roman"/>
          <w:sz w:val="28"/>
          <w:szCs w:val="28"/>
        </w:rPr>
        <w:t>м</w:t>
      </w:r>
      <w:r w:rsidRPr="001E4BE8">
        <w:rPr>
          <w:rFonts w:ascii="Times New Roman" w:hAnsi="Times New Roman"/>
          <w:sz w:val="28"/>
          <w:szCs w:val="28"/>
        </w:rPr>
        <w:t>атериалы научной конференции по физическому воспитанию детей и подростков</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007938CC">
        <w:rPr>
          <w:rFonts w:ascii="Times New Roman" w:hAnsi="Times New Roman"/>
          <w:sz w:val="28"/>
          <w:szCs w:val="28"/>
        </w:rPr>
        <w:t>199</w:t>
      </w:r>
      <w:r w:rsidRPr="001E4BE8">
        <w:rPr>
          <w:rFonts w:ascii="Times New Roman" w:hAnsi="Times New Roman"/>
          <w:sz w:val="28"/>
          <w:szCs w:val="28"/>
        </w:rPr>
        <w:t>2. – С.</w:t>
      </w:r>
      <w:r w:rsidRPr="001E4BE8">
        <w:rPr>
          <w:rFonts w:ascii="Times New Roman" w:hAnsi="Times New Roman"/>
          <w:sz w:val="28"/>
          <w:szCs w:val="28"/>
          <w:lang w:val="ky-KG"/>
        </w:rPr>
        <w:t xml:space="preserve"> </w:t>
      </w:r>
      <w:r w:rsidRPr="001E4BE8">
        <w:rPr>
          <w:rFonts w:ascii="Times New Roman" w:hAnsi="Times New Roman"/>
          <w:sz w:val="28"/>
          <w:szCs w:val="28"/>
        </w:rPr>
        <w:t>339</w:t>
      </w:r>
      <w:r w:rsidRPr="001E4BE8">
        <w:rPr>
          <w:rFonts w:ascii="Times New Roman" w:hAnsi="Times New Roman"/>
          <w:sz w:val="28"/>
          <w:szCs w:val="28"/>
          <w:lang w:val="ky-KG"/>
        </w:rPr>
        <w:t>-</w:t>
      </w:r>
      <w:r w:rsidRPr="001E4BE8">
        <w:rPr>
          <w:rFonts w:ascii="Times New Roman" w:hAnsi="Times New Roman"/>
          <w:sz w:val="28"/>
          <w:szCs w:val="28"/>
        </w:rPr>
        <w:t>341.</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Ноткина, Н.А. Влияние физических упражнений разной направленности на формирование двигательных способностей детей старшего дошкольного возраста: автореф. дис. ... канд. пед. наук: 13.00.04 /</w:t>
      </w:r>
      <w:r w:rsidRPr="001E4BE8">
        <w:rPr>
          <w:rFonts w:ascii="Times New Roman" w:hAnsi="Times New Roman"/>
          <w:sz w:val="28"/>
          <w:szCs w:val="28"/>
          <w:lang w:val="ky-KG"/>
        </w:rPr>
        <w:t xml:space="preserve"> </w:t>
      </w:r>
      <w:r w:rsidRPr="001E4BE8">
        <w:rPr>
          <w:rFonts w:ascii="Times New Roman" w:hAnsi="Times New Roman"/>
          <w:sz w:val="28"/>
          <w:szCs w:val="28"/>
        </w:rPr>
        <w:t>Н.А. Ноткина</w:t>
      </w:r>
      <w:r w:rsidRPr="001E4BE8">
        <w:rPr>
          <w:rFonts w:ascii="Times New Roman" w:hAnsi="Times New Roman"/>
          <w:sz w:val="28"/>
          <w:szCs w:val="28"/>
          <w:lang w:val="ky-KG"/>
        </w:rPr>
        <w:t xml:space="preserve">. </w:t>
      </w:r>
      <w:r w:rsidRPr="001E4BE8">
        <w:rPr>
          <w:rFonts w:ascii="Times New Roman" w:hAnsi="Times New Roman"/>
          <w:sz w:val="28"/>
          <w:szCs w:val="28"/>
        </w:rPr>
        <w:t>– Л.</w:t>
      </w:r>
      <w:r w:rsidRPr="001E4BE8">
        <w:rPr>
          <w:rFonts w:ascii="Times New Roman" w:hAnsi="Times New Roman"/>
          <w:sz w:val="28"/>
          <w:szCs w:val="28"/>
          <w:lang w:val="ky-KG"/>
        </w:rPr>
        <w:t xml:space="preserve">, </w:t>
      </w:r>
      <w:r w:rsidRPr="001E4BE8">
        <w:rPr>
          <w:rFonts w:ascii="Times New Roman" w:hAnsi="Times New Roman"/>
          <w:sz w:val="28"/>
          <w:szCs w:val="28"/>
        </w:rPr>
        <w:t>1989. – 21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Обухова, Л.Ф. Детская психология:</w:t>
      </w:r>
      <w:r w:rsidR="007938CC">
        <w:rPr>
          <w:rFonts w:ascii="Times New Roman" w:hAnsi="Times New Roman"/>
          <w:sz w:val="28"/>
          <w:szCs w:val="28"/>
        </w:rPr>
        <w:t xml:space="preserve"> теории, факты, проблемы</w:t>
      </w:r>
      <w:r w:rsidRPr="001E4BE8">
        <w:rPr>
          <w:rFonts w:ascii="Times New Roman" w:hAnsi="Times New Roman"/>
          <w:sz w:val="28"/>
          <w:szCs w:val="28"/>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Л.Ф. Обухова</w:t>
      </w:r>
      <w:r w:rsidRPr="001E4BE8">
        <w:rPr>
          <w:rFonts w:ascii="Times New Roman" w:hAnsi="Times New Roman"/>
          <w:sz w:val="28"/>
          <w:szCs w:val="28"/>
          <w:lang w:val="ky-KG"/>
        </w:rPr>
        <w:t xml:space="preserve">. – </w:t>
      </w:r>
      <w:r w:rsidRPr="001E4BE8">
        <w:rPr>
          <w:rFonts w:ascii="Times New Roman" w:hAnsi="Times New Roman"/>
          <w:sz w:val="28"/>
          <w:szCs w:val="28"/>
        </w:rPr>
        <w:t>М.: Тривола</w:t>
      </w:r>
      <w:r w:rsidRPr="001E4BE8">
        <w:rPr>
          <w:rFonts w:ascii="Times New Roman" w:hAnsi="Times New Roman"/>
          <w:sz w:val="28"/>
          <w:szCs w:val="28"/>
          <w:lang w:val="ky-KG"/>
        </w:rPr>
        <w:t xml:space="preserve">, </w:t>
      </w:r>
      <w:r w:rsidRPr="001E4BE8">
        <w:rPr>
          <w:rFonts w:ascii="Times New Roman" w:hAnsi="Times New Roman"/>
          <w:sz w:val="28"/>
          <w:szCs w:val="28"/>
        </w:rPr>
        <w:t>1996. – С.46.</w:t>
      </w:r>
    </w:p>
    <w:p w:rsidR="00FF5F6B" w:rsidRPr="0046394F" w:rsidRDefault="00BE1367" w:rsidP="0046394F">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 xml:space="preserve">Обучение и воспитание дошкольников с нарушениями речи: </w:t>
      </w:r>
      <w:r w:rsidRPr="001E4BE8">
        <w:rPr>
          <w:rFonts w:ascii="Times New Roman" w:hAnsi="Times New Roman"/>
          <w:sz w:val="28"/>
          <w:szCs w:val="28"/>
          <w:lang w:val="ky-KG"/>
        </w:rPr>
        <w:t>к</w:t>
      </w:r>
      <w:r w:rsidRPr="001E4BE8">
        <w:rPr>
          <w:rFonts w:ascii="Times New Roman" w:hAnsi="Times New Roman"/>
          <w:sz w:val="28"/>
          <w:szCs w:val="28"/>
        </w:rPr>
        <w:t>нига для учителя</w:t>
      </w:r>
      <w:r w:rsidR="00743D34">
        <w:rPr>
          <w:rFonts w:ascii="Times New Roman" w:hAnsi="Times New Roman"/>
          <w:sz w:val="28"/>
          <w:szCs w:val="28"/>
          <w:lang w:val="ky-KG"/>
        </w:rPr>
        <w:t>:</w:t>
      </w:r>
      <w:r w:rsidR="00743D34">
        <w:rPr>
          <w:rFonts w:ascii="Times New Roman" w:hAnsi="Times New Roman"/>
          <w:sz w:val="28"/>
          <w:szCs w:val="28"/>
        </w:rPr>
        <w:t xml:space="preserve"> с</w:t>
      </w:r>
      <w:r w:rsidRPr="001E4BE8">
        <w:rPr>
          <w:rFonts w:ascii="Times New Roman" w:hAnsi="Times New Roman"/>
          <w:sz w:val="28"/>
          <w:szCs w:val="28"/>
        </w:rPr>
        <w:t>ост. С.А. Миронова. – М.: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 xml:space="preserve">1987. </w:t>
      </w:r>
      <w:r w:rsidRPr="001E4BE8">
        <w:rPr>
          <w:rFonts w:ascii="Times New Roman" w:hAnsi="Times New Roman"/>
          <w:sz w:val="28"/>
          <w:szCs w:val="28"/>
          <w:lang w:val="ky-KG"/>
        </w:rPr>
        <w:t xml:space="preserve">– </w:t>
      </w:r>
      <w:r w:rsidRPr="001E4BE8">
        <w:rPr>
          <w:rFonts w:ascii="Times New Roman" w:hAnsi="Times New Roman"/>
          <w:sz w:val="28"/>
          <w:szCs w:val="28"/>
        </w:rPr>
        <w:t>142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Орусбаева, Т.А. Организационно-педагогические</w:t>
      </w:r>
      <w:r w:rsidRPr="001E4BE8">
        <w:rPr>
          <w:rFonts w:ascii="Times New Roman" w:hAnsi="Times New Roman"/>
          <w:sz w:val="28"/>
          <w:szCs w:val="28"/>
          <w:lang w:val="ky-KG"/>
        </w:rPr>
        <w:t xml:space="preserve"> </w:t>
      </w:r>
      <w:r w:rsidRPr="001E4BE8">
        <w:rPr>
          <w:rFonts w:ascii="Times New Roman" w:hAnsi="Times New Roman"/>
          <w:sz w:val="28"/>
          <w:szCs w:val="28"/>
        </w:rPr>
        <w:t>проблемы развития кырг</w:t>
      </w:r>
      <w:r w:rsidR="00743D34">
        <w:rPr>
          <w:rFonts w:ascii="Times New Roman" w:hAnsi="Times New Roman"/>
          <w:sz w:val="28"/>
          <w:szCs w:val="28"/>
        </w:rPr>
        <w:t>ызской речи дошкольников</w:t>
      </w:r>
      <w:r w:rsidRPr="001E4BE8">
        <w:rPr>
          <w:rFonts w:ascii="Times New Roman" w:hAnsi="Times New Roman"/>
          <w:sz w:val="28"/>
          <w:szCs w:val="28"/>
        </w:rPr>
        <w:t>: автореф. дис. ... канд. пед. наук: 13.00.01 /</w:t>
      </w:r>
      <w:r w:rsidRPr="001E4BE8">
        <w:rPr>
          <w:rFonts w:ascii="Times New Roman" w:hAnsi="Times New Roman"/>
          <w:sz w:val="28"/>
          <w:szCs w:val="28"/>
          <w:lang w:val="ky-KG"/>
        </w:rPr>
        <w:t xml:space="preserve"> </w:t>
      </w:r>
      <w:r w:rsidRPr="001E4BE8">
        <w:rPr>
          <w:rFonts w:ascii="Times New Roman" w:hAnsi="Times New Roman"/>
          <w:sz w:val="28"/>
          <w:szCs w:val="28"/>
        </w:rPr>
        <w:t>Т.А. Орусбаева</w:t>
      </w:r>
      <w:r w:rsidRPr="001E4BE8">
        <w:rPr>
          <w:rFonts w:ascii="Times New Roman" w:hAnsi="Times New Roman"/>
          <w:sz w:val="28"/>
          <w:szCs w:val="28"/>
          <w:lang w:val="ky-KG"/>
        </w:rPr>
        <w:t xml:space="preserve">. </w:t>
      </w:r>
      <w:r w:rsidRPr="001E4BE8">
        <w:rPr>
          <w:rFonts w:ascii="Times New Roman" w:hAnsi="Times New Roman"/>
          <w:sz w:val="28"/>
          <w:szCs w:val="28"/>
        </w:rPr>
        <w:t>– Бишкек</w:t>
      </w:r>
      <w:r w:rsidRPr="001E4BE8">
        <w:rPr>
          <w:rFonts w:ascii="Times New Roman" w:hAnsi="Times New Roman"/>
          <w:sz w:val="28"/>
          <w:szCs w:val="28"/>
          <w:lang w:val="ky-KG"/>
        </w:rPr>
        <w:t xml:space="preserve">, </w:t>
      </w:r>
      <w:r w:rsidRPr="001E4BE8">
        <w:rPr>
          <w:rFonts w:ascii="Times New Roman" w:hAnsi="Times New Roman"/>
          <w:sz w:val="28"/>
          <w:szCs w:val="28"/>
        </w:rPr>
        <w:t xml:space="preserve">1995. </w:t>
      </w:r>
      <w:r w:rsidRPr="001E4BE8">
        <w:rPr>
          <w:rFonts w:ascii="Times New Roman" w:hAnsi="Times New Roman"/>
          <w:sz w:val="28"/>
          <w:szCs w:val="28"/>
          <w:lang w:val="ky-KG"/>
        </w:rPr>
        <w:t>–</w:t>
      </w:r>
      <w:r w:rsidRPr="001E4BE8">
        <w:rPr>
          <w:rFonts w:ascii="Times New Roman" w:hAnsi="Times New Roman"/>
          <w:sz w:val="28"/>
          <w:szCs w:val="28"/>
        </w:rPr>
        <w:t>19 с.</w:t>
      </w:r>
    </w:p>
    <w:p w:rsidR="009632AF" w:rsidRPr="0046394F" w:rsidRDefault="00FF5F6B" w:rsidP="0046394F">
      <w:pPr>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 </w:t>
      </w:r>
      <w:r w:rsidR="00BE1367" w:rsidRPr="009632AF">
        <w:rPr>
          <w:rFonts w:ascii="Times New Roman" w:hAnsi="Times New Roman"/>
          <w:sz w:val="28"/>
          <w:szCs w:val="28"/>
        </w:rPr>
        <w:t>Орусбаева, Т.А. Орус тилинде иштеген бала бакчаларда</w:t>
      </w:r>
      <w:r w:rsidR="00BE1367" w:rsidRPr="009632AF">
        <w:rPr>
          <w:rFonts w:ascii="Times New Roman" w:hAnsi="Times New Roman"/>
          <w:sz w:val="28"/>
          <w:szCs w:val="28"/>
          <w:lang w:val="ky-KG"/>
        </w:rPr>
        <w:t xml:space="preserve"> </w:t>
      </w:r>
      <w:r w:rsidR="00BE1367" w:rsidRPr="009632AF">
        <w:rPr>
          <w:rFonts w:ascii="Times New Roman" w:hAnsi="Times New Roman"/>
          <w:sz w:val="28"/>
          <w:szCs w:val="28"/>
        </w:rPr>
        <w:t>кыргыз тилин үйрөтүү: тарбиячылар үчүн / Т.А. Орусбаева</w:t>
      </w:r>
      <w:r w:rsidR="00BE1367" w:rsidRPr="009632AF">
        <w:rPr>
          <w:rFonts w:ascii="Times New Roman" w:hAnsi="Times New Roman"/>
          <w:sz w:val="28"/>
          <w:szCs w:val="28"/>
          <w:lang w:val="ky-KG"/>
        </w:rPr>
        <w:t xml:space="preserve">. </w:t>
      </w:r>
      <w:r w:rsidR="00BE1367" w:rsidRPr="009632AF">
        <w:rPr>
          <w:rFonts w:ascii="Times New Roman" w:hAnsi="Times New Roman"/>
          <w:sz w:val="28"/>
          <w:szCs w:val="28"/>
        </w:rPr>
        <w:t>– Бишкек: Мектеп</w:t>
      </w:r>
      <w:r w:rsidR="00743D34" w:rsidRPr="009632AF">
        <w:rPr>
          <w:rFonts w:ascii="Times New Roman" w:hAnsi="Times New Roman"/>
          <w:sz w:val="28"/>
          <w:szCs w:val="28"/>
          <w:lang w:val="ky-KG"/>
        </w:rPr>
        <w:t>, 200</w:t>
      </w:r>
      <w:r w:rsidR="00BE1367" w:rsidRPr="009632AF">
        <w:rPr>
          <w:rFonts w:ascii="Times New Roman" w:hAnsi="Times New Roman"/>
          <w:sz w:val="28"/>
          <w:szCs w:val="28"/>
        </w:rPr>
        <w:t>1. – 68 б.</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Осокина, Т.И. Физическая</w:t>
      </w:r>
      <w:r w:rsidR="00743D34">
        <w:rPr>
          <w:rFonts w:ascii="Times New Roman" w:hAnsi="Times New Roman"/>
          <w:sz w:val="28"/>
          <w:szCs w:val="28"/>
        </w:rPr>
        <w:t xml:space="preserve"> культура в детском саду </w:t>
      </w:r>
      <w:r w:rsidRPr="001E4BE8">
        <w:rPr>
          <w:rFonts w:ascii="Times New Roman" w:hAnsi="Times New Roman"/>
          <w:sz w:val="28"/>
          <w:szCs w:val="28"/>
          <w:lang w:val="ky-KG"/>
        </w:rPr>
        <w:t xml:space="preserve">/ </w:t>
      </w:r>
      <w:r w:rsidRPr="001E4BE8">
        <w:rPr>
          <w:rFonts w:ascii="Times New Roman" w:hAnsi="Times New Roman"/>
          <w:sz w:val="28"/>
          <w:szCs w:val="28"/>
        </w:rPr>
        <w:t>Т.И. Осокина</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Pr="001E4BE8">
        <w:rPr>
          <w:rFonts w:ascii="Times New Roman" w:hAnsi="Times New Roman"/>
          <w:sz w:val="28"/>
          <w:szCs w:val="28"/>
        </w:rPr>
        <w:t>Просвещение. – 1986. – 304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Павлов, И.П. Полно</w:t>
      </w:r>
      <w:r w:rsidR="00743D34">
        <w:rPr>
          <w:rFonts w:ascii="Times New Roman" w:hAnsi="Times New Roman"/>
          <w:sz w:val="28"/>
          <w:szCs w:val="28"/>
        </w:rPr>
        <w:t xml:space="preserve">е пособие трудов </w:t>
      </w:r>
      <w:r w:rsidRPr="001E4BE8">
        <w:rPr>
          <w:rFonts w:ascii="Times New Roman" w:hAnsi="Times New Roman"/>
          <w:sz w:val="28"/>
          <w:szCs w:val="28"/>
          <w:lang w:val="ky-KG"/>
        </w:rPr>
        <w:t xml:space="preserve">/ </w:t>
      </w:r>
      <w:r w:rsidRPr="001E4BE8">
        <w:rPr>
          <w:rFonts w:ascii="Times New Roman" w:hAnsi="Times New Roman"/>
          <w:sz w:val="28"/>
          <w:szCs w:val="28"/>
        </w:rPr>
        <w:t>И.П. Павлов</w:t>
      </w:r>
      <w:r w:rsidRPr="001E4BE8">
        <w:rPr>
          <w:rFonts w:ascii="Times New Roman" w:hAnsi="Times New Roman"/>
          <w:sz w:val="28"/>
          <w:szCs w:val="28"/>
          <w:lang w:val="ky-KG"/>
        </w:rPr>
        <w:t xml:space="preserve">. </w:t>
      </w:r>
      <w:r w:rsidRPr="001E4BE8">
        <w:rPr>
          <w:rFonts w:ascii="Times New Roman" w:hAnsi="Times New Roman"/>
          <w:sz w:val="28"/>
          <w:szCs w:val="28"/>
        </w:rPr>
        <w:t>– М.-Л.</w:t>
      </w:r>
      <w:r w:rsidRPr="001E4BE8">
        <w:rPr>
          <w:rFonts w:ascii="Times New Roman" w:hAnsi="Times New Roman"/>
          <w:sz w:val="28"/>
          <w:szCs w:val="28"/>
          <w:lang w:val="ky-KG"/>
        </w:rPr>
        <w:t>:</w:t>
      </w:r>
      <w:r w:rsidRPr="001E4BE8">
        <w:rPr>
          <w:rFonts w:ascii="Times New Roman" w:hAnsi="Times New Roman"/>
          <w:sz w:val="28"/>
          <w:szCs w:val="28"/>
        </w:rPr>
        <w:t xml:space="preserve"> АН СССР</w:t>
      </w:r>
      <w:r w:rsidRPr="001E4BE8">
        <w:rPr>
          <w:rFonts w:ascii="Times New Roman" w:hAnsi="Times New Roman"/>
          <w:sz w:val="28"/>
          <w:szCs w:val="28"/>
          <w:lang w:val="ky-KG"/>
        </w:rPr>
        <w:t xml:space="preserve">, </w:t>
      </w:r>
      <w:r w:rsidRPr="001E4BE8">
        <w:rPr>
          <w:rFonts w:ascii="Times New Roman" w:hAnsi="Times New Roman"/>
          <w:sz w:val="28"/>
          <w:szCs w:val="28"/>
        </w:rPr>
        <w:t>1949. – Т.3.</w:t>
      </w:r>
      <w:r w:rsidR="009632AF">
        <w:rPr>
          <w:rFonts w:ascii="Times New Roman" w:hAnsi="Times New Roman"/>
          <w:sz w:val="28"/>
          <w:szCs w:val="28"/>
        </w:rPr>
        <w:t>-С.153;158.</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Панкратьев, Е.И. Педагогические проблемы физического</w:t>
      </w:r>
      <w:r w:rsidRPr="001E4BE8">
        <w:rPr>
          <w:rFonts w:ascii="Times New Roman" w:hAnsi="Times New Roman"/>
          <w:sz w:val="28"/>
          <w:szCs w:val="28"/>
          <w:lang w:val="ky-KG"/>
        </w:rPr>
        <w:t xml:space="preserve"> </w:t>
      </w:r>
      <w:r w:rsidRPr="001E4BE8">
        <w:rPr>
          <w:rFonts w:ascii="Times New Roman" w:hAnsi="Times New Roman"/>
          <w:sz w:val="28"/>
          <w:szCs w:val="28"/>
        </w:rPr>
        <w:t>воспитания детей дошкольного возраста /</w:t>
      </w:r>
      <w:r w:rsidRPr="001E4BE8">
        <w:rPr>
          <w:rFonts w:ascii="Times New Roman" w:hAnsi="Times New Roman"/>
          <w:sz w:val="28"/>
          <w:szCs w:val="28"/>
          <w:lang w:val="ky-KG"/>
        </w:rPr>
        <w:t xml:space="preserve"> </w:t>
      </w:r>
      <w:r w:rsidRPr="001E4BE8">
        <w:rPr>
          <w:rFonts w:ascii="Times New Roman" w:hAnsi="Times New Roman"/>
          <w:sz w:val="28"/>
          <w:szCs w:val="28"/>
        </w:rPr>
        <w:t>Е.И. Панкратьев</w:t>
      </w:r>
      <w:r w:rsidRPr="001E4BE8">
        <w:rPr>
          <w:rFonts w:ascii="Times New Roman" w:hAnsi="Times New Roman"/>
          <w:sz w:val="28"/>
          <w:szCs w:val="28"/>
          <w:lang w:val="ky-KG"/>
        </w:rPr>
        <w:t xml:space="preserve"> // </w:t>
      </w:r>
      <w:r w:rsidRPr="001E4BE8">
        <w:rPr>
          <w:rFonts w:ascii="Times New Roman" w:hAnsi="Times New Roman"/>
          <w:sz w:val="28"/>
          <w:szCs w:val="28"/>
        </w:rPr>
        <w:t>Теория и практика физической культуры</w:t>
      </w:r>
      <w:r w:rsidRPr="001E4BE8">
        <w:rPr>
          <w:rFonts w:ascii="Times New Roman" w:hAnsi="Times New Roman"/>
          <w:sz w:val="28"/>
          <w:szCs w:val="28"/>
          <w:lang w:val="ky-KG"/>
        </w:rPr>
        <w:t xml:space="preserve">. </w:t>
      </w:r>
      <w:r w:rsidRPr="001E4BE8">
        <w:rPr>
          <w:rFonts w:ascii="Times New Roman" w:hAnsi="Times New Roman"/>
          <w:sz w:val="28"/>
          <w:szCs w:val="28"/>
        </w:rPr>
        <w:t xml:space="preserve">– </w:t>
      </w:r>
      <w:r w:rsidR="009632AF">
        <w:rPr>
          <w:rFonts w:ascii="Times New Roman" w:hAnsi="Times New Roman"/>
          <w:sz w:val="28"/>
          <w:szCs w:val="28"/>
        </w:rPr>
        <w:t>М.,</w:t>
      </w:r>
      <w:r w:rsidRPr="001E4BE8">
        <w:rPr>
          <w:rFonts w:ascii="Times New Roman" w:hAnsi="Times New Roman"/>
          <w:sz w:val="28"/>
          <w:szCs w:val="28"/>
        </w:rPr>
        <w:t xml:space="preserve">1990. </w:t>
      </w:r>
      <w:r w:rsidRPr="001E4BE8">
        <w:rPr>
          <w:rFonts w:ascii="Times New Roman" w:hAnsi="Times New Roman"/>
          <w:sz w:val="28"/>
          <w:szCs w:val="28"/>
          <w:lang w:val="ky-KG"/>
        </w:rPr>
        <w:t>–</w:t>
      </w:r>
      <w:r w:rsidRPr="001E4BE8">
        <w:rPr>
          <w:rFonts w:ascii="Times New Roman" w:hAnsi="Times New Roman"/>
          <w:sz w:val="28"/>
          <w:szCs w:val="28"/>
        </w:rPr>
        <w:t xml:space="preserve"> №11. – С. 1</w:t>
      </w:r>
      <w:r w:rsidR="009632AF">
        <w:rPr>
          <w:rFonts w:ascii="Times New Roman" w:hAnsi="Times New Roman"/>
          <w:sz w:val="28"/>
          <w:szCs w:val="28"/>
          <w:lang w:val="ky-KG"/>
        </w:rPr>
        <w:t>3-</w:t>
      </w:r>
      <w:r w:rsidRPr="001E4BE8">
        <w:rPr>
          <w:rFonts w:ascii="Times New Roman" w:hAnsi="Times New Roman"/>
          <w:sz w:val="28"/>
          <w:szCs w:val="28"/>
        </w:rPr>
        <w:t>15.</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Пензулаева, Л.И. Физкультурные занятия с детьми 5</w:t>
      </w:r>
      <w:r w:rsidRPr="001E4BE8">
        <w:rPr>
          <w:rFonts w:ascii="Times New Roman" w:hAnsi="Times New Roman"/>
          <w:sz w:val="28"/>
          <w:szCs w:val="28"/>
          <w:lang w:val="ky-KG"/>
        </w:rPr>
        <w:t>-</w:t>
      </w:r>
      <w:r w:rsidR="009632AF">
        <w:rPr>
          <w:rFonts w:ascii="Times New Roman" w:hAnsi="Times New Roman"/>
          <w:sz w:val="28"/>
          <w:szCs w:val="28"/>
        </w:rPr>
        <w:t xml:space="preserve">6 </w:t>
      </w:r>
      <w:r w:rsidR="00846E25">
        <w:rPr>
          <w:rFonts w:ascii="Times New Roman" w:hAnsi="Times New Roman"/>
          <w:sz w:val="28"/>
          <w:szCs w:val="28"/>
        </w:rPr>
        <w:t xml:space="preserve">лет </w:t>
      </w:r>
      <w:r w:rsidR="00846E25"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Л.И. Пензулаева</w:t>
      </w:r>
      <w:r w:rsidRPr="001E4BE8">
        <w:rPr>
          <w:rFonts w:ascii="Times New Roman" w:hAnsi="Times New Roman"/>
          <w:sz w:val="28"/>
          <w:szCs w:val="28"/>
          <w:lang w:val="ky-KG"/>
        </w:rPr>
        <w:t xml:space="preserve">. </w:t>
      </w:r>
      <w:r w:rsidRPr="001E4BE8">
        <w:rPr>
          <w:rFonts w:ascii="Times New Roman" w:hAnsi="Times New Roman"/>
          <w:sz w:val="28"/>
          <w:szCs w:val="28"/>
        </w:rPr>
        <w:t>– М.: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1988. – 143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Поддъ</w:t>
      </w:r>
      <w:r w:rsidRPr="001E4BE8">
        <w:rPr>
          <w:rFonts w:ascii="Times New Roman" w:hAnsi="Times New Roman"/>
          <w:sz w:val="28"/>
          <w:szCs w:val="28"/>
          <w:lang w:val="ky-KG"/>
        </w:rPr>
        <w:t>я</w:t>
      </w:r>
      <w:r w:rsidRPr="001E4BE8">
        <w:rPr>
          <w:rFonts w:ascii="Times New Roman" w:hAnsi="Times New Roman"/>
          <w:sz w:val="28"/>
          <w:szCs w:val="28"/>
        </w:rPr>
        <w:t>ков, Н.Н. К вопросу о развитии мышления</w:t>
      </w:r>
      <w:r w:rsidRPr="001E4BE8">
        <w:rPr>
          <w:rFonts w:ascii="Times New Roman" w:hAnsi="Times New Roman"/>
          <w:sz w:val="28"/>
          <w:szCs w:val="28"/>
          <w:lang w:val="ky-KG"/>
        </w:rPr>
        <w:t xml:space="preserve"> </w:t>
      </w:r>
      <w:r w:rsidR="00846E25" w:rsidRPr="001E4BE8">
        <w:rPr>
          <w:rFonts w:ascii="Times New Roman" w:hAnsi="Times New Roman"/>
          <w:sz w:val="28"/>
          <w:szCs w:val="28"/>
        </w:rPr>
        <w:t>дошкольников</w:t>
      </w:r>
      <w:r w:rsidR="00846E25">
        <w:rPr>
          <w:rFonts w:ascii="Times New Roman" w:hAnsi="Times New Roman"/>
          <w:sz w:val="28"/>
          <w:szCs w:val="28"/>
          <w:lang w:val="ky-KG"/>
        </w:rPr>
        <w:t xml:space="preserve"> </w:t>
      </w:r>
      <w:r w:rsidR="00846E25"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Н.Н. Поддъ</w:t>
      </w:r>
      <w:r w:rsidRPr="001E4BE8">
        <w:rPr>
          <w:rFonts w:ascii="Times New Roman" w:hAnsi="Times New Roman"/>
          <w:sz w:val="28"/>
          <w:szCs w:val="28"/>
          <w:lang w:val="ky-KG"/>
        </w:rPr>
        <w:t>я</w:t>
      </w:r>
      <w:r w:rsidRPr="001E4BE8">
        <w:rPr>
          <w:rFonts w:ascii="Times New Roman" w:hAnsi="Times New Roman"/>
          <w:sz w:val="28"/>
          <w:szCs w:val="28"/>
        </w:rPr>
        <w:t>ков</w:t>
      </w:r>
      <w:r w:rsidRPr="001E4BE8">
        <w:rPr>
          <w:rFonts w:ascii="Times New Roman" w:hAnsi="Times New Roman"/>
          <w:sz w:val="28"/>
          <w:szCs w:val="28"/>
          <w:lang w:val="ky-KG"/>
        </w:rPr>
        <w:t xml:space="preserve"> // </w:t>
      </w:r>
      <w:r w:rsidRPr="001E4BE8">
        <w:rPr>
          <w:rFonts w:ascii="Times New Roman" w:hAnsi="Times New Roman"/>
          <w:sz w:val="28"/>
          <w:szCs w:val="28"/>
        </w:rPr>
        <w:t>Возрастная и педагогическая психология</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007E5CF4">
        <w:rPr>
          <w:rFonts w:ascii="Times New Roman" w:hAnsi="Times New Roman"/>
          <w:sz w:val="28"/>
          <w:szCs w:val="28"/>
        </w:rPr>
        <w:t>1982. – С. 126</w:t>
      </w:r>
      <w:r w:rsidRPr="001E4BE8">
        <w:rPr>
          <w:rFonts w:ascii="Times New Roman" w:hAnsi="Times New Roman"/>
          <w:sz w:val="28"/>
          <w:szCs w:val="28"/>
        </w:rPr>
        <w:t>.</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lastRenderedPageBreak/>
        <w:t>Поддъяков, Н.Н. К постановке проблемы умственного</w:t>
      </w:r>
      <w:r w:rsidRPr="001E4BE8">
        <w:rPr>
          <w:rFonts w:ascii="Times New Roman" w:hAnsi="Times New Roman"/>
          <w:sz w:val="28"/>
          <w:szCs w:val="28"/>
          <w:lang w:val="ky-KG"/>
        </w:rPr>
        <w:t xml:space="preserve"> </w:t>
      </w:r>
      <w:r w:rsidRPr="001E4BE8">
        <w:rPr>
          <w:rFonts w:ascii="Times New Roman" w:hAnsi="Times New Roman"/>
          <w:sz w:val="28"/>
          <w:szCs w:val="28"/>
        </w:rPr>
        <w:t>воспитания в детском саду</w:t>
      </w:r>
      <w:r w:rsidRPr="001E4BE8">
        <w:rPr>
          <w:rFonts w:ascii="Times New Roman" w:hAnsi="Times New Roman"/>
          <w:sz w:val="28"/>
          <w:szCs w:val="28"/>
          <w:lang w:val="ky-KG"/>
        </w:rPr>
        <w:t>.</w:t>
      </w:r>
      <w:r w:rsidRPr="001E4BE8">
        <w:rPr>
          <w:rFonts w:ascii="Times New Roman" w:hAnsi="Times New Roman"/>
          <w:sz w:val="28"/>
          <w:szCs w:val="28"/>
        </w:rPr>
        <w:t xml:space="preserve"> Умственное воспитание дошкольника</w:t>
      </w:r>
      <w:r w:rsidR="007E5CF4">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Н.Н. Поддъ</w:t>
      </w:r>
      <w:r w:rsidRPr="001E4BE8">
        <w:rPr>
          <w:rFonts w:ascii="Times New Roman" w:hAnsi="Times New Roman"/>
          <w:sz w:val="28"/>
          <w:szCs w:val="28"/>
          <w:lang w:val="ky-KG"/>
        </w:rPr>
        <w:t>я</w:t>
      </w:r>
      <w:r w:rsidRPr="001E4BE8">
        <w:rPr>
          <w:rFonts w:ascii="Times New Roman" w:hAnsi="Times New Roman"/>
          <w:sz w:val="28"/>
          <w:szCs w:val="28"/>
        </w:rPr>
        <w:t>ков</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00FD2B53">
        <w:rPr>
          <w:rFonts w:ascii="Times New Roman" w:hAnsi="Times New Roman"/>
          <w:sz w:val="28"/>
          <w:szCs w:val="28"/>
        </w:rPr>
        <w:t>198</w:t>
      </w:r>
      <w:r w:rsidRPr="001E4BE8">
        <w:rPr>
          <w:rFonts w:ascii="Times New Roman" w:hAnsi="Times New Roman"/>
          <w:sz w:val="28"/>
          <w:szCs w:val="28"/>
        </w:rPr>
        <w:t>2. – С. 46</w:t>
      </w:r>
      <w:r w:rsidRPr="001E4BE8">
        <w:rPr>
          <w:rFonts w:ascii="Times New Roman" w:hAnsi="Times New Roman"/>
          <w:sz w:val="28"/>
          <w:szCs w:val="28"/>
          <w:lang w:val="ky-KG"/>
        </w:rPr>
        <w:t>-</w:t>
      </w:r>
      <w:r w:rsidRPr="001E4BE8">
        <w:rPr>
          <w:rFonts w:ascii="Times New Roman" w:hAnsi="Times New Roman"/>
          <w:sz w:val="28"/>
          <w:szCs w:val="28"/>
        </w:rPr>
        <w:t>52.</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Полякова, Е.А. Содержание и методика физического</w:t>
      </w:r>
      <w:r w:rsidRPr="001E4BE8">
        <w:rPr>
          <w:rFonts w:ascii="Times New Roman" w:hAnsi="Times New Roman"/>
          <w:sz w:val="28"/>
          <w:szCs w:val="28"/>
          <w:lang w:val="ky-KG"/>
        </w:rPr>
        <w:t xml:space="preserve"> </w:t>
      </w:r>
      <w:r w:rsidRPr="001E4BE8">
        <w:rPr>
          <w:rFonts w:ascii="Times New Roman" w:hAnsi="Times New Roman"/>
          <w:sz w:val="28"/>
          <w:szCs w:val="28"/>
        </w:rPr>
        <w:t>воспитания детей 5-7 лет: автореф.</w:t>
      </w:r>
      <w:r w:rsidRPr="001E4BE8">
        <w:rPr>
          <w:rFonts w:ascii="Times New Roman" w:hAnsi="Times New Roman"/>
          <w:sz w:val="28"/>
          <w:szCs w:val="28"/>
          <w:lang w:val="ky-KG"/>
        </w:rPr>
        <w:t xml:space="preserve"> </w:t>
      </w:r>
      <w:r w:rsidRPr="001E4BE8">
        <w:rPr>
          <w:rFonts w:ascii="Times New Roman" w:hAnsi="Times New Roman"/>
          <w:sz w:val="28"/>
          <w:szCs w:val="28"/>
        </w:rPr>
        <w:t>дис. … канд.</w:t>
      </w:r>
      <w:r w:rsidRPr="001E4BE8">
        <w:rPr>
          <w:rFonts w:ascii="Times New Roman" w:hAnsi="Times New Roman"/>
          <w:sz w:val="28"/>
          <w:szCs w:val="28"/>
          <w:lang w:val="ky-KG"/>
        </w:rPr>
        <w:t xml:space="preserve"> </w:t>
      </w:r>
      <w:r w:rsidRPr="001E4BE8">
        <w:rPr>
          <w:rFonts w:ascii="Times New Roman" w:hAnsi="Times New Roman"/>
          <w:sz w:val="28"/>
          <w:szCs w:val="28"/>
        </w:rPr>
        <w:t>пед.</w:t>
      </w:r>
      <w:r w:rsidRPr="001E4BE8">
        <w:rPr>
          <w:rFonts w:ascii="Times New Roman" w:hAnsi="Times New Roman"/>
          <w:sz w:val="28"/>
          <w:szCs w:val="28"/>
          <w:lang w:val="ky-KG"/>
        </w:rPr>
        <w:t xml:space="preserve"> </w:t>
      </w:r>
      <w:r w:rsidRPr="001E4BE8">
        <w:rPr>
          <w:rFonts w:ascii="Times New Roman" w:hAnsi="Times New Roman"/>
          <w:sz w:val="28"/>
          <w:szCs w:val="28"/>
        </w:rPr>
        <w:t>наук: 13.00.04 /</w:t>
      </w:r>
      <w:r w:rsidRPr="001E4BE8">
        <w:rPr>
          <w:rFonts w:ascii="Times New Roman" w:hAnsi="Times New Roman"/>
          <w:sz w:val="28"/>
          <w:szCs w:val="28"/>
          <w:lang w:val="ky-KG"/>
        </w:rPr>
        <w:t xml:space="preserve"> </w:t>
      </w:r>
      <w:r w:rsidRPr="001E4BE8">
        <w:rPr>
          <w:rFonts w:ascii="Times New Roman" w:hAnsi="Times New Roman"/>
          <w:sz w:val="28"/>
          <w:szCs w:val="28"/>
        </w:rPr>
        <w:t>Е.А. Полякова</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00FD2B53">
        <w:rPr>
          <w:rFonts w:ascii="Times New Roman" w:hAnsi="Times New Roman"/>
          <w:sz w:val="28"/>
          <w:szCs w:val="28"/>
        </w:rPr>
        <w:t>200</w:t>
      </w:r>
      <w:r w:rsidRPr="001E4BE8">
        <w:rPr>
          <w:rFonts w:ascii="Times New Roman" w:hAnsi="Times New Roman"/>
          <w:sz w:val="28"/>
          <w:szCs w:val="28"/>
        </w:rPr>
        <w:t>9. – 21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Пономарев, С.А. Растите малышей здоровыми (Физическое</w:t>
      </w:r>
      <w:r w:rsidRPr="001E4BE8">
        <w:rPr>
          <w:rFonts w:ascii="Times New Roman" w:hAnsi="Times New Roman"/>
          <w:sz w:val="28"/>
          <w:szCs w:val="28"/>
          <w:lang w:val="ky-KG"/>
        </w:rPr>
        <w:t xml:space="preserve"> </w:t>
      </w:r>
      <w:r w:rsidRPr="001E4BE8">
        <w:rPr>
          <w:rFonts w:ascii="Times New Roman" w:hAnsi="Times New Roman"/>
          <w:sz w:val="28"/>
          <w:szCs w:val="28"/>
        </w:rPr>
        <w:t>воспитание де</w:t>
      </w:r>
      <w:r w:rsidR="00FD2B53">
        <w:rPr>
          <w:rFonts w:ascii="Times New Roman" w:hAnsi="Times New Roman"/>
          <w:sz w:val="28"/>
          <w:szCs w:val="28"/>
        </w:rPr>
        <w:t xml:space="preserve">тей от 3-х до 6-ти лет) </w:t>
      </w:r>
      <w:r w:rsidRPr="001E4BE8">
        <w:rPr>
          <w:rFonts w:ascii="Times New Roman" w:hAnsi="Times New Roman"/>
          <w:sz w:val="28"/>
          <w:szCs w:val="28"/>
          <w:lang w:val="ky-KG"/>
        </w:rPr>
        <w:t xml:space="preserve">/ </w:t>
      </w:r>
      <w:r w:rsidRPr="001E4BE8">
        <w:rPr>
          <w:rFonts w:ascii="Times New Roman" w:hAnsi="Times New Roman"/>
          <w:sz w:val="28"/>
          <w:szCs w:val="28"/>
        </w:rPr>
        <w:t>С.А. Пономарев</w:t>
      </w:r>
      <w:r w:rsidRPr="001E4BE8">
        <w:rPr>
          <w:rFonts w:ascii="Times New Roman" w:hAnsi="Times New Roman"/>
          <w:sz w:val="28"/>
          <w:szCs w:val="28"/>
          <w:lang w:val="ky-KG"/>
        </w:rPr>
        <w:t xml:space="preserve">. </w:t>
      </w:r>
      <w:r w:rsidRPr="001E4BE8">
        <w:rPr>
          <w:rFonts w:ascii="Times New Roman" w:hAnsi="Times New Roman"/>
          <w:sz w:val="28"/>
          <w:szCs w:val="28"/>
        </w:rPr>
        <w:t>– М.: Советский спорт</w:t>
      </w:r>
      <w:r w:rsidRPr="001E4BE8">
        <w:rPr>
          <w:rFonts w:ascii="Times New Roman" w:hAnsi="Times New Roman"/>
          <w:sz w:val="28"/>
          <w:szCs w:val="28"/>
          <w:lang w:val="ky-KG"/>
        </w:rPr>
        <w:t xml:space="preserve">, </w:t>
      </w:r>
      <w:r w:rsidR="00FD2B53">
        <w:rPr>
          <w:rFonts w:ascii="Times New Roman" w:hAnsi="Times New Roman"/>
          <w:sz w:val="28"/>
          <w:szCs w:val="28"/>
        </w:rPr>
        <w:t>200</w:t>
      </w:r>
      <w:r w:rsidRPr="001E4BE8">
        <w:rPr>
          <w:rFonts w:ascii="Times New Roman" w:hAnsi="Times New Roman"/>
          <w:sz w:val="28"/>
          <w:szCs w:val="28"/>
        </w:rPr>
        <w:t>9. – 48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Попова</w:t>
      </w:r>
      <w:r w:rsidR="00FD2B53">
        <w:rPr>
          <w:rFonts w:ascii="Times New Roman" w:hAnsi="Times New Roman"/>
          <w:sz w:val="28"/>
          <w:szCs w:val="28"/>
        </w:rPr>
        <w:t>,</w:t>
      </w:r>
      <w:r w:rsidRPr="001E4BE8">
        <w:rPr>
          <w:rFonts w:ascii="Times New Roman" w:hAnsi="Times New Roman"/>
          <w:sz w:val="28"/>
          <w:szCs w:val="28"/>
        </w:rPr>
        <w:t xml:space="preserve"> О.М</w:t>
      </w:r>
      <w:r w:rsidRPr="001E4BE8">
        <w:rPr>
          <w:rFonts w:ascii="Times New Roman" w:hAnsi="Times New Roman"/>
          <w:sz w:val="28"/>
          <w:szCs w:val="28"/>
          <w:lang w:val="ky-KG"/>
        </w:rPr>
        <w:t xml:space="preserve">. </w:t>
      </w:r>
      <w:r w:rsidRPr="001E4BE8">
        <w:rPr>
          <w:rFonts w:ascii="Times New Roman" w:hAnsi="Times New Roman"/>
          <w:sz w:val="28"/>
          <w:szCs w:val="28"/>
        </w:rPr>
        <w:t xml:space="preserve">Диагностика и коррекция познавательной деятельности дошкольников (развитие внимания и памяти): </w:t>
      </w:r>
      <w:r w:rsidRPr="001E4BE8">
        <w:rPr>
          <w:rFonts w:ascii="Times New Roman" w:hAnsi="Times New Roman"/>
          <w:sz w:val="28"/>
          <w:szCs w:val="28"/>
          <w:lang w:val="ky-KG"/>
        </w:rPr>
        <w:t>м</w:t>
      </w:r>
      <w:r w:rsidRPr="001E4BE8">
        <w:rPr>
          <w:rFonts w:ascii="Times New Roman" w:hAnsi="Times New Roman"/>
          <w:sz w:val="28"/>
          <w:szCs w:val="28"/>
        </w:rPr>
        <w:t>етодические рекомендации для дошкольных работников и студентов педагогических институтов /</w:t>
      </w:r>
      <w:r w:rsidRPr="001E4BE8">
        <w:rPr>
          <w:rFonts w:ascii="Times New Roman" w:hAnsi="Times New Roman"/>
          <w:sz w:val="28"/>
          <w:szCs w:val="28"/>
          <w:lang w:val="ky-KG"/>
        </w:rPr>
        <w:t xml:space="preserve"> </w:t>
      </w:r>
      <w:r w:rsidRPr="001E4BE8">
        <w:rPr>
          <w:rFonts w:ascii="Times New Roman" w:hAnsi="Times New Roman"/>
          <w:sz w:val="28"/>
          <w:szCs w:val="28"/>
        </w:rPr>
        <w:t>О.М. Попова, Н.Л. Лихачева</w:t>
      </w:r>
      <w:r w:rsidRPr="001E4BE8">
        <w:rPr>
          <w:rFonts w:ascii="Times New Roman" w:hAnsi="Times New Roman"/>
          <w:sz w:val="28"/>
          <w:szCs w:val="28"/>
          <w:lang w:val="ky-KG"/>
        </w:rPr>
        <w:t xml:space="preserve">. </w:t>
      </w:r>
      <w:r w:rsidRPr="001E4BE8">
        <w:rPr>
          <w:rFonts w:ascii="Times New Roman" w:hAnsi="Times New Roman"/>
          <w:sz w:val="28"/>
          <w:szCs w:val="28"/>
        </w:rPr>
        <w:t>– Шадринск</w:t>
      </w:r>
      <w:r w:rsidRPr="001E4BE8">
        <w:rPr>
          <w:rFonts w:ascii="Times New Roman" w:hAnsi="Times New Roman"/>
          <w:sz w:val="28"/>
          <w:szCs w:val="28"/>
          <w:lang w:val="ky-KG"/>
        </w:rPr>
        <w:t xml:space="preserve">, </w:t>
      </w:r>
      <w:r w:rsidR="00FD2B53">
        <w:rPr>
          <w:rFonts w:ascii="Times New Roman" w:hAnsi="Times New Roman"/>
          <w:sz w:val="28"/>
          <w:szCs w:val="28"/>
        </w:rPr>
        <w:t>200</w:t>
      </w:r>
      <w:r w:rsidRPr="001E4BE8">
        <w:rPr>
          <w:rFonts w:ascii="Times New Roman" w:hAnsi="Times New Roman"/>
          <w:sz w:val="28"/>
          <w:szCs w:val="28"/>
        </w:rPr>
        <w:t>9. – 22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Программа обучения и воспитания в детском саду</w:t>
      </w:r>
      <w:r w:rsidR="00FD2B53">
        <w:rPr>
          <w:rFonts w:ascii="Times New Roman" w:hAnsi="Times New Roman"/>
          <w:sz w:val="28"/>
          <w:szCs w:val="28"/>
          <w:lang w:val="ky-KG"/>
        </w:rPr>
        <w:t xml:space="preserve">: </w:t>
      </w:r>
      <w:r w:rsidR="00FD2B53">
        <w:rPr>
          <w:rFonts w:ascii="Times New Roman" w:hAnsi="Times New Roman"/>
          <w:sz w:val="28"/>
          <w:szCs w:val="28"/>
        </w:rPr>
        <w:t>п</w:t>
      </w:r>
      <w:r w:rsidRPr="001E4BE8">
        <w:rPr>
          <w:rFonts w:ascii="Times New Roman" w:hAnsi="Times New Roman"/>
          <w:sz w:val="28"/>
          <w:szCs w:val="28"/>
        </w:rPr>
        <w:t>од ред. Р.А. Курбатовой и Н.Н. Поддъякова. – Фрунзе: Мектеп</w:t>
      </w:r>
      <w:r w:rsidRPr="001E4BE8">
        <w:rPr>
          <w:rFonts w:ascii="Times New Roman" w:hAnsi="Times New Roman"/>
          <w:sz w:val="28"/>
          <w:szCs w:val="28"/>
          <w:lang w:val="ky-KG"/>
        </w:rPr>
        <w:t xml:space="preserve">, </w:t>
      </w:r>
      <w:r w:rsidRPr="001E4BE8">
        <w:rPr>
          <w:rFonts w:ascii="Times New Roman" w:hAnsi="Times New Roman"/>
          <w:sz w:val="28"/>
          <w:szCs w:val="28"/>
        </w:rPr>
        <w:t>1989. – 368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 xml:space="preserve">Пучинская, Л.М. Отражение процесса воспитания в характере вызванных потенциалов у </w:t>
      </w:r>
      <w:r w:rsidR="00846E25" w:rsidRPr="001E4BE8">
        <w:rPr>
          <w:rFonts w:ascii="Times New Roman" w:hAnsi="Times New Roman"/>
          <w:sz w:val="28"/>
          <w:szCs w:val="28"/>
        </w:rPr>
        <w:t xml:space="preserve">детей </w:t>
      </w:r>
      <w:r w:rsidR="00846E25" w:rsidRPr="001E4BE8">
        <w:rPr>
          <w:rFonts w:ascii="Times New Roman" w:hAnsi="Times New Roman"/>
          <w:sz w:val="28"/>
          <w:szCs w:val="28"/>
          <w:lang w:val="ky-KG"/>
        </w:rPr>
        <w:t>/</w:t>
      </w:r>
      <w:r w:rsidRPr="001E4BE8">
        <w:rPr>
          <w:rFonts w:ascii="Times New Roman" w:hAnsi="Times New Roman"/>
          <w:sz w:val="28"/>
          <w:szCs w:val="28"/>
          <w:lang w:val="ky-KG"/>
        </w:rPr>
        <w:t xml:space="preserve"> </w:t>
      </w:r>
      <w:r w:rsidRPr="001E4BE8">
        <w:rPr>
          <w:rFonts w:ascii="Times New Roman" w:hAnsi="Times New Roman"/>
          <w:sz w:val="28"/>
          <w:szCs w:val="28"/>
        </w:rPr>
        <w:t>Л.М. Пучинская</w:t>
      </w:r>
      <w:r w:rsidRPr="001E4BE8">
        <w:rPr>
          <w:rFonts w:ascii="Times New Roman" w:hAnsi="Times New Roman"/>
          <w:sz w:val="28"/>
          <w:szCs w:val="28"/>
          <w:lang w:val="ky-KG"/>
        </w:rPr>
        <w:t xml:space="preserve"> // </w:t>
      </w:r>
      <w:r w:rsidRPr="001E4BE8">
        <w:rPr>
          <w:rFonts w:ascii="Times New Roman" w:hAnsi="Times New Roman"/>
          <w:sz w:val="28"/>
          <w:szCs w:val="28"/>
        </w:rPr>
        <w:t>Новые исследования по возрастной физиологии</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00DD40EA">
        <w:rPr>
          <w:rFonts w:ascii="Times New Roman" w:hAnsi="Times New Roman"/>
          <w:sz w:val="28"/>
          <w:szCs w:val="28"/>
        </w:rPr>
        <w:t>198</w:t>
      </w:r>
      <w:r w:rsidRPr="001E4BE8">
        <w:rPr>
          <w:rFonts w:ascii="Times New Roman" w:hAnsi="Times New Roman"/>
          <w:sz w:val="28"/>
          <w:szCs w:val="28"/>
        </w:rPr>
        <w:t xml:space="preserve">3. </w:t>
      </w:r>
      <w:r w:rsidRPr="001E4BE8">
        <w:rPr>
          <w:rFonts w:ascii="Times New Roman" w:hAnsi="Times New Roman"/>
          <w:sz w:val="28"/>
          <w:szCs w:val="28"/>
          <w:lang w:val="ky-KG"/>
        </w:rPr>
        <w:t>–</w:t>
      </w:r>
      <w:r w:rsidRPr="001E4BE8">
        <w:rPr>
          <w:rFonts w:ascii="Times New Roman" w:hAnsi="Times New Roman"/>
          <w:sz w:val="28"/>
          <w:szCs w:val="28"/>
        </w:rPr>
        <w:t xml:space="preserve"> №1. – С.9 – 11.</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Равич-Щербо, И.В. Роль среды и наследственности</w:t>
      </w:r>
      <w:r w:rsidRPr="001E4BE8">
        <w:rPr>
          <w:rFonts w:ascii="Times New Roman" w:hAnsi="Times New Roman"/>
          <w:sz w:val="28"/>
          <w:szCs w:val="28"/>
          <w:lang w:val="ky-KG"/>
        </w:rPr>
        <w:t xml:space="preserve"> </w:t>
      </w:r>
      <w:r w:rsidRPr="001E4BE8">
        <w:rPr>
          <w:rFonts w:ascii="Times New Roman" w:hAnsi="Times New Roman"/>
          <w:sz w:val="28"/>
          <w:szCs w:val="28"/>
        </w:rPr>
        <w:t>формировании индивидуальности чел</w:t>
      </w:r>
      <w:r w:rsidR="00DD40EA">
        <w:rPr>
          <w:rFonts w:ascii="Times New Roman" w:hAnsi="Times New Roman"/>
          <w:sz w:val="28"/>
          <w:szCs w:val="28"/>
        </w:rPr>
        <w:t xml:space="preserve">овека </w:t>
      </w:r>
      <w:r w:rsidRPr="001E4BE8">
        <w:rPr>
          <w:rFonts w:ascii="Times New Roman" w:hAnsi="Times New Roman"/>
          <w:sz w:val="28"/>
          <w:szCs w:val="28"/>
          <w:lang w:val="ky-KG"/>
        </w:rPr>
        <w:t xml:space="preserve">/ </w:t>
      </w:r>
      <w:r w:rsidRPr="001E4BE8">
        <w:rPr>
          <w:rFonts w:ascii="Times New Roman" w:hAnsi="Times New Roman"/>
          <w:sz w:val="28"/>
          <w:szCs w:val="28"/>
        </w:rPr>
        <w:t>И.В. Равич-Щербо</w:t>
      </w:r>
      <w:r w:rsidRPr="001E4BE8">
        <w:rPr>
          <w:rFonts w:ascii="Times New Roman" w:hAnsi="Times New Roman"/>
          <w:sz w:val="28"/>
          <w:szCs w:val="28"/>
          <w:lang w:val="ky-KG"/>
        </w:rPr>
        <w:t xml:space="preserve">. </w:t>
      </w:r>
      <w:r w:rsidRPr="001E4BE8">
        <w:rPr>
          <w:rFonts w:ascii="Times New Roman" w:hAnsi="Times New Roman"/>
          <w:sz w:val="28"/>
          <w:szCs w:val="28"/>
        </w:rPr>
        <w:t>– М.: Педагогика</w:t>
      </w:r>
      <w:r w:rsidRPr="001E4BE8">
        <w:rPr>
          <w:rFonts w:ascii="Times New Roman" w:hAnsi="Times New Roman"/>
          <w:sz w:val="28"/>
          <w:szCs w:val="28"/>
          <w:lang w:val="ky-KG"/>
        </w:rPr>
        <w:t xml:space="preserve">, </w:t>
      </w:r>
      <w:r w:rsidRPr="001E4BE8">
        <w:rPr>
          <w:rFonts w:ascii="Times New Roman" w:hAnsi="Times New Roman"/>
          <w:sz w:val="28"/>
          <w:szCs w:val="28"/>
        </w:rPr>
        <w:t>1988. – 336 с.</w:t>
      </w:r>
    </w:p>
    <w:p w:rsidR="00BE1367" w:rsidRPr="001E4BE8" w:rsidRDefault="00BE1367" w:rsidP="00BE1367">
      <w:pPr>
        <w:numPr>
          <w:ilvl w:val="0"/>
          <w:numId w:val="33"/>
        </w:numPr>
        <w:tabs>
          <w:tab w:val="left" w:pos="1134"/>
        </w:tabs>
        <w:spacing w:line="360" w:lineRule="auto"/>
        <w:ind w:left="0" w:firstLine="709"/>
        <w:rPr>
          <w:rFonts w:ascii="Times New Roman" w:hAnsi="Times New Roman"/>
          <w:sz w:val="28"/>
          <w:szCs w:val="28"/>
        </w:rPr>
      </w:pPr>
      <w:r w:rsidRPr="001E4BE8">
        <w:rPr>
          <w:rFonts w:ascii="Times New Roman" w:hAnsi="Times New Roman"/>
          <w:sz w:val="28"/>
          <w:szCs w:val="28"/>
        </w:rPr>
        <w:t>Развитие мышления и умственного воспитания</w:t>
      </w:r>
      <w:r w:rsidRPr="001E4BE8">
        <w:rPr>
          <w:rFonts w:ascii="Times New Roman" w:hAnsi="Times New Roman"/>
          <w:sz w:val="28"/>
          <w:szCs w:val="28"/>
          <w:lang w:val="ky-KG"/>
        </w:rPr>
        <w:t xml:space="preserve"> </w:t>
      </w:r>
      <w:r w:rsidR="00DD40EA">
        <w:rPr>
          <w:rFonts w:ascii="Times New Roman" w:hAnsi="Times New Roman"/>
          <w:sz w:val="28"/>
          <w:szCs w:val="28"/>
        </w:rPr>
        <w:t>дошкольника: п</w:t>
      </w:r>
      <w:r w:rsidRPr="001E4BE8">
        <w:rPr>
          <w:rFonts w:ascii="Times New Roman" w:hAnsi="Times New Roman"/>
          <w:sz w:val="28"/>
          <w:szCs w:val="28"/>
        </w:rPr>
        <w:t>од ред. Н.Н. Подъякова, А.Ф. Говоровой. – М.: Педагогика</w:t>
      </w:r>
      <w:r w:rsidRPr="001E4BE8">
        <w:rPr>
          <w:rFonts w:ascii="Times New Roman" w:hAnsi="Times New Roman"/>
          <w:sz w:val="28"/>
          <w:szCs w:val="28"/>
          <w:lang w:val="ky-KG"/>
        </w:rPr>
        <w:t xml:space="preserve">, </w:t>
      </w:r>
      <w:r w:rsidRPr="001E4BE8">
        <w:rPr>
          <w:rFonts w:ascii="Times New Roman" w:hAnsi="Times New Roman"/>
          <w:sz w:val="28"/>
          <w:szCs w:val="28"/>
        </w:rPr>
        <w:t>1985. – 200 с.</w:t>
      </w:r>
    </w:p>
    <w:p w:rsidR="00BE1367" w:rsidRPr="001E4BE8" w:rsidRDefault="00FD09EB" w:rsidP="00BE1367">
      <w:pPr>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 Рахимова, М.Р. М</w:t>
      </w:r>
      <w:r>
        <w:rPr>
          <w:rFonts w:ascii="Times New Roman" w:hAnsi="Times New Roman"/>
          <w:sz w:val="28"/>
          <w:szCs w:val="28"/>
          <w:lang w:val="ky-KG"/>
        </w:rPr>
        <w:t xml:space="preserve">өл булак: окуу куралы / </w:t>
      </w:r>
      <w:r w:rsidR="00846E25">
        <w:rPr>
          <w:rFonts w:ascii="Times New Roman" w:hAnsi="Times New Roman"/>
          <w:sz w:val="28"/>
          <w:szCs w:val="28"/>
          <w:lang w:val="ky-KG"/>
        </w:rPr>
        <w:t>М.Р.Рахимова. -</w:t>
      </w:r>
    </w:p>
    <w:p w:rsidR="00BE1367" w:rsidRPr="001E4BE8" w:rsidRDefault="00BE1367" w:rsidP="00237F19">
      <w:pPr>
        <w:pStyle w:val="a3"/>
        <w:numPr>
          <w:ilvl w:val="0"/>
          <w:numId w:val="33"/>
        </w:numPr>
        <w:tabs>
          <w:tab w:val="left" w:pos="993"/>
        </w:tabs>
        <w:spacing w:line="360" w:lineRule="auto"/>
        <w:ind w:left="0" w:firstLine="709"/>
        <w:rPr>
          <w:rFonts w:ascii="Times New Roman" w:eastAsia="Times New Roman" w:hAnsi="Times New Roman"/>
          <w:sz w:val="28"/>
          <w:szCs w:val="28"/>
          <w:lang w:val="ky-KG" w:eastAsia="ru-RU"/>
        </w:rPr>
      </w:pPr>
      <w:r w:rsidRPr="001E4BE8">
        <w:rPr>
          <w:rFonts w:ascii="Times New Roman" w:eastAsia="Times New Roman" w:hAnsi="Times New Roman"/>
          <w:sz w:val="28"/>
          <w:szCs w:val="28"/>
          <w:lang w:val="ky-KG" w:eastAsia="ru-RU"/>
        </w:rPr>
        <w:t>Расулова</w:t>
      </w:r>
      <w:r w:rsidR="00FD09EB">
        <w:rPr>
          <w:rFonts w:ascii="Times New Roman" w:eastAsia="Times New Roman" w:hAnsi="Times New Roman"/>
          <w:sz w:val="28"/>
          <w:szCs w:val="28"/>
          <w:lang w:val="ky-KG" w:eastAsia="ru-RU"/>
        </w:rPr>
        <w:t xml:space="preserve"> Г.С. Г.С.Расулова,</w:t>
      </w:r>
      <w:r w:rsidRPr="001E4BE8">
        <w:rPr>
          <w:rFonts w:ascii="Times New Roman" w:eastAsia="Times New Roman" w:hAnsi="Times New Roman"/>
          <w:sz w:val="28"/>
          <w:szCs w:val="28"/>
          <w:lang w:val="ky-KG" w:eastAsia="ru-RU"/>
        </w:rPr>
        <w:t xml:space="preserve"> </w:t>
      </w:r>
      <w:r w:rsidR="00FD09EB">
        <w:rPr>
          <w:rFonts w:ascii="Times New Roman" w:eastAsia="Times New Roman" w:hAnsi="Times New Roman"/>
          <w:sz w:val="28"/>
          <w:szCs w:val="28"/>
          <w:lang w:val="ky-KG" w:eastAsia="ru-RU"/>
        </w:rPr>
        <w:t>Р.Ш.Султанова, Ф.И.Фадина,</w:t>
      </w:r>
      <w:r w:rsidR="00FD09EB" w:rsidRPr="001E4BE8">
        <w:rPr>
          <w:rFonts w:ascii="Times New Roman" w:eastAsia="Times New Roman" w:hAnsi="Times New Roman"/>
          <w:sz w:val="28"/>
          <w:szCs w:val="28"/>
          <w:lang w:val="ky-KG" w:eastAsia="ru-RU"/>
        </w:rPr>
        <w:t xml:space="preserve"> Т.А. </w:t>
      </w:r>
      <w:r w:rsidR="00FD09EB">
        <w:rPr>
          <w:rFonts w:ascii="Times New Roman" w:eastAsia="Times New Roman" w:hAnsi="Times New Roman"/>
          <w:sz w:val="28"/>
          <w:szCs w:val="28"/>
          <w:lang w:val="ky-KG" w:eastAsia="ru-RU"/>
        </w:rPr>
        <w:t xml:space="preserve">Орусбаева ж.б. </w:t>
      </w:r>
      <w:r w:rsidRPr="001E4BE8">
        <w:rPr>
          <w:rFonts w:ascii="Times New Roman" w:eastAsia="Times New Roman" w:hAnsi="Times New Roman"/>
          <w:sz w:val="28"/>
          <w:szCs w:val="28"/>
          <w:lang w:val="ky-KG" w:eastAsia="ru-RU"/>
        </w:rPr>
        <w:t>3 төн 6 жашка чейинки балдарды өнүктүрүү “Балалык” программасына методикалык сунуштар.-Б.:Аркус бас.2017-328</w:t>
      </w:r>
      <w:r w:rsidR="00FD09EB">
        <w:rPr>
          <w:rFonts w:ascii="Times New Roman" w:eastAsia="Times New Roman" w:hAnsi="Times New Roman"/>
          <w:sz w:val="28"/>
          <w:szCs w:val="28"/>
          <w:lang w:val="ky-KG" w:eastAsia="ru-RU"/>
        </w:rPr>
        <w:t xml:space="preserve"> </w:t>
      </w:r>
      <w:r w:rsidRPr="001E4BE8">
        <w:rPr>
          <w:rFonts w:ascii="Times New Roman" w:eastAsia="Times New Roman" w:hAnsi="Times New Roman"/>
          <w:sz w:val="28"/>
          <w:szCs w:val="28"/>
          <w:lang w:val="ky-KG" w:eastAsia="ru-RU"/>
        </w:rPr>
        <w:t>б.</w:t>
      </w:r>
    </w:p>
    <w:p w:rsidR="00BE1367" w:rsidRPr="00967925" w:rsidRDefault="00967925" w:rsidP="00237F19">
      <w:pPr>
        <w:tabs>
          <w:tab w:val="left" w:pos="993"/>
        </w:tabs>
        <w:spacing w:line="360" w:lineRule="auto"/>
        <w:ind w:firstLine="709"/>
        <w:rPr>
          <w:rFonts w:ascii="Times New Roman" w:eastAsia="Times New Roman" w:hAnsi="Times New Roman"/>
          <w:sz w:val="28"/>
          <w:szCs w:val="28"/>
          <w:lang w:val="ky-KG" w:eastAsia="ru-RU"/>
        </w:rPr>
      </w:pPr>
      <w:r>
        <w:rPr>
          <w:rFonts w:ascii="Times New Roman" w:eastAsia="Times New Roman" w:hAnsi="Times New Roman"/>
          <w:sz w:val="28"/>
          <w:szCs w:val="28"/>
          <w:lang w:val="ky-KG" w:eastAsia="ru-RU"/>
        </w:rPr>
        <w:t>138</w:t>
      </w:r>
      <w:r w:rsidR="00BE1367" w:rsidRPr="001E4BE8">
        <w:rPr>
          <w:rFonts w:ascii="Times New Roman" w:eastAsia="Times New Roman" w:hAnsi="Times New Roman"/>
          <w:sz w:val="28"/>
          <w:szCs w:val="28"/>
          <w:lang w:val="ky-KG" w:eastAsia="ru-RU"/>
        </w:rPr>
        <w:t>.</w:t>
      </w:r>
      <w:r w:rsidR="001E4BE8">
        <w:rPr>
          <w:rFonts w:ascii="Times New Roman" w:eastAsia="Times New Roman" w:hAnsi="Times New Roman"/>
          <w:sz w:val="28"/>
          <w:szCs w:val="28"/>
          <w:lang w:val="ky-KG" w:eastAsia="ru-RU"/>
        </w:rPr>
        <w:t xml:space="preserve"> </w:t>
      </w:r>
      <w:r w:rsidR="00BE1367" w:rsidRPr="001E4BE8">
        <w:rPr>
          <w:rFonts w:ascii="Times New Roman" w:eastAsia="Times New Roman" w:hAnsi="Times New Roman"/>
          <w:sz w:val="28"/>
          <w:szCs w:val="28"/>
          <w:lang w:eastAsia="ru-RU"/>
        </w:rPr>
        <w:t>Речевое развитие дошкольников: учебное пособие для студ. высш. и сред. пед. учеб. заведений-2-е изд./М.М. Алексеева, В.И. Яшина. - М.: Издательский центр</w:t>
      </w:r>
      <w:r w:rsidR="00237F19" w:rsidRPr="001E4BE8">
        <w:rPr>
          <w:rFonts w:ascii="Times New Roman" w:eastAsia="Times New Roman" w:hAnsi="Times New Roman"/>
          <w:sz w:val="28"/>
          <w:szCs w:val="28"/>
          <w:lang w:eastAsia="ru-RU"/>
        </w:rPr>
        <w:t xml:space="preserve"> </w:t>
      </w:r>
      <w:r w:rsidR="00BE1367" w:rsidRPr="001E4BE8">
        <w:rPr>
          <w:rFonts w:ascii="Times New Roman" w:eastAsia="Times New Roman" w:hAnsi="Times New Roman"/>
          <w:sz w:val="28"/>
          <w:szCs w:val="28"/>
          <w:lang w:eastAsia="ru-RU"/>
        </w:rPr>
        <w:t>«Академия»,2009.</w:t>
      </w:r>
      <w:r>
        <w:rPr>
          <w:rFonts w:ascii="Times New Roman" w:eastAsia="Times New Roman" w:hAnsi="Times New Roman"/>
          <w:sz w:val="28"/>
          <w:szCs w:val="28"/>
          <w:lang w:val="ky-KG" w:eastAsia="ru-RU"/>
        </w:rPr>
        <w:t>-С.58.</w:t>
      </w:r>
    </w:p>
    <w:p w:rsidR="00BE1367" w:rsidRPr="001E4BE8" w:rsidRDefault="00237F19"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lang w:val="ky-KG"/>
        </w:rPr>
        <w:lastRenderedPageBreak/>
        <w:tab/>
      </w:r>
      <w:r w:rsidR="00967925">
        <w:rPr>
          <w:rFonts w:ascii="Times New Roman" w:hAnsi="Times New Roman"/>
          <w:sz w:val="28"/>
          <w:szCs w:val="28"/>
          <w:lang w:val="ky-KG"/>
        </w:rPr>
        <w:t>139</w:t>
      </w:r>
      <w:r w:rsidR="00BE1367" w:rsidRPr="001E4BE8">
        <w:rPr>
          <w:rFonts w:ascii="Times New Roman" w:hAnsi="Times New Roman"/>
          <w:sz w:val="28"/>
          <w:szCs w:val="28"/>
          <w:lang w:val="ky-KG"/>
        </w:rPr>
        <w:t>.</w:t>
      </w:r>
      <w:r w:rsidR="001E4BE8">
        <w:rPr>
          <w:rFonts w:ascii="Times New Roman" w:hAnsi="Times New Roman"/>
          <w:sz w:val="28"/>
          <w:szCs w:val="28"/>
          <w:lang w:val="ky-KG"/>
        </w:rPr>
        <w:t xml:space="preserve"> </w:t>
      </w:r>
      <w:r w:rsidR="00BE1367" w:rsidRPr="001E4BE8">
        <w:rPr>
          <w:rFonts w:ascii="Times New Roman" w:hAnsi="Times New Roman"/>
          <w:sz w:val="28"/>
          <w:szCs w:val="28"/>
        </w:rPr>
        <w:t>Розанова</w:t>
      </w:r>
      <w:r w:rsidR="00967925">
        <w:rPr>
          <w:rFonts w:ascii="Times New Roman" w:hAnsi="Times New Roman"/>
          <w:sz w:val="28"/>
          <w:szCs w:val="28"/>
          <w:lang w:val="ky-KG"/>
        </w:rPr>
        <w:t>,</w:t>
      </w:r>
      <w:r w:rsidR="00BE1367" w:rsidRPr="001E4BE8">
        <w:rPr>
          <w:rFonts w:ascii="Times New Roman" w:hAnsi="Times New Roman"/>
          <w:sz w:val="28"/>
          <w:szCs w:val="28"/>
        </w:rPr>
        <w:t xml:space="preserve"> Т.В. Развитие наглядно</w:t>
      </w:r>
      <w:r w:rsidR="00BE1367" w:rsidRPr="001E4BE8">
        <w:rPr>
          <w:rFonts w:ascii="Times New Roman" w:hAnsi="Times New Roman"/>
          <w:sz w:val="28"/>
          <w:szCs w:val="28"/>
          <w:lang w:val="ky-KG"/>
        </w:rPr>
        <w:t>-</w:t>
      </w:r>
      <w:r w:rsidR="00BE1367" w:rsidRPr="001E4BE8">
        <w:rPr>
          <w:rFonts w:ascii="Times New Roman" w:hAnsi="Times New Roman"/>
          <w:sz w:val="28"/>
          <w:szCs w:val="28"/>
        </w:rPr>
        <w:t>образного мышления у</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аномальных детей / Т.В. Розанова</w:t>
      </w:r>
      <w:r w:rsidR="00BE1367" w:rsidRPr="001E4BE8">
        <w:rPr>
          <w:rFonts w:ascii="Times New Roman" w:hAnsi="Times New Roman"/>
          <w:sz w:val="28"/>
          <w:szCs w:val="28"/>
          <w:lang w:val="ky-KG"/>
        </w:rPr>
        <w:t xml:space="preserve"> // </w:t>
      </w:r>
      <w:r w:rsidR="00BE1367" w:rsidRPr="001E4BE8">
        <w:rPr>
          <w:rFonts w:ascii="Times New Roman" w:hAnsi="Times New Roman"/>
          <w:sz w:val="28"/>
          <w:szCs w:val="28"/>
        </w:rPr>
        <w:t>Дефектология</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 xml:space="preserve">– М., 1975. </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№1. – С. 3</w:t>
      </w:r>
      <w:r w:rsidR="00BE1367" w:rsidRPr="001E4BE8">
        <w:rPr>
          <w:rFonts w:ascii="Times New Roman" w:hAnsi="Times New Roman"/>
          <w:sz w:val="28"/>
          <w:szCs w:val="28"/>
          <w:lang w:val="ky-KG"/>
        </w:rPr>
        <w:t>-</w:t>
      </w:r>
      <w:r w:rsidR="00BE1367" w:rsidRPr="001E4BE8">
        <w:rPr>
          <w:rFonts w:ascii="Times New Roman" w:hAnsi="Times New Roman"/>
          <w:sz w:val="28"/>
          <w:szCs w:val="28"/>
        </w:rPr>
        <w:t>15.</w:t>
      </w:r>
    </w:p>
    <w:p w:rsidR="00BE1367" w:rsidRPr="00967925" w:rsidRDefault="00BE1367" w:rsidP="00237F19">
      <w:pPr>
        <w:tabs>
          <w:tab w:val="left" w:pos="709"/>
        </w:tabs>
        <w:spacing w:line="360" w:lineRule="auto"/>
        <w:rPr>
          <w:rFonts w:ascii="Times New Roman" w:hAnsi="Times New Roman"/>
          <w:sz w:val="28"/>
          <w:szCs w:val="28"/>
          <w:lang w:val="ky-KG"/>
        </w:rPr>
      </w:pPr>
      <w:r w:rsidRPr="001E4BE8">
        <w:rPr>
          <w:rFonts w:ascii="Times New Roman" w:hAnsi="Times New Roman"/>
          <w:sz w:val="28"/>
          <w:szCs w:val="28"/>
        </w:rPr>
        <w:tab/>
      </w:r>
      <w:r w:rsidR="00967925">
        <w:rPr>
          <w:rFonts w:ascii="Times New Roman" w:hAnsi="Times New Roman"/>
          <w:sz w:val="28"/>
          <w:szCs w:val="28"/>
          <w:lang w:val="ky-KG"/>
        </w:rPr>
        <w:t>140</w:t>
      </w:r>
      <w:r w:rsidRPr="001E4BE8">
        <w:rPr>
          <w:rFonts w:ascii="Times New Roman" w:hAnsi="Times New Roman"/>
          <w:sz w:val="28"/>
          <w:szCs w:val="28"/>
          <w:lang w:val="ky-KG"/>
        </w:rPr>
        <w:t>.</w:t>
      </w:r>
      <w:r w:rsidR="00967925">
        <w:rPr>
          <w:rFonts w:ascii="Times New Roman" w:hAnsi="Times New Roman"/>
          <w:sz w:val="28"/>
          <w:szCs w:val="28"/>
          <w:lang w:val="ky-KG"/>
        </w:rPr>
        <w:t xml:space="preserve"> </w:t>
      </w:r>
      <w:r w:rsidRPr="001E4BE8">
        <w:rPr>
          <w:rFonts w:ascii="Times New Roman" w:hAnsi="Times New Roman"/>
          <w:sz w:val="28"/>
          <w:szCs w:val="28"/>
        </w:rPr>
        <w:t>Розенгарт</w:t>
      </w:r>
      <w:r w:rsidRPr="001E4BE8">
        <w:rPr>
          <w:rFonts w:ascii="Times New Roman" w:hAnsi="Times New Roman"/>
          <w:sz w:val="28"/>
          <w:szCs w:val="28"/>
          <w:lang w:val="ky-KG"/>
        </w:rPr>
        <w:t>-</w:t>
      </w:r>
      <w:r w:rsidRPr="001E4BE8">
        <w:rPr>
          <w:rFonts w:ascii="Times New Roman" w:hAnsi="Times New Roman"/>
          <w:sz w:val="28"/>
          <w:szCs w:val="28"/>
        </w:rPr>
        <w:t>Пупко, Г.Л. Формирование речи у ребенка</w:t>
      </w:r>
      <w:r w:rsidRPr="001E4BE8">
        <w:rPr>
          <w:rFonts w:ascii="Times New Roman" w:hAnsi="Times New Roman"/>
          <w:sz w:val="28"/>
          <w:szCs w:val="28"/>
          <w:lang w:val="ky-KG"/>
        </w:rPr>
        <w:t xml:space="preserve"> </w:t>
      </w:r>
      <w:r w:rsidR="00967925">
        <w:rPr>
          <w:rFonts w:ascii="Times New Roman" w:hAnsi="Times New Roman"/>
          <w:sz w:val="28"/>
          <w:szCs w:val="28"/>
        </w:rPr>
        <w:t>раннего возраста</w:t>
      </w:r>
      <w:r w:rsidRPr="001E4BE8">
        <w:rPr>
          <w:rFonts w:ascii="Times New Roman" w:hAnsi="Times New Roman"/>
          <w:sz w:val="28"/>
          <w:szCs w:val="28"/>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Г.Л. Розенгарт</w:t>
      </w:r>
      <w:r w:rsidRPr="001E4BE8">
        <w:rPr>
          <w:rFonts w:ascii="Times New Roman" w:hAnsi="Times New Roman"/>
          <w:sz w:val="28"/>
          <w:szCs w:val="28"/>
          <w:lang w:val="ky-KG"/>
        </w:rPr>
        <w:t>-</w:t>
      </w:r>
      <w:r w:rsidRPr="001E4BE8">
        <w:rPr>
          <w:rFonts w:ascii="Times New Roman" w:hAnsi="Times New Roman"/>
          <w:sz w:val="28"/>
          <w:szCs w:val="28"/>
        </w:rPr>
        <w:t>Пупко</w:t>
      </w:r>
      <w:r w:rsidRPr="001E4BE8">
        <w:rPr>
          <w:rFonts w:ascii="Times New Roman" w:hAnsi="Times New Roman"/>
          <w:sz w:val="28"/>
          <w:szCs w:val="28"/>
          <w:lang w:val="ky-KG"/>
        </w:rPr>
        <w:t xml:space="preserve">. </w:t>
      </w:r>
      <w:r w:rsidRPr="001E4BE8">
        <w:rPr>
          <w:rFonts w:ascii="Times New Roman" w:hAnsi="Times New Roman"/>
          <w:sz w:val="28"/>
          <w:szCs w:val="28"/>
        </w:rPr>
        <w:t>– М.: АПН РСФСР</w:t>
      </w:r>
      <w:r w:rsidRPr="001E4BE8">
        <w:rPr>
          <w:rFonts w:ascii="Times New Roman" w:hAnsi="Times New Roman"/>
          <w:sz w:val="28"/>
          <w:szCs w:val="28"/>
          <w:lang w:val="ky-KG"/>
        </w:rPr>
        <w:t xml:space="preserve">, </w:t>
      </w:r>
      <w:r w:rsidRPr="001E4BE8">
        <w:rPr>
          <w:rFonts w:ascii="Times New Roman" w:hAnsi="Times New Roman"/>
          <w:sz w:val="28"/>
          <w:szCs w:val="28"/>
        </w:rPr>
        <w:t>1963.</w:t>
      </w:r>
      <w:r w:rsidR="00967925">
        <w:rPr>
          <w:rFonts w:ascii="Times New Roman" w:hAnsi="Times New Roman"/>
          <w:sz w:val="28"/>
          <w:szCs w:val="28"/>
          <w:lang w:val="ky-KG"/>
        </w:rPr>
        <w:t>- С.5-6</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967925">
        <w:rPr>
          <w:rFonts w:ascii="Times New Roman" w:hAnsi="Times New Roman"/>
          <w:sz w:val="28"/>
          <w:szCs w:val="28"/>
          <w:lang w:val="ky-KG"/>
        </w:rPr>
        <w:t>141</w:t>
      </w:r>
      <w:r w:rsidRPr="001E4BE8">
        <w:rPr>
          <w:rFonts w:ascii="Times New Roman" w:hAnsi="Times New Roman"/>
          <w:sz w:val="28"/>
          <w:szCs w:val="28"/>
          <w:lang w:val="ky-KG"/>
        </w:rPr>
        <w:t>.</w:t>
      </w:r>
      <w:r w:rsidR="00967925">
        <w:rPr>
          <w:rFonts w:ascii="Times New Roman" w:hAnsi="Times New Roman"/>
          <w:sz w:val="28"/>
          <w:szCs w:val="28"/>
          <w:lang w:val="ky-KG"/>
        </w:rPr>
        <w:t xml:space="preserve"> </w:t>
      </w:r>
      <w:r w:rsidRPr="001E4BE8">
        <w:rPr>
          <w:rFonts w:ascii="Times New Roman" w:hAnsi="Times New Roman"/>
          <w:sz w:val="28"/>
          <w:szCs w:val="28"/>
        </w:rPr>
        <w:t>Россихина, В.П</w:t>
      </w:r>
      <w:r w:rsidRPr="001E4BE8">
        <w:rPr>
          <w:rFonts w:ascii="Times New Roman" w:hAnsi="Times New Roman"/>
          <w:sz w:val="28"/>
          <w:szCs w:val="28"/>
          <w:lang w:val="ky-KG"/>
        </w:rPr>
        <w:t>. Р</w:t>
      </w:r>
      <w:r w:rsidRPr="001E4BE8">
        <w:rPr>
          <w:rFonts w:ascii="Times New Roman" w:hAnsi="Times New Roman"/>
          <w:sz w:val="28"/>
          <w:szCs w:val="28"/>
        </w:rPr>
        <w:t>итмика Далькороза в</w:t>
      </w:r>
      <w:r w:rsidRPr="001E4BE8">
        <w:rPr>
          <w:rFonts w:ascii="Times New Roman" w:hAnsi="Times New Roman"/>
          <w:sz w:val="28"/>
          <w:szCs w:val="28"/>
          <w:lang w:val="ky-KG"/>
        </w:rPr>
        <w:t xml:space="preserve"> </w:t>
      </w:r>
      <w:r w:rsidR="00967925">
        <w:rPr>
          <w:rFonts w:ascii="Times New Roman" w:hAnsi="Times New Roman"/>
          <w:sz w:val="28"/>
          <w:szCs w:val="28"/>
        </w:rPr>
        <w:t>нашей стране</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В.П. Россихина</w:t>
      </w:r>
      <w:r w:rsidRPr="001E4BE8">
        <w:rPr>
          <w:rFonts w:ascii="Times New Roman" w:hAnsi="Times New Roman"/>
          <w:sz w:val="28"/>
          <w:szCs w:val="28"/>
          <w:lang w:val="ky-KG"/>
        </w:rPr>
        <w:t xml:space="preserve">, </w:t>
      </w:r>
      <w:r w:rsidRPr="001E4BE8">
        <w:rPr>
          <w:rFonts w:ascii="Times New Roman" w:hAnsi="Times New Roman"/>
          <w:sz w:val="28"/>
          <w:szCs w:val="28"/>
        </w:rPr>
        <w:t>Н.Г. Александрова</w:t>
      </w:r>
      <w:r w:rsidRPr="001E4BE8">
        <w:rPr>
          <w:rFonts w:ascii="Times New Roman" w:hAnsi="Times New Roman"/>
          <w:sz w:val="28"/>
          <w:szCs w:val="28"/>
          <w:lang w:val="ky-KG"/>
        </w:rPr>
        <w:t xml:space="preserve"> // </w:t>
      </w:r>
      <w:r w:rsidRPr="001E4BE8">
        <w:rPr>
          <w:rFonts w:ascii="Times New Roman" w:hAnsi="Times New Roman"/>
          <w:sz w:val="28"/>
          <w:szCs w:val="28"/>
        </w:rPr>
        <w:t>Из прошлого советской музыкальной культуры</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Pr="001E4BE8">
        <w:rPr>
          <w:rFonts w:ascii="Times New Roman" w:hAnsi="Times New Roman"/>
          <w:sz w:val="28"/>
          <w:szCs w:val="28"/>
        </w:rPr>
        <w:t>1982. – Вып. 3. – С. 238</w:t>
      </w:r>
      <w:r w:rsidRPr="001E4BE8">
        <w:rPr>
          <w:rFonts w:ascii="Times New Roman" w:hAnsi="Times New Roman"/>
          <w:sz w:val="28"/>
          <w:szCs w:val="28"/>
          <w:lang w:val="ky-KG"/>
        </w:rPr>
        <w:t>-</w:t>
      </w:r>
      <w:r w:rsidRPr="001E4BE8">
        <w:rPr>
          <w:rFonts w:ascii="Times New Roman" w:hAnsi="Times New Roman"/>
          <w:sz w:val="28"/>
          <w:szCs w:val="28"/>
        </w:rPr>
        <w:t>270.</w:t>
      </w:r>
    </w:p>
    <w:p w:rsidR="009C0D08" w:rsidRPr="0046394F" w:rsidRDefault="009C0D08" w:rsidP="00237F19">
      <w:pPr>
        <w:tabs>
          <w:tab w:val="left" w:pos="709"/>
        </w:tabs>
        <w:spacing w:line="360" w:lineRule="auto"/>
        <w:rPr>
          <w:rFonts w:ascii="Times New Roman" w:hAnsi="Times New Roman"/>
          <w:sz w:val="28"/>
          <w:szCs w:val="28"/>
        </w:rPr>
      </w:pPr>
      <w:r>
        <w:rPr>
          <w:rFonts w:ascii="Times New Roman" w:hAnsi="Times New Roman"/>
          <w:sz w:val="28"/>
          <w:szCs w:val="28"/>
          <w:lang w:val="ky-KG"/>
        </w:rPr>
        <w:tab/>
        <w:t>142</w:t>
      </w:r>
      <w:r w:rsidR="00BE1367" w:rsidRPr="001E4BE8">
        <w:rPr>
          <w:rFonts w:ascii="Times New Roman" w:hAnsi="Times New Roman"/>
          <w:sz w:val="28"/>
          <w:szCs w:val="28"/>
          <w:lang w:val="ky-KG"/>
        </w:rPr>
        <w:t>.</w:t>
      </w:r>
      <w:r>
        <w:rPr>
          <w:rFonts w:ascii="Times New Roman" w:hAnsi="Times New Roman"/>
          <w:sz w:val="28"/>
          <w:szCs w:val="28"/>
          <w:lang w:val="ky-KG"/>
        </w:rPr>
        <w:t xml:space="preserve"> </w:t>
      </w:r>
      <w:r w:rsidR="00BE1367" w:rsidRPr="001E4BE8">
        <w:rPr>
          <w:rFonts w:ascii="Times New Roman" w:hAnsi="Times New Roman"/>
          <w:sz w:val="28"/>
          <w:szCs w:val="28"/>
        </w:rPr>
        <w:t>Ротенберг, В.С</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М</w:t>
      </w:r>
      <w:r w:rsidR="00967925">
        <w:rPr>
          <w:rFonts w:ascii="Times New Roman" w:hAnsi="Times New Roman"/>
          <w:sz w:val="28"/>
          <w:szCs w:val="28"/>
        </w:rPr>
        <w:t xml:space="preserve">озг, обучение, здоровье </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 xml:space="preserve">В.С. Ротенберг, С.М. </w:t>
      </w:r>
      <w:r w:rsidR="00846E25" w:rsidRPr="001E4BE8">
        <w:rPr>
          <w:rFonts w:ascii="Times New Roman" w:hAnsi="Times New Roman"/>
          <w:sz w:val="28"/>
          <w:szCs w:val="28"/>
        </w:rPr>
        <w:t>Бондаренко</w:t>
      </w:r>
      <w:r w:rsidR="00846E25" w:rsidRPr="001E4BE8">
        <w:rPr>
          <w:rFonts w:ascii="Times New Roman" w:hAnsi="Times New Roman"/>
          <w:sz w:val="28"/>
          <w:szCs w:val="28"/>
          <w:lang w:val="ky-KG"/>
        </w:rPr>
        <w:t>.</w:t>
      </w:r>
      <w:r w:rsidR="00846E25" w:rsidRPr="001E4BE8">
        <w:rPr>
          <w:rFonts w:ascii="Times New Roman" w:hAnsi="Times New Roman"/>
          <w:sz w:val="28"/>
          <w:szCs w:val="28"/>
        </w:rPr>
        <w:t xml:space="preserve"> –</w:t>
      </w:r>
      <w:r w:rsidR="00BE1367" w:rsidRPr="001E4BE8">
        <w:rPr>
          <w:rFonts w:ascii="Times New Roman" w:hAnsi="Times New Roman"/>
          <w:sz w:val="28"/>
          <w:szCs w:val="28"/>
        </w:rPr>
        <w:t xml:space="preserve"> М.: Просвещение</w:t>
      </w:r>
      <w:r w:rsidR="00BE1367" w:rsidRPr="001E4BE8">
        <w:rPr>
          <w:rFonts w:ascii="Times New Roman" w:hAnsi="Times New Roman"/>
          <w:sz w:val="28"/>
          <w:szCs w:val="28"/>
          <w:lang w:val="ky-KG"/>
        </w:rPr>
        <w:t xml:space="preserve">, </w:t>
      </w:r>
      <w:r w:rsidR="0046394F">
        <w:rPr>
          <w:rFonts w:ascii="Times New Roman" w:hAnsi="Times New Roman"/>
          <w:sz w:val="28"/>
          <w:szCs w:val="28"/>
        </w:rPr>
        <w:t>1989. – 239 с.</w:t>
      </w:r>
    </w:p>
    <w:p w:rsidR="00BE1367" w:rsidRPr="001E4BE8" w:rsidRDefault="009C0D08" w:rsidP="00237F19">
      <w:pPr>
        <w:tabs>
          <w:tab w:val="left" w:pos="709"/>
        </w:tabs>
        <w:spacing w:line="360" w:lineRule="auto"/>
        <w:rPr>
          <w:rFonts w:ascii="Times New Roman" w:hAnsi="Times New Roman"/>
          <w:sz w:val="28"/>
          <w:szCs w:val="28"/>
        </w:rPr>
      </w:pPr>
      <w:r>
        <w:rPr>
          <w:rFonts w:ascii="Times New Roman" w:hAnsi="Times New Roman"/>
          <w:sz w:val="28"/>
          <w:szCs w:val="28"/>
          <w:lang w:val="ky-KG"/>
        </w:rPr>
        <w:tab/>
        <w:t xml:space="preserve">144. </w:t>
      </w:r>
      <w:r w:rsidR="00BE1367" w:rsidRPr="001E4BE8">
        <w:rPr>
          <w:rFonts w:ascii="Times New Roman" w:hAnsi="Times New Roman"/>
          <w:sz w:val="28"/>
          <w:szCs w:val="28"/>
        </w:rPr>
        <w:t xml:space="preserve">Савина, Л.П. Пальчиковая гимнастика для развития речи дошкольников: </w:t>
      </w:r>
      <w:r w:rsidR="00BE1367" w:rsidRPr="001E4BE8">
        <w:rPr>
          <w:rFonts w:ascii="Times New Roman" w:hAnsi="Times New Roman"/>
          <w:sz w:val="28"/>
          <w:szCs w:val="28"/>
          <w:lang w:val="ky-KG"/>
        </w:rPr>
        <w:t>п</w:t>
      </w:r>
      <w:r w:rsidR="00BE1367" w:rsidRPr="001E4BE8">
        <w:rPr>
          <w:rFonts w:ascii="Times New Roman" w:hAnsi="Times New Roman"/>
          <w:sz w:val="28"/>
          <w:szCs w:val="28"/>
        </w:rPr>
        <w:t>особие для родителей и педагогов / Л.П. Савина</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 М.: АСТ</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1999. – 48 с.</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9C0D08">
        <w:rPr>
          <w:rFonts w:ascii="Times New Roman" w:hAnsi="Times New Roman"/>
          <w:sz w:val="28"/>
          <w:szCs w:val="28"/>
          <w:lang w:val="ky-KG"/>
        </w:rPr>
        <w:t>145</w:t>
      </w:r>
      <w:r w:rsidRPr="001E4BE8">
        <w:rPr>
          <w:rFonts w:ascii="Times New Roman" w:hAnsi="Times New Roman"/>
          <w:sz w:val="28"/>
          <w:szCs w:val="28"/>
          <w:lang w:val="ky-KG"/>
        </w:rPr>
        <w:t>.</w:t>
      </w:r>
      <w:r w:rsidR="009C0D08">
        <w:rPr>
          <w:rFonts w:ascii="Times New Roman" w:hAnsi="Times New Roman"/>
          <w:sz w:val="28"/>
          <w:szCs w:val="28"/>
          <w:lang w:val="ky-KG"/>
        </w:rPr>
        <w:t xml:space="preserve"> </w:t>
      </w:r>
      <w:r w:rsidRPr="001E4BE8">
        <w:rPr>
          <w:rFonts w:ascii="Times New Roman" w:hAnsi="Times New Roman"/>
          <w:sz w:val="28"/>
          <w:szCs w:val="28"/>
        </w:rPr>
        <w:t>Седов, К.М. Сравнительный анализ эффектности различных подходов к физическому воспитанию м</w:t>
      </w:r>
      <w:r w:rsidR="009C0D08">
        <w:rPr>
          <w:rFonts w:ascii="Times New Roman" w:hAnsi="Times New Roman"/>
          <w:sz w:val="28"/>
          <w:szCs w:val="28"/>
        </w:rPr>
        <w:t>альчиков 4-5 ле</w:t>
      </w:r>
      <w:r w:rsidR="009C0D08">
        <w:rPr>
          <w:rFonts w:ascii="Times New Roman" w:hAnsi="Times New Roman"/>
          <w:sz w:val="28"/>
          <w:szCs w:val="28"/>
          <w:lang w:val="ky-KG"/>
        </w:rPr>
        <w:t>т</w:t>
      </w:r>
      <w:r w:rsidRPr="001E4BE8">
        <w:rPr>
          <w:rFonts w:ascii="Times New Roman" w:hAnsi="Times New Roman"/>
          <w:sz w:val="28"/>
          <w:szCs w:val="28"/>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К.М. Седов</w:t>
      </w:r>
      <w:r w:rsidRPr="001E4BE8">
        <w:rPr>
          <w:rFonts w:ascii="Times New Roman" w:hAnsi="Times New Roman"/>
          <w:sz w:val="28"/>
          <w:szCs w:val="28"/>
          <w:lang w:val="ky-KG"/>
        </w:rPr>
        <w:t xml:space="preserve"> // Т</w:t>
      </w:r>
      <w:r w:rsidRPr="001E4BE8">
        <w:rPr>
          <w:rFonts w:ascii="Times New Roman" w:hAnsi="Times New Roman"/>
          <w:sz w:val="28"/>
          <w:szCs w:val="28"/>
        </w:rPr>
        <w:t>еория и практика физической культуры</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Pr="001E4BE8">
        <w:rPr>
          <w:rFonts w:ascii="Times New Roman" w:hAnsi="Times New Roman"/>
          <w:sz w:val="28"/>
          <w:szCs w:val="28"/>
        </w:rPr>
        <w:t xml:space="preserve">1996. </w:t>
      </w:r>
      <w:r w:rsidRPr="001E4BE8">
        <w:rPr>
          <w:rFonts w:ascii="Times New Roman" w:hAnsi="Times New Roman"/>
          <w:sz w:val="28"/>
          <w:szCs w:val="28"/>
          <w:lang w:val="ky-KG"/>
        </w:rPr>
        <w:t>–</w:t>
      </w:r>
      <w:r w:rsidRPr="001E4BE8">
        <w:rPr>
          <w:rFonts w:ascii="Times New Roman" w:hAnsi="Times New Roman"/>
          <w:sz w:val="28"/>
          <w:szCs w:val="28"/>
        </w:rPr>
        <w:t xml:space="preserve"> №1. – С. 14</w:t>
      </w:r>
      <w:r w:rsidRPr="001E4BE8">
        <w:rPr>
          <w:rFonts w:ascii="Times New Roman" w:hAnsi="Times New Roman"/>
          <w:sz w:val="28"/>
          <w:szCs w:val="28"/>
          <w:lang w:val="ky-KG"/>
        </w:rPr>
        <w:t>-</w:t>
      </w:r>
      <w:r w:rsidRPr="001E4BE8">
        <w:rPr>
          <w:rFonts w:ascii="Times New Roman" w:hAnsi="Times New Roman"/>
          <w:sz w:val="28"/>
          <w:szCs w:val="28"/>
        </w:rPr>
        <w:t>15.</w:t>
      </w:r>
    </w:p>
    <w:p w:rsidR="00BE1367" w:rsidRPr="009C0D08" w:rsidRDefault="00BE1367" w:rsidP="00237F19">
      <w:pPr>
        <w:tabs>
          <w:tab w:val="left" w:pos="709"/>
        </w:tabs>
        <w:spacing w:line="360" w:lineRule="auto"/>
        <w:rPr>
          <w:rFonts w:ascii="Times New Roman" w:hAnsi="Times New Roman"/>
          <w:sz w:val="28"/>
          <w:szCs w:val="28"/>
          <w:lang w:val="ky-KG"/>
        </w:rPr>
      </w:pPr>
      <w:r w:rsidRPr="001E4BE8">
        <w:rPr>
          <w:rFonts w:ascii="Times New Roman" w:hAnsi="Times New Roman"/>
          <w:sz w:val="28"/>
          <w:szCs w:val="28"/>
        </w:rPr>
        <w:tab/>
      </w:r>
      <w:r w:rsidR="009C0D08">
        <w:rPr>
          <w:rFonts w:ascii="Times New Roman" w:hAnsi="Times New Roman"/>
          <w:sz w:val="28"/>
          <w:szCs w:val="28"/>
          <w:lang w:val="ky-KG"/>
        </w:rPr>
        <w:t>146</w:t>
      </w:r>
      <w:r w:rsidRPr="001E4BE8">
        <w:rPr>
          <w:rFonts w:ascii="Times New Roman" w:hAnsi="Times New Roman"/>
          <w:sz w:val="28"/>
          <w:szCs w:val="28"/>
          <w:lang w:val="ky-KG"/>
        </w:rPr>
        <w:t>.</w:t>
      </w:r>
      <w:r w:rsidR="009C0D08">
        <w:rPr>
          <w:rFonts w:ascii="Times New Roman" w:hAnsi="Times New Roman"/>
          <w:sz w:val="28"/>
          <w:szCs w:val="28"/>
          <w:lang w:val="ky-KG"/>
        </w:rPr>
        <w:t xml:space="preserve"> </w:t>
      </w:r>
      <w:r w:rsidRPr="001E4BE8">
        <w:rPr>
          <w:rFonts w:ascii="Times New Roman" w:hAnsi="Times New Roman"/>
          <w:sz w:val="28"/>
          <w:szCs w:val="28"/>
        </w:rPr>
        <w:t>Селивестов, И.В. Игры в логопе</w:t>
      </w:r>
      <w:r w:rsidR="009C0D08">
        <w:rPr>
          <w:rFonts w:ascii="Times New Roman" w:hAnsi="Times New Roman"/>
          <w:sz w:val="28"/>
          <w:szCs w:val="28"/>
        </w:rPr>
        <w:t>дической работе с детьми</w:t>
      </w:r>
      <w:r w:rsidRPr="001E4BE8">
        <w:rPr>
          <w:rFonts w:ascii="Times New Roman" w:hAnsi="Times New Roman"/>
          <w:sz w:val="28"/>
          <w:szCs w:val="28"/>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И.В. Селивестов</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М.: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1979. – 208 с.</w:t>
      </w:r>
    </w:p>
    <w:p w:rsidR="00BE1367" w:rsidRPr="001E4BE8" w:rsidRDefault="009C0D08" w:rsidP="00237F19">
      <w:pPr>
        <w:tabs>
          <w:tab w:val="left" w:pos="709"/>
        </w:tabs>
        <w:spacing w:line="360" w:lineRule="auto"/>
        <w:rPr>
          <w:rFonts w:ascii="Times New Roman" w:hAnsi="Times New Roman"/>
          <w:sz w:val="28"/>
          <w:szCs w:val="28"/>
          <w:lang w:val="ky-KG"/>
        </w:rPr>
      </w:pPr>
      <w:r>
        <w:rPr>
          <w:rFonts w:ascii="Times New Roman" w:hAnsi="Times New Roman"/>
          <w:sz w:val="28"/>
          <w:szCs w:val="28"/>
          <w:lang w:val="ky-KG"/>
        </w:rPr>
        <w:tab/>
        <w:t>147</w:t>
      </w:r>
      <w:r w:rsidR="00BE1367" w:rsidRPr="001E4BE8">
        <w:rPr>
          <w:rFonts w:ascii="Times New Roman" w:hAnsi="Times New Roman"/>
          <w:sz w:val="28"/>
          <w:szCs w:val="28"/>
          <w:lang w:val="ky-KG"/>
        </w:rPr>
        <w:t>.</w:t>
      </w:r>
      <w:r>
        <w:rPr>
          <w:rFonts w:ascii="Times New Roman" w:eastAsia="Times New Roman" w:hAnsi="Times New Roman"/>
          <w:sz w:val="28"/>
          <w:szCs w:val="28"/>
          <w:lang w:val="ky-KG" w:eastAsia="ru-RU"/>
        </w:rPr>
        <w:t xml:space="preserve"> Сейдекулова,</w:t>
      </w:r>
      <w:r w:rsidR="00BE1367" w:rsidRPr="001E4BE8">
        <w:rPr>
          <w:rFonts w:ascii="Times New Roman" w:eastAsia="Times New Roman" w:hAnsi="Times New Roman"/>
          <w:sz w:val="28"/>
          <w:szCs w:val="28"/>
          <w:lang w:val="ky-KG" w:eastAsia="ru-RU"/>
        </w:rPr>
        <w:t xml:space="preserve"> К.С. Балдар бакчасында балдардын эне тилин  өстүрүүнүн</w:t>
      </w:r>
      <w:r>
        <w:rPr>
          <w:rFonts w:ascii="Times New Roman" w:eastAsia="Times New Roman" w:hAnsi="Times New Roman"/>
          <w:sz w:val="28"/>
          <w:szCs w:val="28"/>
          <w:lang w:val="ky-KG" w:eastAsia="ru-RU"/>
        </w:rPr>
        <w:t xml:space="preserve"> методикасы.-Б.: Аль Салам, 2017</w:t>
      </w:r>
      <w:r w:rsidR="00BE1367" w:rsidRPr="001E4BE8">
        <w:rPr>
          <w:rFonts w:ascii="Times New Roman" w:eastAsia="Times New Roman" w:hAnsi="Times New Roman"/>
          <w:sz w:val="28"/>
          <w:szCs w:val="28"/>
          <w:lang w:val="ky-KG" w:eastAsia="ru-RU"/>
        </w:rPr>
        <w:t>-128</w:t>
      </w:r>
      <w:r>
        <w:rPr>
          <w:rFonts w:ascii="Times New Roman" w:eastAsia="Times New Roman" w:hAnsi="Times New Roman"/>
          <w:sz w:val="28"/>
          <w:szCs w:val="28"/>
          <w:lang w:val="ky-KG" w:eastAsia="ru-RU"/>
        </w:rPr>
        <w:t xml:space="preserve"> </w:t>
      </w:r>
      <w:r w:rsidR="00BE1367" w:rsidRPr="001E4BE8">
        <w:rPr>
          <w:rFonts w:ascii="Times New Roman" w:eastAsia="Times New Roman" w:hAnsi="Times New Roman"/>
          <w:sz w:val="28"/>
          <w:szCs w:val="28"/>
          <w:lang w:val="ky-KG" w:eastAsia="ru-RU"/>
        </w:rPr>
        <w:t>б.</w:t>
      </w:r>
    </w:p>
    <w:p w:rsidR="00BE1367" w:rsidRPr="001E4BE8" w:rsidRDefault="000327C8" w:rsidP="00237F19">
      <w:pPr>
        <w:tabs>
          <w:tab w:val="left" w:pos="709"/>
        </w:tabs>
        <w:spacing w:line="360" w:lineRule="auto"/>
        <w:rPr>
          <w:rFonts w:ascii="Times New Roman" w:hAnsi="Times New Roman"/>
          <w:sz w:val="28"/>
          <w:szCs w:val="28"/>
          <w:lang w:val="ky-KG"/>
        </w:rPr>
      </w:pPr>
      <w:r>
        <w:rPr>
          <w:rFonts w:ascii="Times New Roman" w:hAnsi="Times New Roman"/>
          <w:sz w:val="28"/>
          <w:szCs w:val="28"/>
          <w:lang w:val="ky-KG"/>
        </w:rPr>
        <w:tab/>
        <w:t>148</w:t>
      </w:r>
      <w:r w:rsidR="00BE1367" w:rsidRPr="001E4BE8">
        <w:rPr>
          <w:rFonts w:ascii="Times New Roman" w:hAnsi="Times New Roman"/>
          <w:sz w:val="28"/>
          <w:szCs w:val="28"/>
          <w:lang w:val="ky-KG"/>
        </w:rPr>
        <w:t>.</w:t>
      </w:r>
      <w:r w:rsidR="00BE1367" w:rsidRPr="001E4BE8">
        <w:rPr>
          <w:rFonts w:ascii="Times New Roman" w:eastAsia="Times New Roman" w:hAnsi="Times New Roman"/>
          <w:b/>
          <w:sz w:val="28"/>
          <w:szCs w:val="28"/>
          <w:lang w:val="ky-KG" w:eastAsia="ru-RU"/>
        </w:rPr>
        <w:t xml:space="preserve"> </w:t>
      </w:r>
      <w:r w:rsidR="00BE1367" w:rsidRPr="001E4BE8">
        <w:rPr>
          <w:rFonts w:ascii="Times New Roman" w:eastAsia="Times New Roman" w:hAnsi="Times New Roman"/>
          <w:sz w:val="28"/>
          <w:szCs w:val="28"/>
          <w:lang w:val="ky-KG" w:eastAsia="ru-RU"/>
        </w:rPr>
        <w:t>Сейдекулова</w:t>
      </w:r>
      <w:r>
        <w:rPr>
          <w:rFonts w:ascii="Times New Roman" w:eastAsia="Times New Roman" w:hAnsi="Times New Roman"/>
          <w:sz w:val="28"/>
          <w:szCs w:val="28"/>
          <w:lang w:val="ky-KG" w:eastAsia="ru-RU"/>
        </w:rPr>
        <w:t>,</w:t>
      </w:r>
      <w:r w:rsidR="00BE1367" w:rsidRPr="001E4BE8">
        <w:rPr>
          <w:rFonts w:ascii="Times New Roman" w:eastAsia="Times New Roman" w:hAnsi="Times New Roman"/>
          <w:sz w:val="28"/>
          <w:szCs w:val="28"/>
          <w:lang w:val="ky-KG" w:eastAsia="ru-RU"/>
        </w:rPr>
        <w:t xml:space="preserve"> К.С. Орус тилдүү балдар бакчасында кыргыз тилин окутуунун методикасы</w:t>
      </w:r>
      <w:r>
        <w:rPr>
          <w:rFonts w:ascii="Times New Roman" w:eastAsia="Times New Roman" w:hAnsi="Times New Roman"/>
          <w:sz w:val="28"/>
          <w:szCs w:val="28"/>
          <w:lang w:val="ky-KG" w:eastAsia="ru-RU"/>
        </w:rPr>
        <w:t xml:space="preserve"> К.С.Сейдекулова, С.К. Рыспаев</w:t>
      </w:r>
      <w:r w:rsidR="00BE1367" w:rsidRPr="001E4BE8">
        <w:rPr>
          <w:rFonts w:ascii="Times New Roman" w:eastAsia="Times New Roman" w:hAnsi="Times New Roman"/>
          <w:sz w:val="28"/>
          <w:szCs w:val="28"/>
          <w:lang w:val="ky-KG" w:eastAsia="ru-RU"/>
        </w:rPr>
        <w:t>.-Б.:2016.- 96 б.</w:t>
      </w:r>
    </w:p>
    <w:p w:rsidR="00BE1367" w:rsidRPr="005528F9" w:rsidRDefault="005528F9" w:rsidP="00237F19">
      <w:pPr>
        <w:tabs>
          <w:tab w:val="left" w:pos="709"/>
        </w:tabs>
        <w:spacing w:line="360" w:lineRule="auto"/>
        <w:rPr>
          <w:rFonts w:ascii="Times New Roman" w:hAnsi="Times New Roman"/>
          <w:sz w:val="28"/>
          <w:szCs w:val="28"/>
          <w:lang w:val="ky-KG"/>
        </w:rPr>
      </w:pPr>
      <w:r>
        <w:rPr>
          <w:rFonts w:ascii="Times New Roman" w:hAnsi="Times New Roman"/>
          <w:sz w:val="28"/>
          <w:szCs w:val="28"/>
          <w:lang w:val="ky-KG"/>
        </w:rPr>
        <w:tab/>
        <w:t>149</w:t>
      </w:r>
      <w:r w:rsidR="00BE1367" w:rsidRPr="001E4BE8">
        <w:rPr>
          <w:rFonts w:ascii="Times New Roman" w:hAnsi="Times New Roman"/>
          <w:sz w:val="28"/>
          <w:szCs w:val="28"/>
          <w:lang w:val="ky-KG"/>
        </w:rPr>
        <w:t>.</w:t>
      </w:r>
      <w:r>
        <w:rPr>
          <w:rFonts w:ascii="Times New Roman" w:hAnsi="Times New Roman"/>
          <w:sz w:val="28"/>
          <w:szCs w:val="28"/>
          <w:lang w:val="ky-KG"/>
        </w:rPr>
        <w:t xml:space="preserve"> </w:t>
      </w:r>
      <w:r w:rsidR="00BE1367" w:rsidRPr="001E4BE8">
        <w:rPr>
          <w:rFonts w:ascii="Times New Roman" w:hAnsi="Times New Roman"/>
          <w:sz w:val="28"/>
          <w:szCs w:val="28"/>
          <w:lang w:val="ky-KG"/>
        </w:rPr>
        <w:t>Сохин, Ф.А. Психоло</w:t>
      </w:r>
      <w:r w:rsidR="00BE1367" w:rsidRPr="001E4BE8">
        <w:rPr>
          <w:rFonts w:ascii="Times New Roman" w:hAnsi="Times New Roman"/>
          <w:sz w:val="28"/>
          <w:szCs w:val="28"/>
        </w:rPr>
        <w:t>го-педагогические проблемы развития</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 xml:space="preserve">речи дошкольника </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Ф.А. Сохин</w:t>
      </w:r>
      <w:r w:rsidR="00BE1367" w:rsidRPr="001E4BE8">
        <w:rPr>
          <w:rFonts w:ascii="Times New Roman" w:hAnsi="Times New Roman"/>
          <w:sz w:val="28"/>
          <w:szCs w:val="28"/>
          <w:lang w:val="ky-KG"/>
        </w:rPr>
        <w:t xml:space="preserve"> // </w:t>
      </w:r>
      <w:r w:rsidR="00BE1367" w:rsidRPr="001E4BE8">
        <w:rPr>
          <w:rFonts w:ascii="Times New Roman" w:hAnsi="Times New Roman"/>
          <w:sz w:val="28"/>
          <w:szCs w:val="28"/>
        </w:rPr>
        <w:t>Вопросы психологии</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 xml:space="preserve">– </w:t>
      </w:r>
      <w:r>
        <w:rPr>
          <w:rFonts w:ascii="Times New Roman" w:hAnsi="Times New Roman"/>
          <w:sz w:val="28"/>
          <w:szCs w:val="28"/>
          <w:lang w:val="ky-KG"/>
        </w:rPr>
        <w:t>М,</w:t>
      </w:r>
      <w:r>
        <w:rPr>
          <w:rFonts w:ascii="Times New Roman" w:hAnsi="Times New Roman"/>
          <w:sz w:val="28"/>
          <w:szCs w:val="28"/>
        </w:rPr>
        <w:t>199</w:t>
      </w:r>
      <w:r w:rsidR="00BE1367" w:rsidRPr="001E4BE8">
        <w:rPr>
          <w:rFonts w:ascii="Times New Roman" w:hAnsi="Times New Roman"/>
          <w:sz w:val="28"/>
          <w:szCs w:val="28"/>
        </w:rPr>
        <w:t xml:space="preserve">9. </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№3. – С. 39</w:t>
      </w:r>
      <w:r w:rsidR="00BE1367" w:rsidRPr="001E4BE8">
        <w:rPr>
          <w:rFonts w:ascii="Times New Roman" w:hAnsi="Times New Roman"/>
          <w:sz w:val="28"/>
          <w:szCs w:val="28"/>
          <w:lang w:val="ky-KG"/>
        </w:rPr>
        <w:t>-</w:t>
      </w:r>
      <w:r w:rsidR="00BE1367" w:rsidRPr="001E4BE8">
        <w:rPr>
          <w:rFonts w:ascii="Times New Roman" w:hAnsi="Times New Roman"/>
          <w:sz w:val="28"/>
          <w:szCs w:val="28"/>
        </w:rPr>
        <w:t xml:space="preserve">43. </w:t>
      </w:r>
    </w:p>
    <w:p w:rsidR="00BE1367" w:rsidRPr="001E4BE8" w:rsidRDefault="005528F9" w:rsidP="00237F19">
      <w:pPr>
        <w:tabs>
          <w:tab w:val="left" w:pos="709"/>
        </w:tabs>
        <w:spacing w:line="360" w:lineRule="auto"/>
        <w:rPr>
          <w:rFonts w:ascii="Times New Roman" w:hAnsi="Times New Roman"/>
          <w:sz w:val="28"/>
          <w:szCs w:val="28"/>
        </w:rPr>
      </w:pPr>
      <w:r>
        <w:rPr>
          <w:rFonts w:ascii="Times New Roman" w:hAnsi="Times New Roman"/>
          <w:sz w:val="28"/>
          <w:szCs w:val="28"/>
          <w:lang w:val="ky-KG"/>
        </w:rPr>
        <w:tab/>
        <w:t>150</w:t>
      </w:r>
      <w:r w:rsidR="00BE1367" w:rsidRPr="001E4BE8">
        <w:rPr>
          <w:rFonts w:ascii="Times New Roman" w:hAnsi="Times New Roman"/>
          <w:sz w:val="28"/>
          <w:szCs w:val="28"/>
          <w:lang w:val="ky-KG"/>
        </w:rPr>
        <w:t>.</w:t>
      </w:r>
      <w:r>
        <w:rPr>
          <w:rFonts w:ascii="Times New Roman" w:hAnsi="Times New Roman"/>
          <w:sz w:val="28"/>
          <w:szCs w:val="28"/>
          <w:lang w:val="ky-KG"/>
        </w:rPr>
        <w:t xml:space="preserve"> </w:t>
      </w:r>
      <w:r w:rsidR="00BE1367" w:rsidRPr="001E4BE8">
        <w:rPr>
          <w:rFonts w:ascii="Times New Roman" w:hAnsi="Times New Roman"/>
          <w:sz w:val="28"/>
          <w:szCs w:val="28"/>
        </w:rPr>
        <w:t>Степаненкова, Э. Подвижные игры как средство гармоничного развития дошколь</w:t>
      </w:r>
      <w:r>
        <w:rPr>
          <w:rFonts w:ascii="Times New Roman" w:hAnsi="Times New Roman"/>
          <w:sz w:val="28"/>
          <w:szCs w:val="28"/>
        </w:rPr>
        <w:t>ников</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 Э. Степаненкова</w:t>
      </w:r>
      <w:r w:rsidR="00BE1367" w:rsidRPr="001E4BE8">
        <w:rPr>
          <w:rFonts w:ascii="Times New Roman" w:hAnsi="Times New Roman"/>
          <w:sz w:val="28"/>
          <w:szCs w:val="28"/>
          <w:lang w:val="ky-KG"/>
        </w:rPr>
        <w:t xml:space="preserve"> // </w:t>
      </w:r>
      <w:r w:rsidR="00BE1367" w:rsidRPr="001E4BE8">
        <w:rPr>
          <w:rFonts w:ascii="Times New Roman" w:hAnsi="Times New Roman"/>
          <w:sz w:val="28"/>
          <w:szCs w:val="28"/>
        </w:rPr>
        <w:t>Дошкольное воспитание</w:t>
      </w:r>
      <w:r w:rsidR="00BE1367" w:rsidRPr="001E4BE8">
        <w:rPr>
          <w:rFonts w:ascii="Times New Roman" w:hAnsi="Times New Roman"/>
          <w:sz w:val="28"/>
          <w:szCs w:val="28"/>
          <w:lang w:val="ky-KG"/>
        </w:rPr>
        <w:t xml:space="preserve">. </w:t>
      </w:r>
      <w:r>
        <w:rPr>
          <w:rFonts w:ascii="Times New Roman" w:hAnsi="Times New Roman"/>
          <w:sz w:val="28"/>
          <w:szCs w:val="28"/>
        </w:rPr>
        <w:t xml:space="preserve">– </w:t>
      </w:r>
      <w:r>
        <w:rPr>
          <w:rFonts w:ascii="Times New Roman" w:hAnsi="Times New Roman"/>
          <w:sz w:val="28"/>
          <w:szCs w:val="28"/>
          <w:lang w:val="ky-KG"/>
        </w:rPr>
        <w:t>М.,</w:t>
      </w:r>
      <w:r>
        <w:rPr>
          <w:rFonts w:ascii="Times New Roman" w:hAnsi="Times New Roman"/>
          <w:sz w:val="28"/>
          <w:szCs w:val="28"/>
        </w:rPr>
        <w:t>200</w:t>
      </w:r>
      <w:r w:rsidR="00BE1367" w:rsidRPr="001E4BE8">
        <w:rPr>
          <w:rFonts w:ascii="Times New Roman" w:hAnsi="Times New Roman"/>
          <w:sz w:val="28"/>
          <w:szCs w:val="28"/>
        </w:rPr>
        <w:t xml:space="preserve">5. </w:t>
      </w:r>
      <w:r w:rsidR="00BE1367" w:rsidRPr="001E4BE8">
        <w:rPr>
          <w:rFonts w:ascii="Times New Roman" w:hAnsi="Times New Roman"/>
          <w:sz w:val="28"/>
          <w:szCs w:val="28"/>
          <w:lang w:val="ky-KG"/>
        </w:rPr>
        <w:t>–</w:t>
      </w:r>
      <w:r w:rsidR="00BE1367" w:rsidRPr="001E4BE8">
        <w:rPr>
          <w:rFonts w:ascii="Times New Roman" w:hAnsi="Times New Roman"/>
          <w:sz w:val="28"/>
          <w:szCs w:val="28"/>
        </w:rPr>
        <w:t xml:space="preserve"> №12. – С. 23-25.</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lastRenderedPageBreak/>
        <w:tab/>
      </w:r>
      <w:r w:rsidR="005528F9">
        <w:rPr>
          <w:rFonts w:ascii="Times New Roman" w:hAnsi="Times New Roman"/>
          <w:sz w:val="28"/>
          <w:szCs w:val="28"/>
          <w:lang w:val="ky-KG"/>
        </w:rPr>
        <w:t xml:space="preserve">151 </w:t>
      </w:r>
      <w:r w:rsidRPr="001E4BE8">
        <w:rPr>
          <w:rFonts w:ascii="Times New Roman" w:hAnsi="Times New Roman"/>
          <w:sz w:val="28"/>
          <w:szCs w:val="28"/>
          <w:lang w:val="ky-KG"/>
        </w:rPr>
        <w:t>.</w:t>
      </w:r>
      <w:r w:rsidRPr="001E4BE8">
        <w:rPr>
          <w:rFonts w:ascii="Times New Roman" w:hAnsi="Times New Roman"/>
          <w:sz w:val="28"/>
          <w:szCs w:val="28"/>
        </w:rPr>
        <w:t>Суханова, Н.В. Процесс становления двигательных речевых</w:t>
      </w:r>
      <w:r w:rsidRPr="001E4BE8">
        <w:rPr>
          <w:rFonts w:ascii="Times New Roman" w:hAnsi="Times New Roman"/>
          <w:sz w:val="28"/>
          <w:szCs w:val="28"/>
          <w:lang w:val="ky-KG"/>
        </w:rPr>
        <w:t xml:space="preserve"> </w:t>
      </w:r>
      <w:r w:rsidRPr="001E4BE8">
        <w:rPr>
          <w:rFonts w:ascii="Times New Roman" w:hAnsi="Times New Roman"/>
          <w:sz w:val="28"/>
          <w:szCs w:val="28"/>
        </w:rPr>
        <w:t xml:space="preserve">реакций у детей </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Н.В. Суханова</w:t>
      </w:r>
      <w:r w:rsidRPr="001E4BE8">
        <w:rPr>
          <w:rFonts w:ascii="Times New Roman" w:hAnsi="Times New Roman"/>
          <w:sz w:val="28"/>
          <w:szCs w:val="28"/>
          <w:lang w:val="ky-KG"/>
        </w:rPr>
        <w:t xml:space="preserve"> // </w:t>
      </w:r>
      <w:r w:rsidRPr="001E4BE8">
        <w:rPr>
          <w:rFonts w:ascii="Times New Roman" w:hAnsi="Times New Roman"/>
          <w:sz w:val="28"/>
          <w:szCs w:val="28"/>
        </w:rPr>
        <w:t>Новые исследования в психологии и возрастной физиологии</w:t>
      </w:r>
      <w:r w:rsidRPr="001E4BE8">
        <w:rPr>
          <w:rFonts w:ascii="Times New Roman" w:hAnsi="Times New Roman"/>
          <w:sz w:val="28"/>
          <w:szCs w:val="28"/>
          <w:lang w:val="ky-KG"/>
        </w:rPr>
        <w:t xml:space="preserve">. </w:t>
      </w:r>
      <w:r w:rsidR="005528F9">
        <w:rPr>
          <w:rFonts w:ascii="Times New Roman" w:hAnsi="Times New Roman"/>
          <w:sz w:val="28"/>
          <w:szCs w:val="28"/>
        </w:rPr>
        <w:t>– М., 199</w:t>
      </w:r>
      <w:r w:rsidRPr="001E4BE8">
        <w:rPr>
          <w:rFonts w:ascii="Times New Roman" w:hAnsi="Times New Roman"/>
          <w:sz w:val="28"/>
          <w:szCs w:val="28"/>
        </w:rPr>
        <w:t xml:space="preserve">2. </w:t>
      </w:r>
      <w:r w:rsidRPr="001E4BE8">
        <w:rPr>
          <w:rFonts w:ascii="Times New Roman" w:hAnsi="Times New Roman"/>
          <w:sz w:val="28"/>
          <w:szCs w:val="28"/>
          <w:lang w:val="ky-KG"/>
        </w:rPr>
        <w:t xml:space="preserve">– </w:t>
      </w:r>
      <w:r w:rsidRPr="001E4BE8">
        <w:rPr>
          <w:rFonts w:ascii="Times New Roman" w:hAnsi="Times New Roman"/>
          <w:sz w:val="28"/>
          <w:szCs w:val="28"/>
        </w:rPr>
        <w:t>№2. – С. 149-152.</w:t>
      </w:r>
    </w:p>
    <w:p w:rsidR="00523B14" w:rsidRDefault="00BE1367" w:rsidP="00237F19">
      <w:pPr>
        <w:tabs>
          <w:tab w:val="left" w:pos="709"/>
        </w:tabs>
        <w:spacing w:line="360" w:lineRule="auto"/>
        <w:rPr>
          <w:rFonts w:ascii="Times New Roman" w:hAnsi="Times New Roman"/>
          <w:sz w:val="28"/>
          <w:szCs w:val="28"/>
          <w:lang w:val="ky-KG"/>
        </w:rPr>
      </w:pPr>
      <w:r w:rsidRPr="001E4BE8">
        <w:rPr>
          <w:rFonts w:ascii="Times New Roman" w:hAnsi="Times New Roman"/>
          <w:sz w:val="28"/>
          <w:szCs w:val="28"/>
        </w:rPr>
        <w:tab/>
      </w:r>
      <w:r w:rsidR="00523B14">
        <w:rPr>
          <w:rFonts w:ascii="Times New Roman" w:hAnsi="Times New Roman"/>
          <w:sz w:val="28"/>
          <w:szCs w:val="28"/>
          <w:lang w:val="ky-KG"/>
        </w:rPr>
        <w:t>152</w:t>
      </w:r>
      <w:r w:rsidRPr="001E4BE8">
        <w:rPr>
          <w:rFonts w:ascii="Times New Roman" w:hAnsi="Times New Roman"/>
          <w:sz w:val="28"/>
          <w:szCs w:val="28"/>
          <w:lang w:val="ky-KG"/>
        </w:rPr>
        <w:t>.</w:t>
      </w:r>
      <w:r w:rsidR="00523B14">
        <w:rPr>
          <w:rFonts w:ascii="Times New Roman" w:hAnsi="Times New Roman"/>
          <w:sz w:val="28"/>
          <w:szCs w:val="28"/>
          <w:lang w:val="ky-KG"/>
        </w:rPr>
        <w:t xml:space="preserve"> Сухомлинский, В.А. Сердце отдаю детям 2-ое издание / В.А.Сухомлинский.- Киев</w:t>
      </w:r>
      <w:r w:rsidR="006C1FFC">
        <w:rPr>
          <w:rFonts w:ascii="Times New Roman" w:hAnsi="Times New Roman"/>
          <w:sz w:val="28"/>
          <w:szCs w:val="28"/>
          <w:lang w:val="ky-KG"/>
        </w:rPr>
        <w:t>:Ряданьске школа, 1972.-210 с.</w:t>
      </w:r>
    </w:p>
    <w:p w:rsidR="00BE1367" w:rsidRPr="001E4BE8" w:rsidRDefault="006C1FFC" w:rsidP="00237F19">
      <w:pPr>
        <w:tabs>
          <w:tab w:val="left" w:pos="709"/>
        </w:tabs>
        <w:spacing w:line="360" w:lineRule="auto"/>
        <w:rPr>
          <w:rFonts w:ascii="Times New Roman" w:hAnsi="Times New Roman"/>
          <w:sz w:val="28"/>
          <w:szCs w:val="28"/>
        </w:rPr>
      </w:pPr>
      <w:r>
        <w:rPr>
          <w:rFonts w:ascii="Times New Roman" w:hAnsi="Times New Roman"/>
          <w:sz w:val="28"/>
          <w:szCs w:val="28"/>
          <w:lang w:val="ky-KG"/>
        </w:rPr>
        <w:tab/>
        <w:t xml:space="preserve">153. </w:t>
      </w:r>
      <w:r w:rsidR="00BE1367" w:rsidRPr="001E4BE8">
        <w:rPr>
          <w:rFonts w:ascii="Times New Roman" w:hAnsi="Times New Roman"/>
          <w:sz w:val="28"/>
          <w:szCs w:val="28"/>
        </w:rPr>
        <w:t>Талызина, Н.Ф. Новые подходы к психодиагностике интеллекта /</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Н.Ф. Талызина // Вестник Московского университета им. Ломоносова. Серия 14: Психология</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 М.</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 xml:space="preserve">1998. </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№2. – С. 8</w:t>
      </w:r>
      <w:r w:rsidR="00BE1367" w:rsidRPr="001E4BE8">
        <w:rPr>
          <w:rFonts w:ascii="Times New Roman" w:hAnsi="Times New Roman"/>
          <w:sz w:val="28"/>
          <w:szCs w:val="28"/>
          <w:lang w:val="ky-KG"/>
        </w:rPr>
        <w:t>-</w:t>
      </w:r>
      <w:r w:rsidR="00BE1367" w:rsidRPr="001E4BE8">
        <w:rPr>
          <w:rFonts w:ascii="Times New Roman" w:hAnsi="Times New Roman"/>
          <w:sz w:val="28"/>
          <w:szCs w:val="28"/>
        </w:rPr>
        <w:t>13.</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6C1FFC">
        <w:rPr>
          <w:rFonts w:ascii="Times New Roman" w:hAnsi="Times New Roman"/>
          <w:sz w:val="28"/>
          <w:szCs w:val="28"/>
          <w:lang w:val="ky-KG"/>
        </w:rPr>
        <w:t xml:space="preserve"> 154</w:t>
      </w:r>
      <w:r w:rsidRPr="001E4BE8">
        <w:rPr>
          <w:rFonts w:ascii="Times New Roman" w:hAnsi="Times New Roman"/>
          <w:sz w:val="28"/>
          <w:szCs w:val="28"/>
          <w:lang w:val="ky-KG"/>
        </w:rPr>
        <w:t>.</w:t>
      </w:r>
      <w:r w:rsidR="006C1FFC">
        <w:rPr>
          <w:rFonts w:ascii="Times New Roman" w:hAnsi="Times New Roman"/>
          <w:sz w:val="28"/>
          <w:szCs w:val="28"/>
          <w:lang w:val="ky-KG"/>
        </w:rPr>
        <w:t xml:space="preserve"> </w:t>
      </w:r>
      <w:r w:rsidRPr="001E4BE8">
        <w:rPr>
          <w:rFonts w:ascii="Times New Roman" w:hAnsi="Times New Roman"/>
          <w:sz w:val="28"/>
          <w:szCs w:val="28"/>
        </w:rPr>
        <w:t>Тимофеева, Е.А. Подвижные игры с детьми млад</w:t>
      </w:r>
      <w:r w:rsidR="006C1FFC">
        <w:rPr>
          <w:rFonts w:ascii="Times New Roman" w:hAnsi="Times New Roman"/>
          <w:sz w:val="28"/>
          <w:szCs w:val="28"/>
        </w:rPr>
        <w:t>шего дошкольного возраста</w:t>
      </w:r>
      <w:r w:rsidRPr="001E4BE8">
        <w:rPr>
          <w:rFonts w:ascii="Times New Roman" w:hAnsi="Times New Roman"/>
          <w:sz w:val="28"/>
          <w:szCs w:val="28"/>
        </w:rPr>
        <w:t xml:space="preserve">: </w:t>
      </w:r>
      <w:r w:rsidRPr="001E4BE8">
        <w:rPr>
          <w:rFonts w:ascii="Times New Roman" w:hAnsi="Times New Roman"/>
          <w:sz w:val="28"/>
          <w:szCs w:val="28"/>
          <w:lang w:val="ky-KG"/>
        </w:rPr>
        <w:t>к</w:t>
      </w:r>
      <w:r w:rsidRPr="001E4BE8">
        <w:rPr>
          <w:rFonts w:ascii="Times New Roman" w:hAnsi="Times New Roman"/>
          <w:sz w:val="28"/>
          <w:szCs w:val="28"/>
        </w:rPr>
        <w:t>нига для воспитателя детского сада /</w:t>
      </w:r>
      <w:r w:rsidRPr="001E4BE8">
        <w:rPr>
          <w:rFonts w:ascii="Times New Roman" w:hAnsi="Times New Roman"/>
          <w:sz w:val="28"/>
          <w:szCs w:val="28"/>
          <w:lang w:val="ky-KG"/>
        </w:rPr>
        <w:t xml:space="preserve"> </w:t>
      </w:r>
      <w:r w:rsidRPr="001E4BE8">
        <w:rPr>
          <w:rFonts w:ascii="Times New Roman" w:hAnsi="Times New Roman"/>
          <w:sz w:val="28"/>
          <w:szCs w:val="28"/>
        </w:rPr>
        <w:t>Е.А. Тимофеева</w:t>
      </w:r>
      <w:r w:rsidRPr="001E4BE8">
        <w:rPr>
          <w:rFonts w:ascii="Times New Roman" w:hAnsi="Times New Roman"/>
          <w:sz w:val="28"/>
          <w:szCs w:val="28"/>
          <w:lang w:val="ky-KG"/>
        </w:rPr>
        <w:t xml:space="preserve">. </w:t>
      </w:r>
      <w:r w:rsidRPr="001E4BE8">
        <w:rPr>
          <w:rFonts w:ascii="Times New Roman" w:hAnsi="Times New Roman"/>
          <w:sz w:val="28"/>
          <w:szCs w:val="28"/>
        </w:rPr>
        <w:t>– М.: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1986. – 79 с.</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6C1FFC">
        <w:rPr>
          <w:rFonts w:ascii="Times New Roman" w:hAnsi="Times New Roman"/>
          <w:sz w:val="28"/>
          <w:szCs w:val="28"/>
          <w:lang w:val="ky-KG"/>
        </w:rPr>
        <w:t>155</w:t>
      </w:r>
      <w:r w:rsidRPr="001E4BE8">
        <w:rPr>
          <w:rFonts w:ascii="Times New Roman" w:hAnsi="Times New Roman"/>
          <w:sz w:val="28"/>
          <w:szCs w:val="28"/>
          <w:lang w:val="ky-KG"/>
        </w:rPr>
        <w:t>.</w:t>
      </w:r>
      <w:r w:rsidR="005A4473">
        <w:rPr>
          <w:rFonts w:ascii="Times New Roman" w:hAnsi="Times New Roman"/>
          <w:sz w:val="28"/>
          <w:szCs w:val="28"/>
          <w:lang w:val="ky-KG"/>
        </w:rPr>
        <w:t xml:space="preserve"> </w:t>
      </w:r>
      <w:r w:rsidRPr="001E4BE8">
        <w:rPr>
          <w:rFonts w:ascii="Times New Roman" w:hAnsi="Times New Roman"/>
          <w:sz w:val="28"/>
          <w:szCs w:val="28"/>
        </w:rPr>
        <w:t>Типовая программа воспитания, обучения и развития</w:t>
      </w:r>
      <w:r w:rsidRPr="001E4BE8">
        <w:rPr>
          <w:rFonts w:ascii="Times New Roman" w:hAnsi="Times New Roman"/>
          <w:sz w:val="28"/>
          <w:szCs w:val="28"/>
          <w:lang w:val="ky-KG"/>
        </w:rPr>
        <w:t xml:space="preserve"> </w:t>
      </w:r>
      <w:r w:rsidRPr="001E4BE8">
        <w:rPr>
          <w:rFonts w:ascii="Times New Roman" w:hAnsi="Times New Roman"/>
          <w:sz w:val="28"/>
          <w:szCs w:val="28"/>
        </w:rPr>
        <w:t>ребенка</w:t>
      </w:r>
      <w:r w:rsidRPr="001E4BE8">
        <w:rPr>
          <w:rFonts w:ascii="Times New Roman" w:hAnsi="Times New Roman"/>
          <w:sz w:val="28"/>
          <w:szCs w:val="28"/>
          <w:lang w:val="ky-KG"/>
        </w:rPr>
        <w:t>-</w:t>
      </w:r>
      <w:r w:rsidR="006C1FFC">
        <w:rPr>
          <w:rFonts w:ascii="Times New Roman" w:hAnsi="Times New Roman"/>
          <w:sz w:val="28"/>
          <w:szCs w:val="28"/>
        </w:rPr>
        <w:t>дошкольника: с</w:t>
      </w:r>
      <w:r w:rsidRPr="001E4BE8">
        <w:rPr>
          <w:rFonts w:ascii="Times New Roman" w:hAnsi="Times New Roman"/>
          <w:sz w:val="28"/>
          <w:szCs w:val="28"/>
        </w:rPr>
        <w:t>ост. К.С. Сейдекулова, Л.В. Усенко. – Бишкек: КАО</w:t>
      </w:r>
      <w:r w:rsidRPr="001E4BE8">
        <w:rPr>
          <w:rFonts w:ascii="Times New Roman" w:hAnsi="Times New Roman"/>
          <w:sz w:val="28"/>
          <w:szCs w:val="28"/>
          <w:lang w:val="ky-KG"/>
        </w:rPr>
        <w:t xml:space="preserve">, </w:t>
      </w:r>
      <w:r w:rsidR="006C1FFC">
        <w:rPr>
          <w:rFonts w:ascii="Times New Roman" w:hAnsi="Times New Roman"/>
          <w:sz w:val="28"/>
          <w:szCs w:val="28"/>
        </w:rPr>
        <w:t>2009</w:t>
      </w:r>
      <w:r w:rsidRPr="001E4BE8">
        <w:rPr>
          <w:rFonts w:ascii="Times New Roman" w:hAnsi="Times New Roman"/>
          <w:sz w:val="28"/>
          <w:szCs w:val="28"/>
        </w:rPr>
        <w:t>. – 216 с.</w:t>
      </w:r>
    </w:p>
    <w:p w:rsidR="00BE1367" w:rsidRPr="001E4BE8" w:rsidRDefault="005A4473" w:rsidP="00237F19">
      <w:pPr>
        <w:tabs>
          <w:tab w:val="left" w:pos="709"/>
        </w:tabs>
        <w:spacing w:line="360" w:lineRule="auto"/>
        <w:rPr>
          <w:rFonts w:ascii="Times New Roman" w:hAnsi="Times New Roman"/>
          <w:sz w:val="28"/>
          <w:szCs w:val="28"/>
        </w:rPr>
      </w:pPr>
      <w:r>
        <w:rPr>
          <w:rFonts w:ascii="Times New Roman" w:hAnsi="Times New Roman"/>
          <w:sz w:val="28"/>
          <w:szCs w:val="28"/>
          <w:lang w:val="ky-KG"/>
        </w:rPr>
        <w:tab/>
        <w:t>156</w:t>
      </w:r>
      <w:r w:rsidR="00BE1367" w:rsidRPr="001E4BE8">
        <w:rPr>
          <w:rFonts w:ascii="Times New Roman" w:hAnsi="Times New Roman"/>
          <w:sz w:val="28"/>
          <w:szCs w:val="28"/>
          <w:lang w:val="ky-KG"/>
        </w:rPr>
        <w:t>.</w:t>
      </w:r>
      <w:r>
        <w:rPr>
          <w:rFonts w:ascii="Times New Roman" w:hAnsi="Times New Roman"/>
          <w:sz w:val="28"/>
          <w:szCs w:val="28"/>
          <w:lang w:val="ky-KG"/>
        </w:rPr>
        <w:t xml:space="preserve"> </w:t>
      </w:r>
      <w:r w:rsidR="00BE1367" w:rsidRPr="001E4BE8">
        <w:rPr>
          <w:rFonts w:ascii="Times New Roman" w:hAnsi="Times New Roman"/>
          <w:sz w:val="28"/>
          <w:szCs w:val="28"/>
        </w:rPr>
        <w:t>Титова, Г.А. О научно-теоретических предпосылках</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методики исследования звуковой структуры слова у д</w:t>
      </w:r>
      <w:r>
        <w:rPr>
          <w:rFonts w:ascii="Times New Roman" w:hAnsi="Times New Roman"/>
          <w:sz w:val="28"/>
          <w:szCs w:val="28"/>
        </w:rPr>
        <w:t xml:space="preserve">етей с церебральными параличами </w:t>
      </w:r>
      <w:r w:rsidR="00BE1367" w:rsidRPr="001E4BE8">
        <w:rPr>
          <w:rFonts w:ascii="Times New Roman" w:hAnsi="Times New Roman"/>
          <w:sz w:val="28"/>
          <w:szCs w:val="28"/>
        </w:rPr>
        <w:t>/</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Г.А. Титова</w:t>
      </w:r>
      <w:r w:rsidR="00BE1367" w:rsidRPr="001E4BE8">
        <w:rPr>
          <w:rFonts w:ascii="Times New Roman" w:hAnsi="Times New Roman"/>
          <w:sz w:val="28"/>
          <w:szCs w:val="28"/>
          <w:lang w:val="ky-KG"/>
        </w:rPr>
        <w:t xml:space="preserve"> // </w:t>
      </w:r>
      <w:r w:rsidR="00BE1367" w:rsidRPr="001E4BE8">
        <w:rPr>
          <w:rFonts w:ascii="Times New Roman" w:hAnsi="Times New Roman"/>
          <w:sz w:val="28"/>
          <w:szCs w:val="28"/>
        </w:rPr>
        <w:t>Психолого-педагогические основы коррекционной работы с аномальными детьми</w:t>
      </w:r>
      <w:r w:rsidR="00BE1367" w:rsidRPr="001E4BE8">
        <w:rPr>
          <w:rFonts w:ascii="Times New Roman" w:hAnsi="Times New Roman"/>
          <w:sz w:val="28"/>
          <w:szCs w:val="28"/>
          <w:lang w:val="ky-KG"/>
        </w:rPr>
        <w:t xml:space="preserve">. </w:t>
      </w:r>
      <w:r>
        <w:rPr>
          <w:rFonts w:ascii="Times New Roman" w:hAnsi="Times New Roman"/>
          <w:sz w:val="28"/>
          <w:szCs w:val="28"/>
        </w:rPr>
        <w:t>– Л., 1999</w:t>
      </w:r>
      <w:r w:rsidR="00BE1367" w:rsidRPr="001E4BE8">
        <w:rPr>
          <w:rFonts w:ascii="Times New Roman" w:hAnsi="Times New Roman"/>
          <w:sz w:val="28"/>
          <w:szCs w:val="28"/>
        </w:rPr>
        <w:t>. – С. 38</w:t>
      </w:r>
      <w:r w:rsidR="00BE1367" w:rsidRPr="001E4BE8">
        <w:rPr>
          <w:rFonts w:ascii="Times New Roman" w:hAnsi="Times New Roman"/>
          <w:sz w:val="28"/>
          <w:szCs w:val="28"/>
          <w:lang w:val="ky-KG"/>
        </w:rPr>
        <w:t>-</w:t>
      </w:r>
      <w:r w:rsidR="00BE1367" w:rsidRPr="001E4BE8">
        <w:rPr>
          <w:rFonts w:ascii="Times New Roman" w:hAnsi="Times New Roman"/>
          <w:sz w:val="28"/>
          <w:szCs w:val="28"/>
        </w:rPr>
        <w:t>40.</w:t>
      </w:r>
    </w:p>
    <w:p w:rsidR="00BE1367" w:rsidRPr="001E4BE8" w:rsidRDefault="005A4473" w:rsidP="00237F19">
      <w:pPr>
        <w:tabs>
          <w:tab w:val="left" w:pos="709"/>
        </w:tabs>
        <w:spacing w:line="360" w:lineRule="auto"/>
        <w:rPr>
          <w:rFonts w:ascii="Times New Roman" w:hAnsi="Times New Roman"/>
          <w:sz w:val="28"/>
          <w:szCs w:val="28"/>
        </w:rPr>
      </w:pPr>
      <w:r>
        <w:rPr>
          <w:rFonts w:ascii="Times New Roman" w:hAnsi="Times New Roman"/>
          <w:sz w:val="28"/>
          <w:szCs w:val="28"/>
          <w:lang w:val="ky-KG"/>
        </w:rPr>
        <w:tab/>
        <w:t>157</w:t>
      </w:r>
      <w:r w:rsidR="00BE1367" w:rsidRPr="001E4BE8">
        <w:rPr>
          <w:rFonts w:ascii="Times New Roman" w:hAnsi="Times New Roman"/>
          <w:sz w:val="28"/>
          <w:szCs w:val="28"/>
          <w:lang w:val="ky-KG"/>
        </w:rPr>
        <w:t>.</w:t>
      </w:r>
      <w:r>
        <w:rPr>
          <w:rFonts w:ascii="Times New Roman" w:hAnsi="Times New Roman"/>
          <w:sz w:val="28"/>
          <w:szCs w:val="28"/>
          <w:lang w:val="ky-KG"/>
        </w:rPr>
        <w:t xml:space="preserve"> </w:t>
      </w:r>
      <w:r w:rsidR="00BE1367" w:rsidRPr="001E4BE8">
        <w:rPr>
          <w:rFonts w:ascii="Times New Roman" w:hAnsi="Times New Roman"/>
          <w:sz w:val="28"/>
          <w:szCs w:val="28"/>
        </w:rPr>
        <w:t>Ткаченко Т.А. Использование физкультминуток для</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 xml:space="preserve">развития пальцевой моторики у дошкольников с нарушением </w:t>
      </w:r>
      <w:r w:rsidR="00846E25" w:rsidRPr="001E4BE8">
        <w:rPr>
          <w:rFonts w:ascii="Times New Roman" w:hAnsi="Times New Roman"/>
          <w:sz w:val="28"/>
          <w:szCs w:val="28"/>
        </w:rPr>
        <w:t xml:space="preserve">речи </w:t>
      </w:r>
      <w:r w:rsidR="00846E25" w:rsidRPr="001E4BE8">
        <w:rPr>
          <w:rFonts w:ascii="Times New Roman" w:hAnsi="Times New Roman"/>
          <w:sz w:val="28"/>
          <w:szCs w:val="28"/>
          <w:lang w:val="ky-KG"/>
        </w:rPr>
        <w:t>/</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Т.А. Ткаченко</w:t>
      </w:r>
      <w:r w:rsidR="00BE1367" w:rsidRPr="001E4BE8">
        <w:rPr>
          <w:rFonts w:ascii="Times New Roman" w:hAnsi="Times New Roman"/>
          <w:sz w:val="28"/>
          <w:szCs w:val="28"/>
          <w:lang w:val="ky-KG"/>
        </w:rPr>
        <w:t xml:space="preserve"> // </w:t>
      </w:r>
      <w:r w:rsidR="00BE1367" w:rsidRPr="001E4BE8">
        <w:rPr>
          <w:rFonts w:ascii="Times New Roman" w:hAnsi="Times New Roman"/>
          <w:sz w:val="28"/>
          <w:szCs w:val="28"/>
        </w:rPr>
        <w:t>Дошкольное воспитание</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 М.</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 xml:space="preserve">1986. </w:t>
      </w:r>
      <w:r w:rsidR="00BE1367" w:rsidRPr="001E4BE8">
        <w:rPr>
          <w:rFonts w:ascii="Times New Roman" w:hAnsi="Times New Roman"/>
          <w:sz w:val="28"/>
          <w:szCs w:val="28"/>
          <w:lang w:val="ky-KG"/>
        </w:rPr>
        <w:t>–</w:t>
      </w:r>
      <w:r>
        <w:rPr>
          <w:rFonts w:ascii="Times New Roman" w:hAnsi="Times New Roman"/>
          <w:sz w:val="28"/>
          <w:szCs w:val="28"/>
        </w:rPr>
        <w:t xml:space="preserve"> №3. – С. 36.</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5A4473">
        <w:rPr>
          <w:rFonts w:ascii="Times New Roman" w:hAnsi="Times New Roman"/>
          <w:sz w:val="28"/>
          <w:szCs w:val="28"/>
          <w:lang w:val="ky-KG"/>
        </w:rPr>
        <w:t xml:space="preserve">158. </w:t>
      </w:r>
      <w:r w:rsidRPr="001E4BE8">
        <w:rPr>
          <w:rFonts w:ascii="Times New Roman" w:hAnsi="Times New Roman"/>
          <w:sz w:val="28"/>
          <w:szCs w:val="28"/>
        </w:rPr>
        <w:t>Трефилова, Т.Н. Изучение онтогенеза речи в российской</w:t>
      </w:r>
      <w:r w:rsidRPr="001E4BE8">
        <w:rPr>
          <w:rFonts w:ascii="Times New Roman" w:hAnsi="Times New Roman"/>
          <w:sz w:val="28"/>
          <w:szCs w:val="28"/>
          <w:lang w:val="ky-KG"/>
        </w:rPr>
        <w:t xml:space="preserve"> </w:t>
      </w:r>
      <w:r w:rsidR="00846E25" w:rsidRPr="001E4BE8">
        <w:rPr>
          <w:rFonts w:ascii="Times New Roman" w:hAnsi="Times New Roman"/>
          <w:sz w:val="28"/>
          <w:szCs w:val="28"/>
        </w:rPr>
        <w:t>психологии /</w:t>
      </w:r>
      <w:r w:rsidRPr="001E4BE8">
        <w:rPr>
          <w:rFonts w:ascii="Times New Roman" w:hAnsi="Times New Roman"/>
          <w:sz w:val="28"/>
          <w:szCs w:val="28"/>
          <w:lang w:val="ky-KG"/>
        </w:rPr>
        <w:t xml:space="preserve"> </w:t>
      </w:r>
      <w:r w:rsidRPr="001E4BE8">
        <w:rPr>
          <w:rFonts w:ascii="Times New Roman" w:hAnsi="Times New Roman"/>
          <w:sz w:val="28"/>
          <w:szCs w:val="28"/>
        </w:rPr>
        <w:t>Т.Н. Трефилова</w:t>
      </w:r>
      <w:r w:rsidRPr="001E4BE8">
        <w:rPr>
          <w:rFonts w:ascii="Times New Roman" w:hAnsi="Times New Roman"/>
          <w:sz w:val="28"/>
          <w:szCs w:val="28"/>
          <w:lang w:val="ky-KG"/>
        </w:rPr>
        <w:t xml:space="preserve"> // </w:t>
      </w:r>
      <w:r w:rsidRPr="001E4BE8">
        <w:rPr>
          <w:rFonts w:ascii="Times New Roman" w:hAnsi="Times New Roman"/>
          <w:sz w:val="28"/>
          <w:szCs w:val="28"/>
        </w:rPr>
        <w:t>Вопросы психологии</w:t>
      </w:r>
      <w:r w:rsidRPr="001E4BE8">
        <w:rPr>
          <w:rFonts w:ascii="Times New Roman" w:hAnsi="Times New Roman"/>
          <w:sz w:val="28"/>
          <w:szCs w:val="28"/>
          <w:lang w:val="ky-KG"/>
        </w:rPr>
        <w:t xml:space="preserve">. </w:t>
      </w:r>
      <w:r w:rsidRPr="001E4BE8">
        <w:rPr>
          <w:rFonts w:ascii="Times New Roman" w:hAnsi="Times New Roman"/>
          <w:sz w:val="28"/>
          <w:szCs w:val="28"/>
        </w:rPr>
        <w:t xml:space="preserve">– </w:t>
      </w:r>
      <w:r w:rsidR="005A4473">
        <w:rPr>
          <w:rFonts w:ascii="Times New Roman" w:hAnsi="Times New Roman"/>
          <w:sz w:val="28"/>
          <w:szCs w:val="28"/>
          <w:lang w:val="ky-KG"/>
        </w:rPr>
        <w:t xml:space="preserve">М., </w:t>
      </w:r>
      <w:r w:rsidR="005A4473">
        <w:rPr>
          <w:rFonts w:ascii="Times New Roman" w:hAnsi="Times New Roman"/>
          <w:sz w:val="28"/>
          <w:szCs w:val="28"/>
        </w:rPr>
        <w:t>200</w:t>
      </w:r>
      <w:r w:rsidRPr="001E4BE8">
        <w:rPr>
          <w:rFonts w:ascii="Times New Roman" w:hAnsi="Times New Roman"/>
          <w:sz w:val="28"/>
          <w:szCs w:val="28"/>
        </w:rPr>
        <w:t xml:space="preserve">7. </w:t>
      </w:r>
      <w:r w:rsidRPr="001E4BE8">
        <w:rPr>
          <w:rFonts w:ascii="Times New Roman" w:hAnsi="Times New Roman"/>
          <w:sz w:val="28"/>
          <w:szCs w:val="28"/>
          <w:lang w:val="ky-KG"/>
        </w:rPr>
        <w:t>–</w:t>
      </w:r>
      <w:r w:rsidRPr="001E4BE8">
        <w:rPr>
          <w:rFonts w:ascii="Times New Roman" w:hAnsi="Times New Roman"/>
          <w:sz w:val="28"/>
          <w:szCs w:val="28"/>
        </w:rPr>
        <w:t xml:space="preserve"> №5. – С.</w:t>
      </w:r>
      <w:r w:rsidRPr="001E4BE8">
        <w:rPr>
          <w:rFonts w:ascii="Times New Roman" w:hAnsi="Times New Roman"/>
          <w:sz w:val="28"/>
          <w:szCs w:val="28"/>
          <w:lang w:val="ky-KG"/>
        </w:rPr>
        <w:t xml:space="preserve"> </w:t>
      </w:r>
      <w:r w:rsidRPr="001E4BE8">
        <w:rPr>
          <w:rFonts w:ascii="Times New Roman" w:hAnsi="Times New Roman"/>
          <w:sz w:val="28"/>
          <w:szCs w:val="28"/>
        </w:rPr>
        <w:t>101-117.</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5A4473">
        <w:rPr>
          <w:rFonts w:ascii="Times New Roman" w:hAnsi="Times New Roman"/>
          <w:sz w:val="28"/>
          <w:szCs w:val="28"/>
          <w:lang w:val="ky-KG"/>
        </w:rPr>
        <w:t>159</w:t>
      </w:r>
      <w:r w:rsidRPr="001E4BE8">
        <w:rPr>
          <w:rFonts w:ascii="Times New Roman" w:hAnsi="Times New Roman"/>
          <w:sz w:val="28"/>
          <w:szCs w:val="28"/>
          <w:lang w:val="ky-KG"/>
        </w:rPr>
        <w:t>.</w:t>
      </w:r>
      <w:r w:rsidR="005A4473">
        <w:rPr>
          <w:rFonts w:ascii="Times New Roman" w:hAnsi="Times New Roman"/>
          <w:sz w:val="28"/>
          <w:szCs w:val="28"/>
          <w:lang w:val="ky-KG"/>
        </w:rPr>
        <w:t xml:space="preserve"> </w:t>
      </w:r>
      <w:r w:rsidR="005A4473">
        <w:rPr>
          <w:rFonts w:ascii="Times New Roman" w:hAnsi="Times New Roman"/>
          <w:sz w:val="28"/>
          <w:szCs w:val="28"/>
        </w:rPr>
        <w:t>Узакбаев</w:t>
      </w:r>
      <w:r w:rsidRPr="001E4BE8">
        <w:rPr>
          <w:rFonts w:ascii="Times New Roman" w:hAnsi="Times New Roman"/>
          <w:sz w:val="28"/>
          <w:szCs w:val="28"/>
        </w:rPr>
        <w:t>, И.С. Кыргызкие народные танцы как средство физического воспитания учащихся общеобразовательных школ: автореф. дис. …канд.</w:t>
      </w:r>
      <w:r w:rsidRPr="001E4BE8">
        <w:rPr>
          <w:rFonts w:ascii="Times New Roman" w:hAnsi="Times New Roman"/>
          <w:sz w:val="28"/>
          <w:szCs w:val="28"/>
          <w:lang w:val="ky-KG"/>
        </w:rPr>
        <w:t xml:space="preserve"> </w:t>
      </w:r>
      <w:r w:rsidRPr="001E4BE8">
        <w:rPr>
          <w:rFonts w:ascii="Times New Roman" w:hAnsi="Times New Roman"/>
          <w:sz w:val="28"/>
          <w:szCs w:val="28"/>
        </w:rPr>
        <w:t>пед.</w:t>
      </w:r>
      <w:r w:rsidRPr="001E4BE8">
        <w:rPr>
          <w:rFonts w:ascii="Times New Roman" w:hAnsi="Times New Roman"/>
          <w:sz w:val="28"/>
          <w:szCs w:val="28"/>
          <w:lang w:val="ky-KG"/>
        </w:rPr>
        <w:t xml:space="preserve"> </w:t>
      </w:r>
      <w:r w:rsidRPr="001E4BE8">
        <w:rPr>
          <w:rFonts w:ascii="Times New Roman" w:hAnsi="Times New Roman"/>
          <w:sz w:val="28"/>
          <w:szCs w:val="28"/>
        </w:rPr>
        <w:t>наук: 13.00.04 /</w:t>
      </w:r>
      <w:r w:rsidRPr="001E4BE8">
        <w:rPr>
          <w:rFonts w:ascii="Times New Roman" w:hAnsi="Times New Roman"/>
          <w:sz w:val="28"/>
          <w:szCs w:val="28"/>
          <w:lang w:val="ky-KG"/>
        </w:rPr>
        <w:t xml:space="preserve"> </w:t>
      </w:r>
      <w:r w:rsidR="005A4473">
        <w:rPr>
          <w:rFonts w:ascii="Times New Roman" w:hAnsi="Times New Roman"/>
          <w:sz w:val="28"/>
          <w:szCs w:val="28"/>
        </w:rPr>
        <w:t>И.С. Узакбаев</w:t>
      </w:r>
      <w:r w:rsidRPr="001E4BE8">
        <w:rPr>
          <w:rFonts w:ascii="Times New Roman" w:hAnsi="Times New Roman"/>
          <w:sz w:val="28"/>
          <w:szCs w:val="28"/>
          <w:lang w:val="ky-KG"/>
        </w:rPr>
        <w:t xml:space="preserve">. </w:t>
      </w:r>
      <w:r w:rsidRPr="001E4BE8">
        <w:rPr>
          <w:rFonts w:ascii="Times New Roman" w:hAnsi="Times New Roman"/>
          <w:sz w:val="28"/>
          <w:szCs w:val="28"/>
        </w:rPr>
        <w:t>– Ташкент</w:t>
      </w:r>
      <w:r w:rsidRPr="001E4BE8">
        <w:rPr>
          <w:rFonts w:ascii="Times New Roman" w:hAnsi="Times New Roman"/>
          <w:sz w:val="28"/>
          <w:szCs w:val="28"/>
          <w:lang w:val="ky-KG"/>
        </w:rPr>
        <w:t xml:space="preserve">, </w:t>
      </w:r>
      <w:r w:rsidRPr="001E4BE8">
        <w:rPr>
          <w:rFonts w:ascii="Times New Roman" w:hAnsi="Times New Roman"/>
          <w:sz w:val="28"/>
          <w:szCs w:val="28"/>
        </w:rPr>
        <w:t>2004. – 21 с.</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5A4473">
        <w:rPr>
          <w:rFonts w:ascii="Times New Roman" w:hAnsi="Times New Roman"/>
          <w:sz w:val="28"/>
          <w:szCs w:val="28"/>
          <w:lang w:val="ky-KG"/>
        </w:rPr>
        <w:t>160</w:t>
      </w:r>
      <w:r w:rsidRPr="001E4BE8">
        <w:rPr>
          <w:rFonts w:ascii="Times New Roman" w:hAnsi="Times New Roman"/>
          <w:sz w:val="28"/>
          <w:szCs w:val="28"/>
          <w:lang w:val="ky-KG"/>
        </w:rPr>
        <w:t>.</w:t>
      </w:r>
      <w:r w:rsidR="005A4473">
        <w:rPr>
          <w:rFonts w:ascii="Times New Roman" w:hAnsi="Times New Roman"/>
          <w:sz w:val="28"/>
          <w:szCs w:val="28"/>
          <w:lang w:val="ky-KG"/>
        </w:rPr>
        <w:t xml:space="preserve"> </w:t>
      </w:r>
      <w:r w:rsidRPr="001E4BE8">
        <w:rPr>
          <w:rFonts w:ascii="Times New Roman" w:hAnsi="Times New Roman"/>
          <w:sz w:val="28"/>
          <w:szCs w:val="28"/>
        </w:rPr>
        <w:t>Уметов, Т.Э. Педагогические условия использования</w:t>
      </w:r>
      <w:r w:rsidRPr="001E4BE8">
        <w:rPr>
          <w:rFonts w:ascii="Times New Roman" w:hAnsi="Times New Roman"/>
          <w:sz w:val="28"/>
          <w:szCs w:val="28"/>
          <w:lang w:val="ky-KG"/>
        </w:rPr>
        <w:t xml:space="preserve"> </w:t>
      </w:r>
      <w:r w:rsidRPr="001E4BE8">
        <w:rPr>
          <w:rFonts w:ascii="Times New Roman" w:hAnsi="Times New Roman"/>
          <w:sz w:val="28"/>
          <w:szCs w:val="28"/>
        </w:rPr>
        <w:t>кыргызских народных подвижных игр в дошкольных учреждениях: автореф.</w:t>
      </w:r>
      <w:r w:rsidRPr="001E4BE8">
        <w:rPr>
          <w:rFonts w:ascii="Times New Roman" w:hAnsi="Times New Roman"/>
          <w:sz w:val="28"/>
          <w:szCs w:val="28"/>
          <w:lang w:val="ky-KG"/>
        </w:rPr>
        <w:t xml:space="preserve"> </w:t>
      </w:r>
      <w:r w:rsidRPr="001E4BE8">
        <w:rPr>
          <w:rFonts w:ascii="Times New Roman" w:hAnsi="Times New Roman"/>
          <w:sz w:val="28"/>
          <w:szCs w:val="28"/>
        </w:rPr>
        <w:t>дис. … канд.</w:t>
      </w:r>
      <w:r w:rsidRPr="001E4BE8">
        <w:rPr>
          <w:rFonts w:ascii="Times New Roman" w:hAnsi="Times New Roman"/>
          <w:sz w:val="28"/>
          <w:szCs w:val="28"/>
          <w:lang w:val="ky-KG"/>
        </w:rPr>
        <w:t xml:space="preserve"> </w:t>
      </w:r>
      <w:r w:rsidRPr="001E4BE8">
        <w:rPr>
          <w:rFonts w:ascii="Times New Roman" w:hAnsi="Times New Roman"/>
          <w:sz w:val="28"/>
          <w:szCs w:val="28"/>
        </w:rPr>
        <w:t>пед.</w:t>
      </w:r>
      <w:r w:rsidRPr="001E4BE8">
        <w:rPr>
          <w:rFonts w:ascii="Times New Roman" w:hAnsi="Times New Roman"/>
          <w:sz w:val="28"/>
          <w:szCs w:val="28"/>
          <w:lang w:val="ky-KG"/>
        </w:rPr>
        <w:t xml:space="preserve"> </w:t>
      </w:r>
      <w:r w:rsidRPr="001E4BE8">
        <w:rPr>
          <w:rFonts w:ascii="Times New Roman" w:hAnsi="Times New Roman"/>
          <w:sz w:val="28"/>
          <w:szCs w:val="28"/>
        </w:rPr>
        <w:t>наук: 13.00.01 /</w:t>
      </w:r>
      <w:r w:rsidRPr="001E4BE8">
        <w:rPr>
          <w:rFonts w:ascii="Times New Roman" w:hAnsi="Times New Roman"/>
          <w:sz w:val="28"/>
          <w:szCs w:val="28"/>
          <w:lang w:val="ky-KG"/>
        </w:rPr>
        <w:t xml:space="preserve"> </w:t>
      </w:r>
      <w:r w:rsidRPr="001E4BE8">
        <w:rPr>
          <w:rFonts w:ascii="Times New Roman" w:hAnsi="Times New Roman"/>
          <w:sz w:val="28"/>
          <w:szCs w:val="28"/>
        </w:rPr>
        <w:t>Т.Э. Уметов</w:t>
      </w:r>
      <w:r w:rsidRPr="001E4BE8">
        <w:rPr>
          <w:rFonts w:ascii="Times New Roman" w:hAnsi="Times New Roman"/>
          <w:sz w:val="28"/>
          <w:szCs w:val="28"/>
          <w:lang w:val="ky-KG"/>
        </w:rPr>
        <w:t xml:space="preserve">. </w:t>
      </w:r>
      <w:r w:rsidRPr="001E4BE8">
        <w:rPr>
          <w:rFonts w:ascii="Times New Roman" w:hAnsi="Times New Roman"/>
          <w:sz w:val="28"/>
          <w:szCs w:val="28"/>
        </w:rPr>
        <w:t>– Бишкек, 1995. – 19 с.</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lastRenderedPageBreak/>
        <w:tab/>
      </w:r>
      <w:r w:rsidR="005A4473">
        <w:rPr>
          <w:rFonts w:ascii="Times New Roman" w:hAnsi="Times New Roman"/>
          <w:sz w:val="28"/>
          <w:szCs w:val="28"/>
          <w:lang w:val="ky-KG"/>
        </w:rPr>
        <w:t>161</w:t>
      </w:r>
      <w:r w:rsidRPr="001E4BE8">
        <w:rPr>
          <w:rFonts w:ascii="Times New Roman" w:hAnsi="Times New Roman"/>
          <w:sz w:val="28"/>
          <w:szCs w:val="28"/>
          <w:lang w:val="ky-KG"/>
        </w:rPr>
        <w:t>.</w:t>
      </w:r>
      <w:r w:rsidR="005A4473">
        <w:rPr>
          <w:rFonts w:ascii="Times New Roman" w:hAnsi="Times New Roman"/>
          <w:sz w:val="28"/>
          <w:szCs w:val="28"/>
          <w:lang w:val="ky-KG"/>
        </w:rPr>
        <w:t xml:space="preserve"> </w:t>
      </w:r>
      <w:r w:rsidRPr="001E4BE8">
        <w:rPr>
          <w:rFonts w:ascii="Times New Roman" w:hAnsi="Times New Roman"/>
          <w:sz w:val="28"/>
          <w:szCs w:val="28"/>
        </w:rPr>
        <w:t>Умурбекова, Т.А. Фольклор в физическом воспитании</w:t>
      </w:r>
      <w:r w:rsidRPr="001E4BE8">
        <w:rPr>
          <w:rFonts w:ascii="Times New Roman" w:hAnsi="Times New Roman"/>
          <w:sz w:val="28"/>
          <w:szCs w:val="28"/>
          <w:lang w:val="ky-KG"/>
        </w:rPr>
        <w:t xml:space="preserve"> </w:t>
      </w:r>
      <w:r w:rsidR="00CD2575" w:rsidRPr="001E4BE8">
        <w:rPr>
          <w:rFonts w:ascii="Times New Roman" w:hAnsi="Times New Roman"/>
          <w:sz w:val="28"/>
          <w:szCs w:val="28"/>
        </w:rPr>
        <w:t>дошкольников</w:t>
      </w:r>
      <w:r w:rsidR="00CD2575">
        <w:rPr>
          <w:rFonts w:ascii="Times New Roman" w:hAnsi="Times New Roman"/>
          <w:sz w:val="28"/>
          <w:szCs w:val="28"/>
          <w:lang w:val="ky-KG"/>
        </w:rPr>
        <w:t>:</w:t>
      </w:r>
      <w:r w:rsidRPr="001E4BE8">
        <w:rPr>
          <w:rFonts w:ascii="Times New Roman" w:hAnsi="Times New Roman"/>
          <w:sz w:val="28"/>
          <w:szCs w:val="28"/>
        </w:rPr>
        <w:t xml:space="preserve"> </w:t>
      </w:r>
      <w:r w:rsidRPr="001E4BE8">
        <w:rPr>
          <w:rFonts w:ascii="Times New Roman" w:hAnsi="Times New Roman"/>
          <w:sz w:val="28"/>
          <w:szCs w:val="28"/>
          <w:lang w:val="ky-KG"/>
        </w:rPr>
        <w:t>м</w:t>
      </w:r>
      <w:r w:rsidRPr="001E4BE8">
        <w:rPr>
          <w:rFonts w:ascii="Times New Roman" w:hAnsi="Times New Roman"/>
          <w:sz w:val="28"/>
          <w:szCs w:val="28"/>
        </w:rPr>
        <w:t>етодическое пособие /</w:t>
      </w:r>
      <w:r w:rsidRPr="001E4BE8">
        <w:rPr>
          <w:rFonts w:ascii="Times New Roman" w:hAnsi="Times New Roman"/>
          <w:sz w:val="28"/>
          <w:szCs w:val="28"/>
          <w:lang w:val="ky-KG"/>
        </w:rPr>
        <w:t xml:space="preserve"> </w:t>
      </w:r>
      <w:r w:rsidRPr="001E4BE8">
        <w:rPr>
          <w:rFonts w:ascii="Times New Roman" w:hAnsi="Times New Roman"/>
          <w:sz w:val="28"/>
          <w:szCs w:val="28"/>
        </w:rPr>
        <w:t>Т.А. Умурбекова</w:t>
      </w:r>
      <w:r w:rsidRPr="001E4BE8">
        <w:rPr>
          <w:rFonts w:ascii="Times New Roman" w:hAnsi="Times New Roman"/>
          <w:sz w:val="28"/>
          <w:szCs w:val="28"/>
          <w:lang w:val="ky-KG"/>
        </w:rPr>
        <w:t xml:space="preserve">. </w:t>
      </w:r>
      <w:r w:rsidRPr="001E4BE8">
        <w:rPr>
          <w:rFonts w:ascii="Times New Roman" w:hAnsi="Times New Roman"/>
          <w:sz w:val="28"/>
          <w:szCs w:val="28"/>
        </w:rPr>
        <w:t>– Ош: ОшГУ</w:t>
      </w:r>
      <w:r w:rsidRPr="001E4BE8">
        <w:rPr>
          <w:rFonts w:ascii="Times New Roman" w:hAnsi="Times New Roman"/>
          <w:sz w:val="28"/>
          <w:szCs w:val="28"/>
          <w:lang w:val="ky-KG"/>
        </w:rPr>
        <w:t xml:space="preserve">, </w:t>
      </w:r>
      <w:r w:rsidR="005A4473">
        <w:rPr>
          <w:rFonts w:ascii="Times New Roman" w:hAnsi="Times New Roman"/>
          <w:sz w:val="28"/>
          <w:szCs w:val="28"/>
        </w:rPr>
        <w:t>2016</w:t>
      </w:r>
      <w:r w:rsidRPr="001E4BE8">
        <w:rPr>
          <w:rFonts w:ascii="Times New Roman" w:hAnsi="Times New Roman"/>
          <w:sz w:val="28"/>
          <w:szCs w:val="28"/>
        </w:rPr>
        <w:t>. – 60 с.</w:t>
      </w:r>
    </w:p>
    <w:p w:rsidR="00BE1367" w:rsidRPr="005A4473" w:rsidRDefault="00BE1367" w:rsidP="00237F19">
      <w:pPr>
        <w:tabs>
          <w:tab w:val="left" w:pos="709"/>
        </w:tabs>
        <w:spacing w:line="360" w:lineRule="auto"/>
        <w:rPr>
          <w:rFonts w:ascii="Times New Roman" w:hAnsi="Times New Roman"/>
          <w:sz w:val="28"/>
          <w:szCs w:val="28"/>
          <w:lang w:val="ky-KG"/>
        </w:rPr>
      </w:pPr>
      <w:r w:rsidRPr="001E4BE8">
        <w:rPr>
          <w:rFonts w:ascii="Times New Roman" w:hAnsi="Times New Roman"/>
          <w:sz w:val="28"/>
          <w:szCs w:val="28"/>
        </w:rPr>
        <w:tab/>
      </w:r>
      <w:r w:rsidR="005A4473">
        <w:rPr>
          <w:rFonts w:ascii="Times New Roman" w:hAnsi="Times New Roman"/>
          <w:sz w:val="28"/>
          <w:szCs w:val="28"/>
          <w:lang w:val="ky-KG"/>
        </w:rPr>
        <w:t>162</w:t>
      </w:r>
      <w:r w:rsidRPr="001E4BE8">
        <w:rPr>
          <w:rFonts w:ascii="Times New Roman" w:hAnsi="Times New Roman"/>
          <w:sz w:val="28"/>
          <w:szCs w:val="28"/>
          <w:lang w:val="ky-KG"/>
        </w:rPr>
        <w:t>.</w:t>
      </w:r>
      <w:r w:rsidR="005A4473">
        <w:rPr>
          <w:rFonts w:ascii="Times New Roman" w:hAnsi="Times New Roman"/>
          <w:sz w:val="28"/>
          <w:szCs w:val="28"/>
          <w:lang w:val="ky-KG"/>
        </w:rPr>
        <w:t xml:space="preserve"> </w:t>
      </w:r>
      <w:r w:rsidRPr="001E4BE8">
        <w:rPr>
          <w:rFonts w:ascii="Times New Roman" w:hAnsi="Times New Roman"/>
          <w:sz w:val="28"/>
          <w:szCs w:val="28"/>
        </w:rPr>
        <w:t>Урунтаева, Г.</w:t>
      </w:r>
      <w:r w:rsidR="005A4473">
        <w:rPr>
          <w:rFonts w:ascii="Times New Roman" w:hAnsi="Times New Roman"/>
          <w:sz w:val="28"/>
          <w:szCs w:val="28"/>
        </w:rPr>
        <w:t>А. Дошкольная психология</w:t>
      </w:r>
      <w:r w:rsidRPr="001E4BE8">
        <w:rPr>
          <w:rFonts w:ascii="Times New Roman" w:hAnsi="Times New Roman"/>
          <w:sz w:val="28"/>
          <w:szCs w:val="28"/>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Г.А. Урунтаева</w:t>
      </w:r>
      <w:r w:rsidRPr="001E4BE8">
        <w:rPr>
          <w:rFonts w:ascii="Times New Roman" w:hAnsi="Times New Roman"/>
          <w:sz w:val="28"/>
          <w:szCs w:val="28"/>
          <w:lang w:val="ky-KG"/>
        </w:rPr>
        <w:t xml:space="preserve">. </w:t>
      </w:r>
      <w:r w:rsidRPr="001E4BE8">
        <w:rPr>
          <w:rFonts w:ascii="Times New Roman" w:hAnsi="Times New Roman"/>
          <w:sz w:val="28"/>
          <w:szCs w:val="28"/>
        </w:rPr>
        <w:t>– М.: Академия</w:t>
      </w:r>
      <w:r w:rsidRPr="001E4BE8">
        <w:rPr>
          <w:rFonts w:ascii="Times New Roman" w:hAnsi="Times New Roman"/>
          <w:sz w:val="28"/>
          <w:szCs w:val="28"/>
          <w:lang w:val="ky-KG"/>
        </w:rPr>
        <w:t xml:space="preserve">, </w:t>
      </w:r>
      <w:r w:rsidR="005A4473">
        <w:rPr>
          <w:rFonts w:ascii="Times New Roman" w:hAnsi="Times New Roman"/>
          <w:sz w:val="28"/>
          <w:szCs w:val="28"/>
        </w:rPr>
        <w:t>1996. – С</w:t>
      </w:r>
      <w:r w:rsidRPr="001E4BE8">
        <w:rPr>
          <w:rFonts w:ascii="Times New Roman" w:hAnsi="Times New Roman"/>
          <w:sz w:val="28"/>
          <w:szCs w:val="28"/>
        </w:rPr>
        <w:t>.</w:t>
      </w:r>
      <w:r w:rsidR="005A4473">
        <w:rPr>
          <w:rFonts w:ascii="Times New Roman" w:hAnsi="Times New Roman"/>
          <w:sz w:val="28"/>
          <w:szCs w:val="28"/>
          <w:lang w:val="ky-KG"/>
        </w:rPr>
        <w:t>232.</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Pr="001E4BE8">
        <w:rPr>
          <w:rFonts w:ascii="Times New Roman" w:hAnsi="Times New Roman"/>
          <w:sz w:val="28"/>
          <w:szCs w:val="28"/>
          <w:lang w:val="ky-KG"/>
        </w:rPr>
        <w:t>1</w:t>
      </w:r>
      <w:r w:rsidR="005A4473">
        <w:rPr>
          <w:rFonts w:ascii="Times New Roman" w:hAnsi="Times New Roman"/>
          <w:sz w:val="28"/>
          <w:szCs w:val="28"/>
          <w:lang w:val="ky-KG"/>
        </w:rPr>
        <w:t xml:space="preserve">63. </w:t>
      </w:r>
      <w:r w:rsidRPr="001E4BE8">
        <w:rPr>
          <w:rFonts w:ascii="Times New Roman" w:hAnsi="Times New Roman"/>
          <w:sz w:val="28"/>
          <w:szCs w:val="28"/>
        </w:rPr>
        <w:t>Усенко, Л.В. Обогащение игрового опыта детей третьего года жизни посредством занятий: автореф. дис. … канд. пед. наук: 13.00.01 /</w:t>
      </w:r>
      <w:r w:rsidRPr="001E4BE8">
        <w:rPr>
          <w:rFonts w:ascii="Times New Roman" w:hAnsi="Times New Roman"/>
          <w:sz w:val="28"/>
          <w:szCs w:val="28"/>
          <w:lang w:val="ky-KG"/>
        </w:rPr>
        <w:t xml:space="preserve"> </w:t>
      </w:r>
      <w:r w:rsidRPr="001E4BE8">
        <w:rPr>
          <w:rFonts w:ascii="Times New Roman" w:hAnsi="Times New Roman"/>
          <w:sz w:val="28"/>
          <w:szCs w:val="28"/>
        </w:rPr>
        <w:t>Л.В. Усенко</w:t>
      </w:r>
      <w:r w:rsidRPr="001E4BE8">
        <w:rPr>
          <w:rFonts w:ascii="Times New Roman" w:hAnsi="Times New Roman"/>
          <w:sz w:val="28"/>
          <w:szCs w:val="28"/>
          <w:lang w:val="ky-KG"/>
        </w:rPr>
        <w:t xml:space="preserve">. </w:t>
      </w:r>
      <w:r w:rsidRPr="001E4BE8">
        <w:rPr>
          <w:rFonts w:ascii="Times New Roman" w:hAnsi="Times New Roman"/>
          <w:sz w:val="28"/>
          <w:szCs w:val="28"/>
        </w:rPr>
        <w:t>– Бишкек</w:t>
      </w:r>
      <w:r w:rsidRPr="001E4BE8">
        <w:rPr>
          <w:rFonts w:ascii="Times New Roman" w:hAnsi="Times New Roman"/>
          <w:sz w:val="28"/>
          <w:szCs w:val="28"/>
          <w:lang w:val="ky-KG"/>
        </w:rPr>
        <w:t xml:space="preserve">, </w:t>
      </w:r>
      <w:r w:rsidRPr="001E4BE8">
        <w:rPr>
          <w:rFonts w:ascii="Times New Roman" w:hAnsi="Times New Roman"/>
          <w:sz w:val="28"/>
          <w:szCs w:val="28"/>
        </w:rPr>
        <w:t>1993. – 21 с.</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5A4473">
        <w:rPr>
          <w:rFonts w:ascii="Times New Roman" w:hAnsi="Times New Roman"/>
          <w:sz w:val="28"/>
          <w:szCs w:val="28"/>
          <w:lang w:val="ky-KG"/>
        </w:rPr>
        <w:t>164</w:t>
      </w:r>
      <w:r w:rsidRPr="001E4BE8">
        <w:rPr>
          <w:rFonts w:ascii="Times New Roman" w:hAnsi="Times New Roman"/>
          <w:sz w:val="28"/>
          <w:szCs w:val="28"/>
          <w:lang w:val="ky-KG"/>
        </w:rPr>
        <w:t>.</w:t>
      </w:r>
      <w:r w:rsidR="005A4473">
        <w:rPr>
          <w:rFonts w:ascii="Times New Roman" w:hAnsi="Times New Roman"/>
          <w:sz w:val="28"/>
          <w:szCs w:val="28"/>
          <w:lang w:val="ky-KG"/>
        </w:rPr>
        <w:t xml:space="preserve"> </w:t>
      </w:r>
      <w:r w:rsidRPr="001E4BE8">
        <w:rPr>
          <w:rFonts w:ascii="Times New Roman" w:hAnsi="Times New Roman"/>
          <w:sz w:val="28"/>
          <w:szCs w:val="28"/>
        </w:rPr>
        <w:t>Фарбер, Д.А</w:t>
      </w:r>
      <w:r w:rsidRPr="001E4BE8">
        <w:rPr>
          <w:rFonts w:ascii="Times New Roman" w:hAnsi="Times New Roman"/>
          <w:sz w:val="28"/>
          <w:szCs w:val="28"/>
          <w:lang w:val="ky-KG"/>
        </w:rPr>
        <w:t xml:space="preserve">. </w:t>
      </w:r>
      <w:r w:rsidRPr="001E4BE8">
        <w:rPr>
          <w:rFonts w:ascii="Times New Roman" w:hAnsi="Times New Roman"/>
          <w:sz w:val="28"/>
          <w:szCs w:val="28"/>
        </w:rPr>
        <w:t>Восприятие сенсорной</w:t>
      </w:r>
      <w:r w:rsidRPr="001E4BE8">
        <w:rPr>
          <w:rFonts w:ascii="Times New Roman" w:hAnsi="Times New Roman"/>
          <w:sz w:val="28"/>
          <w:szCs w:val="28"/>
          <w:lang w:val="ky-KG"/>
        </w:rPr>
        <w:t xml:space="preserve"> </w:t>
      </w:r>
      <w:r w:rsidRPr="001E4BE8">
        <w:rPr>
          <w:rFonts w:ascii="Times New Roman" w:hAnsi="Times New Roman"/>
          <w:sz w:val="28"/>
          <w:szCs w:val="28"/>
        </w:rPr>
        <w:t xml:space="preserve">информации детьми различного </w:t>
      </w:r>
      <w:r w:rsidR="00CD2575" w:rsidRPr="001E4BE8">
        <w:rPr>
          <w:rFonts w:ascii="Times New Roman" w:hAnsi="Times New Roman"/>
          <w:sz w:val="28"/>
          <w:szCs w:val="28"/>
        </w:rPr>
        <w:t>возраста</w:t>
      </w:r>
      <w:r w:rsidR="00CD2575">
        <w:rPr>
          <w:rFonts w:ascii="Times New Roman" w:hAnsi="Times New Roman"/>
          <w:sz w:val="28"/>
          <w:szCs w:val="28"/>
          <w:lang w:val="ky-KG"/>
        </w:rPr>
        <w:t xml:space="preserve"> </w:t>
      </w:r>
      <w:r w:rsidR="00CD2575"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Д.А. Фарбер</w:t>
      </w:r>
      <w:r w:rsidRPr="001E4BE8">
        <w:rPr>
          <w:rFonts w:ascii="Times New Roman" w:hAnsi="Times New Roman"/>
          <w:sz w:val="28"/>
          <w:szCs w:val="28"/>
          <w:lang w:val="ky-KG"/>
        </w:rPr>
        <w:t xml:space="preserve">, </w:t>
      </w:r>
      <w:r w:rsidRPr="001E4BE8">
        <w:rPr>
          <w:rFonts w:ascii="Times New Roman" w:hAnsi="Times New Roman"/>
          <w:sz w:val="28"/>
          <w:szCs w:val="28"/>
        </w:rPr>
        <w:t>В.В</w:t>
      </w:r>
      <w:r w:rsidRPr="001E4BE8">
        <w:rPr>
          <w:rFonts w:ascii="Times New Roman" w:hAnsi="Times New Roman"/>
          <w:sz w:val="28"/>
          <w:szCs w:val="28"/>
          <w:lang w:val="ky-KG"/>
        </w:rPr>
        <w:t>.</w:t>
      </w:r>
      <w:r w:rsidRPr="001E4BE8">
        <w:rPr>
          <w:rFonts w:ascii="Times New Roman" w:hAnsi="Times New Roman"/>
          <w:sz w:val="28"/>
          <w:szCs w:val="28"/>
        </w:rPr>
        <w:t>Алферова</w:t>
      </w:r>
      <w:r w:rsidRPr="001E4BE8">
        <w:rPr>
          <w:rFonts w:ascii="Times New Roman" w:hAnsi="Times New Roman"/>
          <w:sz w:val="28"/>
          <w:szCs w:val="28"/>
          <w:lang w:val="ky-KG"/>
        </w:rPr>
        <w:t xml:space="preserve"> // </w:t>
      </w:r>
      <w:r w:rsidRPr="001E4BE8">
        <w:rPr>
          <w:rFonts w:ascii="Times New Roman" w:hAnsi="Times New Roman"/>
          <w:sz w:val="28"/>
          <w:szCs w:val="28"/>
        </w:rPr>
        <w:t xml:space="preserve">Новые исследования в психологии и </w:t>
      </w:r>
      <w:r w:rsidR="005A4473">
        <w:rPr>
          <w:rFonts w:ascii="Times New Roman" w:hAnsi="Times New Roman"/>
          <w:sz w:val="28"/>
          <w:szCs w:val="28"/>
        </w:rPr>
        <w:t>возрастной физиологии. – М., 199</w:t>
      </w:r>
      <w:r w:rsidRPr="001E4BE8">
        <w:rPr>
          <w:rFonts w:ascii="Times New Roman" w:hAnsi="Times New Roman"/>
          <w:sz w:val="28"/>
          <w:szCs w:val="28"/>
        </w:rPr>
        <w:t>0. – №2. – С. 169</w:t>
      </w:r>
      <w:r w:rsidRPr="001E4BE8">
        <w:rPr>
          <w:rFonts w:ascii="Times New Roman" w:hAnsi="Times New Roman"/>
          <w:sz w:val="28"/>
          <w:szCs w:val="28"/>
          <w:lang w:val="ky-KG"/>
        </w:rPr>
        <w:t>-1</w:t>
      </w:r>
      <w:r w:rsidRPr="001E4BE8">
        <w:rPr>
          <w:rFonts w:ascii="Times New Roman" w:hAnsi="Times New Roman"/>
          <w:sz w:val="28"/>
          <w:szCs w:val="28"/>
        </w:rPr>
        <w:t>75.</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5A4473">
        <w:rPr>
          <w:rFonts w:ascii="Times New Roman" w:hAnsi="Times New Roman"/>
          <w:sz w:val="28"/>
          <w:szCs w:val="28"/>
          <w:lang w:val="ky-KG"/>
        </w:rPr>
        <w:t>165</w:t>
      </w:r>
      <w:r w:rsidRPr="001E4BE8">
        <w:rPr>
          <w:rFonts w:ascii="Times New Roman" w:hAnsi="Times New Roman"/>
          <w:sz w:val="28"/>
          <w:szCs w:val="28"/>
          <w:lang w:val="ky-KG"/>
        </w:rPr>
        <w:t>.</w:t>
      </w:r>
      <w:r w:rsidR="005A4473">
        <w:rPr>
          <w:rFonts w:ascii="Times New Roman" w:hAnsi="Times New Roman"/>
          <w:sz w:val="28"/>
          <w:szCs w:val="28"/>
          <w:lang w:val="ky-KG"/>
        </w:rPr>
        <w:t xml:space="preserve"> </w:t>
      </w:r>
      <w:r w:rsidRPr="001E4BE8">
        <w:rPr>
          <w:rFonts w:ascii="Times New Roman" w:hAnsi="Times New Roman"/>
          <w:sz w:val="28"/>
          <w:szCs w:val="28"/>
        </w:rPr>
        <w:t>Фарбер, Д.А</w:t>
      </w:r>
      <w:r w:rsidRPr="001E4BE8">
        <w:rPr>
          <w:rFonts w:ascii="Times New Roman" w:hAnsi="Times New Roman"/>
          <w:sz w:val="28"/>
          <w:szCs w:val="28"/>
          <w:lang w:val="ky-KG"/>
        </w:rPr>
        <w:t xml:space="preserve">. </w:t>
      </w:r>
      <w:r w:rsidRPr="001E4BE8">
        <w:rPr>
          <w:rFonts w:ascii="Times New Roman" w:hAnsi="Times New Roman"/>
          <w:sz w:val="28"/>
          <w:szCs w:val="28"/>
        </w:rPr>
        <w:t>Нейропсихологические особенности</w:t>
      </w:r>
      <w:r w:rsidR="005A4473">
        <w:rPr>
          <w:rFonts w:ascii="Times New Roman" w:hAnsi="Times New Roman"/>
          <w:sz w:val="28"/>
          <w:szCs w:val="28"/>
        </w:rPr>
        <w:t xml:space="preserve"> функционирования мозга ребенка</w:t>
      </w:r>
      <w:r w:rsidRPr="001E4BE8">
        <w:rPr>
          <w:rFonts w:ascii="Times New Roman" w:hAnsi="Times New Roman"/>
          <w:sz w:val="28"/>
          <w:szCs w:val="28"/>
          <w:lang w:val="ky-KG"/>
        </w:rPr>
        <w:t xml:space="preserve"> / </w:t>
      </w:r>
      <w:r w:rsidRPr="001E4BE8">
        <w:rPr>
          <w:rFonts w:ascii="Times New Roman" w:hAnsi="Times New Roman"/>
          <w:sz w:val="28"/>
          <w:szCs w:val="28"/>
        </w:rPr>
        <w:t>Д.А. Фарбер</w:t>
      </w:r>
      <w:r w:rsidRPr="001E4BE8">
        <w:rPr>
          <w:rFonts w:ascii="Times New Roman" w:hAnsi="Times New Roman"/>
          <w:sz w:val="28"/>
          <w:szCs w:val="28"/>
          <w:lang w:val="ky-KG"/>
        </w:rPr>
        <w:t xml:space="preserve">, </w:t>
      </w:r>
      <w:r w:rsidRPr="001E4BE8">
        <w:rPr>
          <w:rFonts w:ascii="Times New Roman" w:hAnsi="Times New Roman"/>
          <w:sz w:val="28"/>
          <w:szCs w:val="28"/>
        </w:rPr>
        <w:t>Н.В. Дубровинская</w:t>
      </w:r>
      <w:r w:rsidRPr="001E4BE8">
        <w:rPr>
          <w:rFonts w:ascii="Times New Roman" w:hAnsi="Times New Roman"/>
          <w:sz w:val="28"/>
          <w:szCs w:val="28"/>
          <w:lang w:val="ky-KG"/>
        </w:rPr>
        <w:t xml:space="preserve">, </w:t>
      </w:r>
      <w:r w:rsidRPr="001E4BE8">
        <w:rPr>
          <w:rFonts w:ascii="Times New Roman" w:hAnsi="Times New Roman"/>
          <w:sz w:val="28"/>
          <w:szCs w:val="28"/>
        </w:rPr>
        <w:t>И.В. Равич-Щербо</w:t>
      </w:r>
      <w:r w:rsidRPr="001E4BE8">
        <w:rPr>
          <w:rFonts w:ascii="Times New Roman" w:hAnsi="Times New Roman"/>
          <w:sz w:val="28"/>
          <w:szCs w:val="28"/>
          <w:lang w:val="ky-KG"/>
        </w:rPr>
        <w:t xml:space="preserve"> // </w:t>
      </w:r>
      <w:r w:rsidRPr="001E4BE8">
        <w:rPr>
          <w:rFonts w:ascii="Times New Roman" w:hAnsi="Times New Roman"/>
          <w:sz w:val="28"/>
          <w:szCs w:val="28"/>
        </w:rPr>
        <w:t>Физиология развития ребенка</w:t>
      </w:r>
      <w:r w:rsidRPr="001E4BE8">
        <w:rPr>
          <w:rFonts w:ascii="Times New Roman" w:hAnsi="Times New Roman"/>
          <w:sz w:val="28"/>
          <w:szCs w:val="28"/>
          <w:lang w:val="ky-KG"/>
        </w:rPr>
        <w:t xml:space="preserve">. </w:t>
      </w:r>
      <w:r w:rsidRPr="001E4BE8">
        <w:rPr>
          <w:rFonts w:ascii="Times New Roman" w:hAnsi="Times New Roman"/>
          <w:sz w:val="28"/>
          <w:szCs w:val="28"/>
        </w:rPr>
        <w:t>– М., 1983. – С. 15</w:t>
      </w:r>
      <w:r w:rsidRPr="001E4BE8">
        <w:rPr>
          <w:rFonts w:ascii="Times New Roman" w:hAnsi="Times New Roman"/>
          <w:sz w:val="28"/>
          <w:szCs w:val="28"/>
          <w:lang w:val="ky-KG"/>
        </w:rPr>
        <w:t>-</w:t>
      </w:r>
      <w:r w:rsidRPr="001E4BE8">
        <w:rPr>
          <w:rFonts w:ascii="Times New Roman" w:hAnsi="Times New Roman"/>
          <w:sz w:val="28"/>
          <w:szCs w:val="28"/>
        </w:rPr>
        <w:t>62.</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5A4473">
        <w:rPr>
          <w:rFonts w:ascii="Times New Roman" w:hAnsi="Times New Roman"/>
          <w:sz w:val="28"/>
          <w:szCs w:val="28"/>
          <w:lang w:val="ky-KG"/>
        </w:rPr>
        <w:t>166</w:t>
      </w:r>
      <w:r w:rsidRPr="001E4BE8">
        <w:rPr>
          <w:rFonts w:ascii="Times New Roman" w:hAnsi="Times New Roman"/>
          <w:sz w:val="28"/>
          <w:szCs w:val="28"/>
          <w:lang w:val="ky-KG"/>
        </w:rPr>
        <w:t>.</w:t>
      </w:r>
      <w:r w:rsidR="005A4473">
        <w:rPr>
          <w:rFonts w:ascii="Times New Roman" w:hAnsi="Times New Roman"/>
          <w:sz w:val="28"/>
          <w:szCs w:val="28"/>
          <w:lang w:val="ky-KG"/>
        </w:rPr>
        <w:t xml:space="preserve"> </w:t>
      </w:r>
      <w:r w:rsidRPr="001E4BE8">
        <w:rPr>
          <w:rFonts w:ascii="Times New Roman" w:hAnsi="Times New Roman"/>
          <w:sz w:val="28"/>
          <w:szCs w:val="28"/>
        </w:rPr>
        <w:t>Фельдштейн, Д.И. Проблемы возрастной и педагогической</w:t>
      </w:r>
      <w:r w:rsidRPr="001E4BE8">
        <w:rPr>
          <w:rFonts w:ascii="Times New Roman" w:hAnsi="Times New Roman"/>
          <w:sz w:val="28"/>
          <w:szCs w:val="28"/>
          <w:lang w:val="ky-KG"/>
        </w:rPr>
        <w:t xml:space="preserve"> </w:t>
      </w:r>
      <w:r w:rsidR="00A74B4C">
        <w:rPr>
          <w:rFonts w:ascii="Times New Roman" w:hAnsi="Times New Roman"/>
          <w:sz w:val="28"/>
          <w:szCs w:val="28"/>
        </w:rPr>
        <w:t xml:space="preserve">психологии </w:t>
      </w:r>
      <w:r w:rsidRPr="001E4BE8">
        <w:rPr>
          <w:rFonts w:ascii="Times New Roman" w:hAnsi="Times New Roman"/>
          <w:sz w:val="28"/>
          <w:szCs w:val="28"/>
          <w:lang w:val="ky-KG"/>
        </w:rPr>
        <w:t xml:space="preserve">/ </w:t>
      </w:r>
      <w:r w:rsidRPr="001E4BE8">
        <w:rPr>
          <w:rFonts w:ascii="Times New Roman" w:hAnsi="Times New Roman"/>
          <w:sz w:val="28"/>
          <w:szCs w:val="28"/>
        </w:rPr>
        <w:t>Д.И. Фельдштейн</w:t>
      </w:r>
      <w:r w:rsidRPr="001E4BE8">
        <w:rPr>
          <w:rFonts w:ascii="Times New Roman" w:hAnsi="Times New Roman"/>
          <w:sz w:val="28"/>
          <w:szCs w:val="28"/>
          <w:lang w:val="ky-KG"/>
        </w:rPr>
        <w:t xml:space="preserve">. </w:t>
      </w:r>
      <w:r w:rsidRPr="001E4BE8">
        <w:rPr>
          <w:rFonts w:ascii="Times New Roman" w:hAnsi="Times New Roman"/>
          <w:sz w:val="28"/>
          <w:szCs w:val="28"/>
        </w:rPr>
        <w:t>– М.: Международная педагогическая академия</w:t>
      </w:r>
      <w:r w:rsidRPr="001E4BE8">
        <w:rPr>
          <w:rFonts w:ascii="Times New Roman" w:hAnsi="Times New Roman"/>
          <w:sz w:val="28"/>
          <w:szCs w:val="28"/>
          <w:lang w:val="ky-KG"/>
        </w:rPr>
        <w:t xml:space="preserve">, </w:t>
      </w:r>
      <w:r w:rsidRPr="001E4BE8">
        <w:rPr>
          <w:rFonts w:ascii="Times New Roman" w:hAnsi="Times New Roman"/>
          <w:sz w:val="28"/>
          <w:szCs w:val="28"/>
        </w:rPr>
        <w:t>1995. – 368 с.</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A74B4C">
        <w:rPr>
          <w:rFonts w:ascii="Times New Roman" w:hAnsi="Times New Roman"/>
          <w:sz w:val="28"/>
          <w:szCs w:val="28"/>
          <w:lang w:val="ky-KG"/>
        </w:rPr>
        <w:t>167</w:t>
      </w:r>
      <w:r w:rsidRPr="001E4BE8">
        <w:rPr>
          <w:rFonts w:ascii="Times New Roman" w:hAnsi="Times New Roman"/>
          <w:sz w:val="28"/>
          <w:szCs w:val="28"/>
          <w:lang w:val="ky-KG"/>
        </w:rPr>
        <w:t>.</w:t>
      </w:r>
      <w:r w:rsidR="00A74B4C">
        <w:rPr>
          <w:rFonts w:ascii="Times New Roman" w:hAnsi="Times New Roman"/>
          <w:sz w:val="28"/>
          <w:szCs w:val="28"/>
          <w:lang w:val="ky-KG"/>
        </w:rPr>
        <w:t xml:space="preserve"> </w:t>
      </w:r>
      <w:r w:rsidRPr="001E4BE8">
        <w:rPr>
          <w:rFonts w:ascii="Times New Roman" w:hAnsi="Times New Roman"/>
          <w:sz w:val="28"/>
          <w:szCs w:val="28"/>
        </w:rPr>
        <w:t>Физическая подготовка детей</w:t>
      </w:r>
      <w:r w:rsidRPr="001E4BE8">
        <w:rPr>
          <w:rFonts w:ascii="Times New Roman" w:hAnsi="Times New Roman"/>
          <w:sz w:val="28"/>
          <w:szCs w:val="28"/>
          <w:lang w:val="ky-KG"/>
        </w:rPr>
        <w:t xml:space="preserve"> </w:t>
      </w:r>
      <w:r w:rsidR="00A74B4C">
        <w:rPr>
          <w:rFonts w:ascii="Times New Roman" w:hAnsi="Times New Roman"/>
          <w:sz w:val="28"/>
          <w:szCs w:val="28"/>
        </w:rPr>
        <w:t>5-6 лет к занятиям в школ: п</w:t>
      </w:r>
      <w:r w:rsidRPr="001E4BE8">
        <w:rPr>
          <w:rFonts w:ascii="Times New Roman" w:hAnsi="Times New Roman"/>
          <w:sz w:val="28"/>
          <w:szCs w:val="28"/>
        </w:rPr>
        <w:t>од ред. А.В. Кенеман, М.Ю. Кистиковой, Т.И. Осокиной. – М.: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1980. – 144 с.</w:t>
      </w:r>
    </w:p>
    <w:p w:rsidR="00BE1367" w:rsidRPr="001E4BE8" w:rsidRDefault="00A74B4C" w:rsidP="00237F19">
      <w:pPr>
        <w:tabs>
          <w:tab w:val="left" w:pos="709"/>
        </w:tabs>
        <w:spacing w:line="360" w:lineRule="auto"/>
        <w:rPr>
          <w:rFonts w:ascii="Times New Roman" w:hAnsi="Times New Roman"/>
          <w:sz w:val="28"/>
          <w:szCs w:val="28"/>
        </w:rPr>
      </w:pPr>
      <w:r>
        <w:rPr>
          <w:rFonts w:ascii="Times New Roman" w:hAnsi="Times New Roman"/>
          <w:sz w:val="28"/>
          <w:szCs w:val="28"/>
          <w:lang w:val="ky-KG"/>
        </w:rPr>
        <w:tab/>
        <w:t>168</w:t>
      </w:r>
      <w:r w:rsidR="00BE1367" w:rsidRPr="001E4BE8">
        <w:rPr>
          <w:rFonts w:ascii="Times New Roman" w:hAnsi="Times New Roman"/>
          <w:sz w:val="28"/>
          <w:szCs w:val="28"/>
          <w:lang w:val="ky-KG"/>
        </w:rPr>
        <w:t>.</w:t>
      </w:r>
      <w:r>
        <w:rPr>
          <w:rFonts w:ascii="Times New Roman" w:hAnsi="Times New Roman"/>
          <w:sz w:val="28"/>
          <w:szCs w:val="28"/>
          <w:lang w:val="ky-KG"/>
        </w:rPr>
        <w:t xml:space="preserve"> </w:t>
      </w:r>
      <w:r w:rsidR="00BE1367" w:rsidRPr="001E4BE8">
        <w:rPr>
          <w:rFonts w:ascii="Times New Roman" w:hAnsi="Times New Roman"/>
          <w:sz w:val="28"/>
          <w:szCs w:val="28"/>
        </w:rPr>
        <w:t>Физическое воспитание детей дошкольного возраста</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Развитие некоторых дв</w:t>
      </w:r>
      <w:r>
        <w:rPr>
          <w:rFonts w:ascii="Times New Roman" w:hAnsi="Times New Roman"/>
          <w:sz w:val="28"/>
          <w:szCs w:val="28"/>
        </w:rPr>
        <w:t>ижений двигательных качеств: п</w:t>
      </w:r>
      <w:r w:rsidR="00BE1367" w:rsidRPr="001E4BE8">
        <w:rPr>
          <w:rFonts w:ascii="Times New Roman" w:hAnsi="Times New Roman"/>
          <w:sz w:val="28"/>
          <w:szCs w:val="28"/>
        </w:rPr>
        <w:t>од ред. М.Ю. Кистиковой. – М.: Педагогика, 1978. – 160 с.</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FA0F8E">
        <w:rPr>
          <w:rFonts w:ascii="Times New Roman" w:hAnsi="Times New Roman"/>
          <w:sz w:val="28"/>
          <w:szCs w:val="28"/>
          <w:lang w:val="ky-KG"/>
        </w:rPr>
        <w:t>169</w:t>
      </w:r>
      <w:r w:rsidRPr="001E4BE8">
        <w:rPr>
          <w:rFonts w:ascii="Times New Roman" w:hAnsi="Times New Roman"/>
          <w:sz w:val="28"/>
          <w:szCs w:val="28"/>
          <w:lang w:val="ky-KG"/>
        </w:rPr>
        <w:t>.</w:t>
      </w:r>
      <w:r w:rsidR="00FA0F8E">
        <w:rPr>
          <w:rFonts w:ascii="Times New Roman" w:hAnsi="Times New Roman"/>
          <w:sz w:val="28"/>
          <w:szCs w:val="28"/>
          <w:lang w:val="ky-KG"/>
        </w:rPr>
        <w:t xml:space="preserve"> </w:t>
      </w:r>
      <w:r w:rsidRPr="001E4BE8">
        <w:rPr>
          <w:rFonts w:ascii="Times New Roman" w:hAnsi="Times New Roman"/>
          <w:sz w:val="28"/>
          <w:szCs w:val="28"/>
        </w:rPr>
        <w:t xml:space="preserve">Физическое воспитание детей дошкольного возраста: </w:t>
      </w:r>
      <w:r w:rsidRPr="001E4BE8">
        <w:rPr>
          <w:rFonts w:ascii="Times New Roman" w:hAnsi="Times New Roman"/>
          <w:sz w:val="28"/>
          <w:szCs w:val="28"/>
          <w:lang w:val="ky-KG"/>
        </w:rPr>
        <w:t>к</w:t>
      </w:r>
      <w:r w:rsidRPr="001E4BE8">
        <w:rPr>
          <w:rFonts w:ascii="Times New Roman" w:hAnsi="Times New Roman"/>
          <w:sz w:val="28"/>
          <w:szCs w:val="28"/>
        </w:rPr>
        <w:t>нига</w:t>
      </w:r>
      <w:r w:rsidRPr="001E4BE8">
        <w:rPr>
          <w:rFonts w:ascii="Times New Roman" w:hAnsi="Times New Roman"/>
          <w:sz w:val="28"/>
          <w:szCs w:val="28"/>
          <w:lang w:val="ky-KG"/>
        </w:rPr>
        <w:t xml:space="preserve"> </w:t>
      </w:r>
      <w:r w:rsidRPr="001E4BE8">
        <w:rPr>
          <w:rFonts w:ascii="Times New Roman" w:hAnsi="Times New Roman"/>
          <w:sz w:val="28"/>
          <w:szCs w:val="28"/>
        </w:rPr>
        <w:t>для воспитателя</w:t>
      </w:r>
      <w:r w:rsidRPr="001E4BE8">
        <w:rPr>
          <w:rFonts w:ascii="Times New Roman" w:hAnsi="Times New Roman"/>
          <w:sz w:val="28"/>
          <w:szCs w:val="28"/>
          <w:lang w:val="ky-KG"/>
        </w:rPr>
        <w:t>.</w:t>
      </w:r>
      <w:r w:rsidRPr="001E4BE8">
        <w:rPr>
          <w:rFonts w:ascii="Times New Roman" w:hAnsi="Times New Roman"/>
          <w:sz w:val="28"/>
          <w:szCs w:val="28"/>
        </w:rPr>
        <w:t xml:space="preserve"> – М.: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1991. – 63 с.</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FA0F8E">
        <w:rPr>
          <w:rFonts w:ascii="Times New Roman" w:hAnsi="Times New Roman"/>
          <w:sz w:val="28"/>
          <w:szCs w:val="28"/>
          <w:lang w:val="ky-KG"/>
        </w:rPr>
        <w:t>170</w:t>
      </w:r>
      <w:r w:rsidRPr="001E4BE8">
        <w:rPr>
          <w:rFonts w:ascii="Times New Roman" w:hAnsi="Times New Roman"/>
          <w:sz w:val="28"/>
          <w:szCs w:val="28"/>
          <w:lang w:val="ky-KG"/>
        </w:rPr>
        <w:t>.</w:t>
      </w:r>
      <w:r w:rsidR="00FA0F8E">
        <w:rPr>
          <w:rFonts w:ascii="Times New Roman" w:hAnsi="Times New Roman"/>
          <w:sz w:val="28"/>
          <w:szCs w:val="28"/>
          <w:lang w:val="ky-KG"/>
        </w:rPr>
        <w:t xml:space="preserve"> </w:t>
      </w:r>
      <w:r w:rsidRPr="001E4BE8">
        <w:rPr>
          <w:rFonts w:ascii="Times New Roman" w:hAnsi="Times New Roman"/>
          <w:sz w:val="28"/>
          <w:szCs w:val="28"/>
        </w:rPr>
        <w:t>Фомичева, М.В. Воспитание у детей правильного</w:t>
      </w:r>
      <w:r w:rsidRPr="001E4BE8">
        <w:rPr>
          <w:rFonts w:ascii="Times New Roman" w:hAnsi="Times New Roman"/>
          <w:sz w:val="28"/>
          <w:szCs w:val="28"/>
          <w:lang w:val="ky-KG"/>
        </w:rPr>
        <w:t xml:space="preserve"> </w:t>
      </w:r>
      <w:r w:rsidR="00FA0F8E">
        <w:rPr>
          <w:rFonts w:ascii="Times New Roman" w:hAnsi="Times New Roman"/>
          <w:sz w:val="28"/>
          <w:szCs w:val="28"/>
        </w:rPr>
        <w:t>произношение</w:t>
      </w:r>
      <w:r w:rsidRPr="001E4BE8">
        <w:rPr>
          <w:rFonts w:ascii="Times New Roman" w:hAnsi="Times New Roman"/>
          <w:sz w:val="28"/>
          <w:szCs w:val="28"/>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М.В. Фомичева</w:t>
      </w:r>
      <w:r w:rsidRPr="001E4BE8">
        <w:rPr>
          <w:rFonts w:ascii="Times New Roman" w:hAnsi="Times New Roman"/>
          <w:sz w:val="28"/>
          <w:szCs w:val="28"/>
          <w:lang w:val="ky-KG"/>
        </w:rPr>
        <w:t xml:space="preserve">. </w:t>
      </w:r>
      <w:r w:rsidRPr="001E4BE8">
        <w:rPr>
          <w:rFonts w:ascii="Times New Roman" w:hAnsi="Times New Roman"/>
          <w:sz w:val="28"/>
          <w:szCs w:val="28"/>
        </w:rPr>
        <w:t>– М.: Просвещение</w:t>
      </w:r>
      <w:r w:rsidRPr="001E4BE8">
        <w:rPr>
          <w:rFonts w:ascii="Times New Roman" w:hAnsi="Times New Roman"/>
          <w:sz w:val="28"/>
          <w:szCs w:val="28"/>
          <w:lang w:val="ky-KG"/>
        </w:rPr>
        <w:t xml:space="preserve">, </w:t>
      </w:r>
      <w:r w:rsidRPr="001E4BE8">
        <w:rPr>
          <w:rFonts w:ascii="Times New Roman" w:hAnsi="Times New Roman"/>
          <w:sz w:val="28"/>
          <w:szCs w:val="28"/>
        </w:rPr>
        <w:t xml:space="preserve">1989. </w:t>
      </w:r>
      <w:r w:rsidRPr="001E4BE8">
        <w:rPr>
          <w:rFonts w:ascii="Times New Roman" w:hAnsi="Times New Roman"/>
          <w:sz w:val="28"/>
          <w:szCs w:val="28"/>
          <w:lang w:val="ky-KG"/>
        </w:rPr>
        <w:t xml:space="preserve">– </w:t>
      </w:r>
      <w:r w:rsidRPr="001E4BE8">
        <w:rPr>
          <w:rFonts w:ascii="Times New Roman" w:hAnsi="Times New Roman"/>
          <w:sz w:val="28"/>
          <w:szCs w:val="28"/>
        </w:rPr>
        <w:t>239 с.</w:t>
      </w:r>
    </w:p>
    <w:p w:rsidR="00BE1367" w:rsidRPr="00FA0F8E" w:rsidRDefault="00BE1367" w:rsidP="00FA0F8E">
      <w:pPr>
        <w:spacing w:line="360" w:lineRule="auto"/>
        <w:rPr>
          <w:rFonts w:ascii="Times New Roman" w:eastAsia="Times New Roman" w:hAnsi="Times New Roman"/>
          <w:sz w:val="28"/>
          <w:szCs w:val="28"/>
          <w:lang w:val="ky-KG" w:eastAsia="ru-RU"/>
        </w:rPr>
      </w:pPr>
      <w:r w:rsidRPr="001E4BE8">
        <w:rPr>
          <w:rFonts w:ascii="Times New Roman" w:hAnsi="Times New Roman"/>
          <w:sz w:val="28"/>
          <w:szCs w:val="28"/>
        </w:rPr>
        <w:tab/>
      </w:r>
      <w:r w:rsidR="00FA0F8E">
        <w:rPr>
          <w:rFonts w:ascii="Times New Roman" w:hAnsi="Times New Roman"/>
          <w:sz w:val="28"/>
          <w:szCs w:val="28"/>
          <w:lang w:val="ky-KG"/>
        </w:rPr>
        <w:t>171</w:t>
      </w:r>
      <w:r w:rsidRPr="001E4BE8">
        <w:rPr>
          <w:rFonts w:ascii="Times New Roman" w:hAnsi="Times New Roman"/>
          <w:sz w:val="28"/>
          <w:szCs w:val="28"/>
          <w:lang w:val="ky-KG"/>
        </w:rPr>
        <w:t>.</w:t>
      </w:r>
      <w:r w:rsidR="00FA0F8E">
        <w:rPr>
          <w:rFonts w:ascii="Times New Roman" w:hAnsi="Times New Roman"/>
          <w:sz w:val="28"/>
          <w:szCs w:val="28"/>
        </w:rPr>
        <w:t xml:space="preserve">  Хватцев,</w:t>
      </w:r>
      <w:r w:rsidR="00FA0F8E">
        <w:rPr>
          <w:rFonts w:ascii="Times New Roman" w:hAnsi="Times New Roman"/>
          <w:sz w:val="28"/>
          <w:szCs w:val="28"/>
          <w:lang w:val="ky-KG"/>
        </w:rPr>
        <w:t xml:space="preserve"> М.Е.</w:t>
      </w:r>
      <w:r w:rsidRPr="001E4BE8">
        <w:rPr>
          <w:rFonts w:ascii="Times New Roman" w:hAnsi="Times New Roman"/>
          <w:sz w:val="28"/>
          <w:szCs w:val="28"/>
        </w:rPr>
        <w:t xml:space="preserve"> </w:t>
      </w:r>
      <w:hyperlink r:id="rId16" w:history="1">
        <w:r w:rsidRPr="001E4BE8">
          <w:rPr>
            <w:rStyle w:val="af0"/>
            <w:rFonts w:ascii="Times New Roman" w:hAnsi="Times New Roman"/>
            <w:color w:val="auto"/>
            <w:sz w:val="28"/>
            <w:szCs w:val="28"/>
            <w:u w:val="none"/>
          </w:rPr>
          <w:t>"Логопедическая работа с детьми дошкольного возраста"</w:t>
        </w:r>
      </w:hyperlink>
      <w:r w:rsidRPr="001E4BE8">
        <w:rPr>
          <w:rFonts w:ascii="Times New Roman" w:hAnsi="Times New Roman"/>
          <w:sz w:val="28"/>
          <w:szCs w:val="28"/>
        </w:rPr>
        <w:t xml:space="preserve"> </w:t>
      </w:r>
      <w:r w:rsidR="00FA0F8E">
        <w:rPr>
          <w:rFonts w:ascii="Times New Roman" w:hAnsi="Times New Roman"/>
          <w:sz w:val="28"/>
          <w:szCs w:val="28"/>
          <w:lang w:val="ky-KG"/>
        </w:rPr>
        <w:t xml:space="preserve"> </w:t>
      </w:r>
      <w:r w:rsidR="00FA0F8E">
        <w:rPr>
          <w:rFonts w:ascii="Times New Roman" w:hAnsi="Times New Roman"/>
          <w:sz w:val="28"/>
          <w:szCs w:val="28"/>
        </w:rPr>
        <w:t xml:space="preserve"> М.:</w:t>
      </w:r>
      <w:r w:rsidR="00FA0F8E">
        <w:rPr>
          <w:rFonts w:ascii="Times New Roman" w:hAnsi="Times New Roman"/>
          <w:sz w:val="28"/>
          <w:szCs w:val="28"/>
          <w:lang w:val="ky-KG"/>
        </w:rPr>
        <w:t xml:space="preserve"> </w:t>
      </w:r>
      <w:r w:rsidR="00FA0F8E" w:rsidRPr="001E4BE8">
        <w:rPr>
          <w:rFonts w:ascii="Times New Roman" w:hAnsi="Times New Roman"/>
          <w:sz w:val="28"/>
          <w:szCs w:val="28"/>
        </w:rPr>
        <w:t xml:space="preserve">Изд-во "Учпедгиз", </w:t>
      </w:r>
      <w:r w:rsidR="00FA0F8E">
        <w:rPr>
          <w:rFonts w:ascii="Times New Roman" w:hAnsi="Times New Roman"/>
          <w:sz w:val="28"/>
          <w:szCs w:val="28"/>
        </w:rPr>
        <w:t>1961.-</w:t>
      </w:r>
      <w:r w:rsidR="00FA0F8E">
        <w:rPr>
          <w:rFonts w:ascii="Times New Roman" w:hAnsi="Times New Roman"/>
          <w:sz w:val="28"/>
          <w:szCs w:val="28"/>
          <w:lang w:val="ky-KG"/>
        </w:rPr>
        <w:t>С.163.</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lastRenderedPageBreak/>
        <w:tab/>
      </w:r>
      <w:r w:rsidR="00FA0F8E">
        <w:rPr>
          <w:rFonts w:ascii="Times New Roman" w:hAnsi="Times New Roman"/>
          <w:sz w:val="28"/>
          <w:szCs w:val="28"/>
          <w:lang w:val="ky-KG"/>
        </w:rPr>
        <w:t>17</w:t>
      </w:r>
      <w:r w:rsidRPr="001E4BE8">
        <w:rPr>
          <w:rFonts w:ascii="Times New Roman" w:hAnsi="Times New Roman"/>
          <w:sz w:val="28"/>
          <w:szCs w:val="28"/>
          <w:lang w:val="ky-KG"/>
        </w:rPr>
        <w:t>2.</w:t>
      </w:r>
      <w:r w:rsidR="00FA0F8E">
        <w:rPr>
          <w:rFonts w:ascii="Times New Roman" w:hAnsi="Times New Roman"/>
          <w:sz w:val="28"/>
          <w:szCs w:val="28"/>
          <w:lang w:val="ky-KG"/>
        </w:rPr>
        <w:t xml:space="preserve"> </w:t>
      </w:r>
      <w:r w:rsidRPr="001E4BE8">
        <w:rPr>
          <w:rFonts w:ascii="Times New Roman" w:hAnsi="Times New Roman"/>
          <w:sz w:val="28"/>
          <w:szCs w:val="28"/>
        </w:rPr>
        <w:t>Хризман, Т.П</w:t>
      </w:r>
      <w:r w:rsidRPr="001E4BE8">
        <w:rPr>
          <w:rFonts w:ascii="Times New Roman" w:hAnsi="Times New Roman"/>
          <w:sz w:val="28"/>
          <w:szCs w:val="28"/>
          <w:lang w:val="ky-KG"/>
        </w:rPr>
        <w:t xml:space="preserve">. </w:t>
      </w:r>
      <w:r w:rsidRPr="001E4BE8">
        <w:rPr>
          <w:rFonts w:ascii="Times New Roman" w:hAnsi="Times New Roman"/>
          <w:sz w:val="28"/>
          <w:szCs w:val="28"/>
        </w:rPr>
        <w:t>Эмоции, речь</w:t>
      </w:r>
      <w:r w:rsidRPr="001E4BE8">
        <w:rPr>
          <w:rFonts w:ascii="Times New Roman" w:hAnsi="Times New Roman"/>
          <w:sz w:val="28"/>
          <w:szCs w:val="28"/>
          <w:lang w:val="ky-KG"/>
        </w:rPr>
        <w:t xml:space="preserve"> </w:t>
      </w:r>
      <w:r w:rsidRPr="001E4BE8">
        <w:rPr>
          <w:rFonts w:ascii="Times New Roman" w:hAnsi="Times New Roman"/>
          <w:sz w:val="28"/>
          <w:szCs w:val="28"/>
        </w:rPr>
        <w:t>и а</w:t>
      </w:r>
      <w:r w:rsidR="00FA0F8E">
        <w:rPr>
          <w:rFonts w:ascii="Times New Roman" w:hAnsi="Times New Roman"/>
          <w:sz w:val="28"/>
          <w:szCs w:val="28"/>
        </w:rPr>
        <w:t xml:space="preserve">ктивность мозга ребенка </w:t>
      </w:r>
      <w:r w:rsidRPr="001E4BE8">
        <w:rPr>
          <w:rFonts w:ascii="Times New Roman" w:hAnsi="Times New Roman"/>
          <w:sz w:val="28"/>
          <w:szCs w:val="28"/>
          <w:lang w:val="ky-KG"/>
        </w:rPr>
        <w:t xml:space="preserve">/ </w:t>
      </w:r>
      <w:r w:rsidRPr="001E4BE8">
        <w:rPr>
          <w:rFonts w:ascii="Times New Roman" w:hAnsi="Times New Roman"/>
          <w:sz w:val="28"/>
          <w:szCs w:val="28"/>
        </w:rPr>
        <w:t>Т.П. Хризман</w:t>
      </w:r>
      <w:r w:rsidRPr="001E4BE8">
        <w:rPr>
          <w:rFonts w:ascii="Times New Roman" w:hAnsi="Times New Roman"/>
          <w:sz w:val="28"/>
          <w:szCs w:val="28"/>
          <w:lang w:val="ky-KG"/>
        </w:rPr>
        <w:t xml:space="preserve">, </w:t>
      </w:r>
      <w:r w:rsidRPr="001E4BE8">
        <w:rPr>
          <w:rFonts w:ascii="Times New Roman" w:hAnsi="Times New Roman"/>
          <w:sz w:val="28"/>
          <w:szCs w:val="28"/>
        </w:rPr>
        <w:t>В.Д</w:t>
      </w:r>
      <w:r w:rsidRPr="001E4BE8">
        <w:rPr>
          <w:rFonts w:ascii="Times New Roman" w:hAnsi="Times New Roman"/>
          <w:sz w:val="28"/>
          <w:szCs w:val="28"/>
          <w:lang w:val="ky-KG"/>
        </w:rPr>
        <w:t xml:space="preserve">. </w:t>
      </w:r>
      <w:r w:rsidRPr="001E4BE8">
        <w:rPr>
          <w:rFonts w:ascii="Times New Roman" w:hAnsi="Times New Roman"/>
          <w:sz w:val="28"/>
          <w:szCs w:val="28"/>
        </w:rPr>
        <w:t>Еремеева, Т.Д. Лоскутова</w:t>
      </w:r>
      <w:r w:rsidRPr="001E4BE8">
        <w:rPr>
          <w:rFonts w:ascii="Times New Roman" w:hAnsi="Times New Roman"/>
          <w:sz w:val="28"/>
          <w:szCs w:val="28"/>
          <w:lang w:val="ky-KG"/>
        </w:rPr>
        <w:t xml:space="preserve">. </w:t>
      </w:r>
      <w:r w:rsidRPr="001E4BE8">
        <w:rPr>
          <w:rFonts w:ascii="Times New Roman" w:hAnsi="Times New Roman"/>
          <w:sz w:val="28"/>
          <w:szCs w:val="28"/>
        </w:rPr>
        <w:t>– М.: Педагогика</w:t>
      </w:r>
      <w:r w:rsidRPr="001E4BE8">
        <w:rPr>
          <w:rFonts w:ascii="Times New Roman" w:hAnsi="Times New Roman"/>
          <w:sz w:val="28"/>
          <w:szCs w:val="28"/>
          <w:lang w:val="ky-KG"/>
        </w:rPr>
        <w:t xml:space="preserve">, </w:t>
      </w:r>
      <w:r w:rsidR="00FA0F8E">
        <w:rPr>
          <w:rFonts w:ascii="Times New Roman" w:hAnsi="Times New Roman"/>
          <w:sz w:val="28"/>
          <w:szCs w:val="28"/>
        </w:rPr>
        <w:t>1991. – С.90-93.</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FA0F8E">
        <w:rPr>
          <w:rFonts w:ascii="Times New Roman" w:hAnsi="Times New Roman"/>
          <w:sz w:val="28"/>
          <w:szCs w:val="28"/>
          <w:lang w:val="ky-KG"/>
        </w:rPr>
        <w:t>17</w:t>
      </w:r>
      <w:r w:rsidRPr="001E4BE8">
        <w:rPr>
          <w:rFonts w:ascii="Times New Roman" w:hAnsi="Times New Roman"/>
          <w:sz w:val="28"/>
          <w:szCs w:val="28"/>
          <w:lang w:val="ky-KG"/>
        </w:rPr>
        <w:t xml:space="preserve">3. </w:t>
      </w:r>
      <w:r w:rsidRPr="001E4BE8">
        <w:rPr>
          <w:rFonts w:ascii="Times New Roman" w:hAnsi="Times New Roman"/>
          <w:sz w:val="28"/>
          <w:szCs w:val="28"/>
        </w:rPr>
        <w:t>Хухлаева, Д.В. Методика физического воспитания</w:t>
      </w:r>
      <w:r w:rsidRPr="001E4BE8">
        <w:rPr>
          <w:rFonts w:ascii="Times New Roman" w:hAnsi="Times New Roman"/>
          <w:sz w:val="28"/>
          <w:szCs w:val="28"/>
          <w:lang w:val="ky-KG"/>
        </w:rPr>
        <w:t xml:space="preserve"> в </w:t>
      </w:r>
      <w:r w:rsidRPr="001E4BE8">
        <w:rPr>
          <w:rFonts w:ascii="Times New Roman" w:hAnsi="Times New Roman"/>
          <w:sz w:val="28"/>
          <w:szCs w:val="28"/>
        </w:rPr>
        <w:t xml:space="preserve">дошкольных учреждениях: </w:t>
      </w:r>
      <w:r w:rsidRPr="001E4BE8">
        <w:rPr>
          <w:rFonts w:ascii="Times New Roman" w:hAnsi="Times New Roman"/>
          <w:sz w:val="28"/>
          <w:szCs w:val="28"/>
          <w:lang w:val="ky-KG"/>
        </w:rPr>
        <w:t>у</w:t>
      </w:r>
      <w:r w:rsidRPr="001E4BE8">
        <w:rPr>
          <w:rFonts w:ascii="Times New Roman" w:hAnsi="Times New Roman"/>
          <w:sz w:val="28"/>
          <w:szCs w:val="28"/>
        </w:rPr>
        <w:t>чебное пособие для учащихся педагогических училищ /</w:t>
      </w:r>
      <w:r w:rsidRPr="001E4BE8">
        <w:rPr>
          <w:rFonts w:ascii="Times New Roman" w:hAnsi="Times New Roman"/>
          <w:sz w:val="28"/>
          <w:szCs w:val="28"/>
          <w:lang w:val="ky-KG"/>
        </w:rPr>
        <w:t xml:space="preserve"> </w:t>
      </w:r>
      <w:r w:rsidRPr="001E4BE8">
        <w:rPr>
          <w:rFonts w:ascii="Times New Roman" w:hAnsi="Times New Roman"/>
          <w:sz w:val="28"/>
          <w:szCs w:val="28"/>
        </w:rPr>
        <w:t>Д.В. Хухлаева</w:t>
      </w:r>
      <w:r w:rsidRPr="001E4BE8">
        <w:rPr>
          <w:rFonts w:ascii="Times New Roman" w:hAnsi="Times New Roman"/>
          <w:sz w:val="28"/>
          <w:szCs w:val="28"/>
          <w:lang w:val="ky-KG"/>
        </w:rPr>
        <w:t xml:space="preserve">. </w:t>
      </w:r>
      <w:r w:rsidRPr="001E4BE8">
        <w:rPr>
          <w:rFonts w:ascii="Times New Roman" w:hAnsi="Times New Roman"/>
          <w:sz w:val="28"/>
          <w:szCs w:val="28"/>
        </w:rPr>
        <w:t>– М.: Просвещение</w:t>
      </w:r>
      <w:r w:rsidRPr="001E4BE8">
        <w:rPr>
          <w:rFonts w:ascii="Times New Roman" w:hAnsi="Times New Roman"/>
          <w:sz w:val="28"/>
          <w:szCs w:val="28"/>
          <w:lang w:val="ky-KG"/>
        </w:rPr>
        <w:t xml:space="preserve">, </w:t>
      </w:r>
      <w:r w:rsidR="00FA0F8E">
        <w:rPr>
          <w:rFonts w:ascii="Times New Roman" w:hAnsi="Times New Roman"/>
          <w:sz w:val="28"/>
          <w:szCs w:val="28"/>
        </w:rPr>
        <w:t>1994. – 208 с.</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FA0F8E">
        <w:rPr>
          <w:rFonts w:ascii="Times New Roman" w:hAnsi="Times New Roman"/>
          <w:sz w:val="28"/>
          <w:szCs w:val="28"/>
          <w:lang w:val="ky-KG"/>
        </w:rPr>
        <w:t>174</w:t>
      </w:r>
      <w:r w:rsidRPr="001E4BE8">
        <w:rPr>
          <w:rFonts w:ascii="Times New Roman" w:hAnsi="Times New Roman"/>
          <w:sz w:val="28"/>
          <w:szCs w:val="28"/>
          <w:lang w:val="ky-KG"/>
        </w:rPr>
        <w:t>.</w:t>
      </w:r>
      <w:r w:rsidR="00FA0F8E">
        <w:rPr>
          <w:rFonts w:ascii="Times New Roman" w:hAnsi="Times New Roman"/>
          <w:sz w:val="28"/>
          <w:szCs w:val="28"/>
          <w:lang w:val="ky-KG"/>
        </w:rPr>
        <w:t xml:space="preserve"> </w:t>
      </w:r>
      <w:r w:rsidRPr="001E4BE8">
        <w:rPr>
          <w:rFonts w:ascii="Times New Roman" w:hAnsi="Times New Roman"/>
          <w:sz w:val="28"/>
          <w:szCs w:val="28"/>
        </w:rPr>
        <w:t>Цехмистренко, Т.А. Структурные перестройки коры лобной области головного мозга у детей от рождения до 7 лет</w:t>
      </w:r>
      <w:r w:rsidR="00FA0F8E">
        <w:rPr>
          <w:rFonts w:ascii="Times New Roman" w:hAnsi="Times New Roman"/>
          <w:sz w:val="28"/>
          <w:szCs w:val="28"/>
          <w:lang w:val="ky-KG"/>
        </w:rPr>
        <w:t xml:space="preserve"> </w:t>
      </w:r>
      <w:r w:rsidRPr="001E4BE8">
        <w:rPr>
          <w:rFonts w:ascii="Times New Roman" w:hAnsi="Times New Roman"/>
          <w:sz w:val="28"/>
          <w:szCs w:val="28"/>
          <w:lang w:val="ky-KG"/>
        </w:rPr>
        <w:t xml:space="preserve"> </w:t>
      </w:r>
      <w:r w:rsidRPr="001E4BE8">
        <w:rPr>
          <w:rFonts w:ascii="Times New Roman" w:hAnsi="Times New Roman"/>
          <w:sz w:val="28"/>
          <w:szCs w:val="28"/>
        </w:rPr>
        <w:t>/ Т.А. Цехмистренко</w:t>
      </w:r>
      <w:r w:rsidRPr="001E4BE8">
        <w:rPr>
          <w:rFonts w:ascii="Times New Roman" w:hAnsi="Times New Roman"/>
          <w:sz w:val="28"/>
          <w:szCs w:val="28"/>
          <w:lang w:val="ky-KG"/>
        </w:rPr>
        <w:t xml:space="preserve"> //</w:t>
      </w:r>
      <w:r w:rsidRPr="001E4BE8">
        <w:rPr>
          <w:rFonts w:ascii="Times New Roman" w:hAnsi="Times New Roman"/>
          <w:sz w:val="28"/>
          <w:szCs w:val="28"/>
        </w:rPr>
        <w:t xml:space="preserve"> Новые исследования по возрастной физиологии</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М.</w:t>
      </w:r>
      <w:r w:rsidRPr="001E4BE8">
        <w:rPr>
          <w:rFonts w:ascii="Times New Roman" w:hAnsi="Times New Roman"/>
          <w:sz w:val="28"/>
          <w:szCs w:val="28"/>
          <w:lang w:val="ky-KG"/>
        </w:rPr>
        <w:t xml:space="preserve">, </w:t>
      </w:r>
      <w:r w:rsidR="00FA0F8E">
        <w:rPr>
          <w:rFonts w:ascii="Times New Roman" w:hAnsi="Times New Roman"/>
          <w:sz w:val="28"/>
          <w:szCs w:val="28"/>
        </w:rPr>
        <w:t>199</w:t>
      </w:r>
      <w:r w:rsidRPr="001E4BE8">
        <w:rPr>
          <w:rFonts w:ascii="Times New Roman" w:hAnsi="Times New Roman"/>
          <w:sz w:val="28"/>
          <w:szCs w:val="28"/>
        </w:rPr>
        <w:t xml:space="preserve">6. </w:t>
      </w:r>
      <w:r w:rsidRPr="001E4BE8">
        <w:rPr>
          <w:rFonts w:ascii="Times New Roman" w:hAnsi="Times New Roman"/>
          <w:sz w:val="28"/>
          <w:szCs w:val="28"/>
          <w:lang w:val="ky-KG"/>
        </w:rPr>
        <w:t>–</w:t>
      </w:r>
      <w:r w:rsidRPr="001E4BE8">
        <w:rPr>
          <w:rFonts w:ascii="Times New Roman" w:hAnsi="Times New Roman"/>
          <w:sz w:val="28"/>
          <w:szCs w:val="28"/>
        </w:rPr>
        <w:t xml:space="preserve"> №2. –</w:t>
      </w:r>
      <w:r w:rsidRPr="001E4BE8">
        <w:rPr>
          <w:rFonts w:ascii="Times New Roman" w:hAnsi="Times New Roman"/>
          <w:sz w:val="28"/>
          <w:szCs w:val="28"/>
          <w:lang w:val="ky-KG"/>
        </w:rPr>
        <w:t xml:space="preserve"> </w:t>
      </w:r>
      <w:r w:rsidRPr="001E4BE8">
        <w:rPr>
          <w:rFonts w:ascii="Times New Roman" w:hAnsi="Times New Roman"/>
          <w:sz w:val="28"/>
          <w:szCs w:val="28"/>
        </w:rPr>
        <w:t>С. 40</w:t>
      </w:r>
      <w:r w:rsidRPr="001E4BE8">
        <w:rPr>
          <w:rFonts w:ascii="Times New Roman" w:hAnsi="Times New Roman"/>
          <w:sz w:val="28"/>
          <w:szCs w:val="28"/>
          <w:lang w:val="ky-KG"/>
        </w:rPr>
        <w:t>-</w:t>
      </w:r>
      <w:r w:rsidRPr="001E4BE8">
        <w:rPr>
          <w:rFonts w:ascii="Times New Roman" w:hAnsi="Times New Roman"/>
          <w:sz w:val="28"/>
          <w:szCs w:val="28"/>
        </w:rPr>
        <w:t>43.</w:t>
      </w:r>
    </w:p>
    <w:p w:rsidR="004C05AE" w:rsidRPr="0046394F" w:rsidRDefault="00BE1367" w:rsidP="00CD2575">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FA0F8E">
        <w:rPr>
          <w:rFonts w:ascii="Times New Roman" w:hAnsi="Times New Roman"/>
          <w:sz w:val="28"/>
          <w:szCs w:val="28"/>
          <w:lang w:val="ky-KG"/>
        </w:rPr>
        <w:t>175</w:t>
      </w:r>
      <w:r w:rsidRPr="001E4BE8">
        <w:rPr>
          <w:rFonts w:ascii="Times New Roman" w:hAnsi="Times New Roman"/>
          <w:sz w:val="28"/>
          <w:szCs w:val="28"/>
          <w:lang w:val="ky-KG"/>
        </w:rPr>
        <w:t>.</w:t>
      </w:r>
      <w:r w:rsidR="00FA0F8E">
        <w:rPr>
          <w:rFonts w:ascii="Times New Roman" w:hAnsi="Times New Roman"/>
          <w:sz w:val="28"/>
          <w:szCs w:val="28"/>
          <w:lang w:val="ky-KG"/>
        </w:rPr>
        <w:t xml:space="preserve"> </w:t>
      </w:r>
      <w:r w:rsidRPr="001E4BE8">
        <w:rPr>
          <w:rFonts w:ascii="Times New Roman" w:hAnsi="Times New Roman"/>
          <w:sz w:val="28"/>
          <w:szCs w:val="28"/>
        </w:rPr>
        <w:t>Чернышенко, Ю.К. Научно</w:t>
      </w:r>
      <w:r w:rsidRPr="001E4BE8">
        <w:rPr>
          <w:rFonts w:ascii="Times New Roman" w:hAnsi="Times New Roman"/>
          <w:sz w:val="28"/>
          <w:szCs w:val="28"/>
          <w:lang w:val="ky-KG"/>
        </w:rPr>
        <w:t>-</w:t>
      </w:r>
      <w:r w:rsidRPr="001E4BE8">
        <w:rPr>
          <w:rFonts w:ascii="Times New Roman" w:hAnsi="Times New Roman"/>
          <w:sz w:val="28"/>
          <w:szCs w:val="28"/>
        </w:rPr>
        <w:t>педагогические основы инновационных направлений в системе физического воспитания детей дошкольного возраста: автореф.</w:t>
      </w:r>
      <w:r w:rsidRPr="001E4BE8">
        <w:rPr>
          <w:rFonts w:ascii="Times New Roman" w:hAnsi="Times New Roman"/>
          <w:sz w:val="28"/>
          <w:szCs w:val="28"/>
          <w:lang w:val="ky-KG"/>
        </w:rPr>
        <w:t xml:space="preserve"> </w:t>
      </w:r>
      <w:r w:rsidRPr="001E4BE8">
        <w:rPr>
          <w:rFonts w:ascii="Times New Roman" w:hAnsi="Times New Roman"/>
          <w:sz w:val="28"/>
          <w:szCs w:val="28"/>
        </w:rPr>
        <w:t>дис.</w:t>
      </w:r>
      <w:r w:rsidRPr="001E4BE8">
        <w:rPr>
          <w:rFonts w:ascii="Times New Roman" w:hAnsi="Times New Roman"/>
          <w:sz w:val="28"/>
          <w:szCs w:val="28"/>
          <w:lang w:val="ky-KG"/>
        </w:rPr>
        <w:t xml:space="preserve"> </w:t>
      </w:r>
      <w:r w:rsidRPr="001E4BE8">
        <w:rPr>
          <w:rFonts w:ascii="Times New Roman" w:hAnsi="Times New Roman"/>
          <w:sz w:val="28"/>
          <w:szCs w:val="28"/>
        </w:rPr>
        <w:t>…</w:t>
      </w:r>
      <w:r w:rsidRPr="001E4BE8">
        <w:rPr>
          <w:rFonts w:ascii="Times New Roman" w:hAnsi="Times New Roman"/>
          <w:sz w:val="28"/>
          <w:szCs w:val="28"/>
          <w:lang w:val="ky-KG"/>
        </w:rPr>
        <w:t xml:space="preserve"> </w:t>
      </w:r>
      <w:r w:rsidRPr="001E4BE8">
        <w:rPr>
          <w:rFonts w:ascii="Times New Roman" w:hAnsi="Times New Roman"/>
          <w:sz w:val="28"/>
          <w:szCs w:val="28"/>
        </w:rPr>
        <w:t>д-ра</w:t>
      </w:r>
      <w:r w:rsidRPr="001E4BE8">
        <w:rPr>
          <w:rFonts w:ascii="Times New Roman" w:hAnsi="Times New Roman"/>
          <w:sz w:val="28"/>
          <w:szCs w:val="28"/>
          <w:lang w:val="ky-KG"/>
        </w:rPr>
        <w:t xml:space="preserve"> </w:t>
      </w:r>
      <w:r w:rsidRPr="001E4BE8">
        <w:rPr>
          <w:rFonts w:ascii="Times New Roman" w:hAnsi="Times New Roman"/>
          <w:sz w:val="28"/>
          <w:szCs w:val="28"/>
        </w:rPr>
        <w:t>пед.</w:t>
      </w:r>
      <w:r w:rsidRPr="001E4BE8">
        <w:rPr>
          <w:rFonts w:ascii="Times New Roman" w:hAnsi="Times New Roman"/>
          <w:sz w:val="28"/>
          <w:szCs w:val="28"/>
          <w:lang w:val="ky-KG"/>
        </w:rPr>
        <w:t xml:space="preserve"> </w:t>
      </w:r>
      <w:r w:rsidRPr="001E4BE8">
        <w:rPr>
          <w:rFonts w:ascii="Times New Roman" w:hAnsi="Times New Roman"/>
          <w:sz w:val="28"/>
          <w:szCs w:val="28"/>
        </w:rPr>
        <w:t>наук: 13.00.04 /</w:t>
      </w:r>
      <w:r w:rsidRPr="001E4BE8">
        <w:rPr>
          <w:rFonts w:ascii="Times New Roman" w:hAnsi="Times New Roman"/>
          <w:sz w:val="28"/>
          <w:szCs w:val="28"/>
          <w:lang w:val="ky-KG"/>
        </w:rPr>
        <w:t xml:space="preserve"> </w:t>
      </w:r>
      <w:r w:rsidRPr="001E4BE8">
        <w:rPr>
          <w:rFonts w:ascii="Times New Roman" w:hAnsi="Times New Roman"/>
          <w:sz w:val="28"/>
          <w:szCs w:val="28"/>
        </w:rPr>
        <w:t>Ю.К. Чернышенко</w:t>
      </w:r>
      <w:r w:rsidRPr="001E4BE8">
        <w:rPr>
          <w:rFonts w:ascii="Times New Roman" w:hAnsi="Times New Roman"/>
          <w:sz w:val="28"/>
          <w:szCs w:val="28"/>
          <w:lang w:val="ky-KG"/>
        </w:rPr>
        <w:t xml:space="preserve">. </w:t>
      </w:r>
      <w:r w:rsidRPr="001E4BE8">
        <w:rPr>
          <w:rFonts w:ascii="Times New Roman" w:hAnsi="Times New Roman"/>
          <w:sz w:val="28"/>
          <w:szCs w:val="28"/>
        </w:rPr>
        <w:t>– Краснодар</w:t>
      </w:r>
      <w:r w:rsidRPr="001E4BE8">
        <w:rPr>
          <w:rFonts w:ascii="Times New Roman" w:hAnsi="Times New Roman"/>
          <w:sz w:val="28"/>
          <w:szCs w:val="28"/>
          <w:lang w:val="ky-KG"/>
        </w:rPr>
        <w:t xml:space="preserve">, </w:t>
      </w:r>
      <w:r w:rsidR="0046394F">
        <w:rPr>
          <w:rFonts w:ascii="Times New Roman" w:hAnsi="Times New Roman"/>
          <w:sz w:val="28"/>
          <w:szCs w:val="28"/>
        </w:rPr>
        <w:t>1998. – 40 с.</w:t>
      </w:r>
    </w:p>
    <w:p w:rsidR="00C737D2" w:rsidRDefault="00C737D2" w:rsidP="00CD2575">
      <w:pPr>
        <w:spacing w:line="360" w:lineRule="auto"/>
        <w:ind w:firstLine="708"/>
        <w:rPr>
          <w:rFonts w:ascii="Times New Roman" w:hAnsi="Times New Roman"/>
          <w:bCs/>
          <w:sz w:val="28"/>
          <w:szCs w:val="28"/>
        </w:rPr>
      </w:pPr>
      <w:r>
        <w:rPr>
          <w:rFonts w:ascii="Times New Roman" w:hAnsi="Times New Roman"/>
          <w:bCs/>
          <w:sz w:val="28"/>
          <w:szCs w:val="28"/>
          <w:lang w:val="ky-KG"/>
        </w:rPr>
        <w:t xml:space="preserve">177. </w:t>
      </w:r>
      <w:r w:rsidR="004C05AE" w:rsidRPr="00BB63EE">
        <w:rPr>
          <w:rFonts w:ascii="Times New Roman" w:hAnsi="Times New Roman"/>
          <w:bCs/>
          <w:sz w:val="28"/>
          <w:szCs w:val="28"/>
          <w:lang w:val="ky-KG"/>
        </w:rPr>
        <w:t xml:space="preserve">Шамканова, Г.Д.  </w:t>
      </w:r>
      <w:r w:rsidR="004C05AE" w:rsidRPr="00BB63EE">
        <w:rPr>
          <w:rFonts w:ascii="Times New Roman" w:hAnsi="Times New Roman"/>
          <w:bCs/>
          <w:sz w:val="28"/>
          <w:szCs w:val="28"/>
        </w:rPr>
        <w:t>Взаимосвязи моторного и психического развития на ранних этапах формирования речи</w:t>
      </w:r>
      <w:r w:rsidR="004C05AE" w:rsidRPr="00BB63EE">
        <w:rPr>
          <w:rFonts w:ascii="Times New Roman" w:hAnsi="Times New Roman"/>
          <w:bCs/>
          <w:sz w:val="28"/>
          <w:szCs w:val="28"/>
          <w:lang w:val="ky-KG"/>
        </w:rPr>
        <w:t xml:space="preserve"> / Г.Д. Шамканова //  И. Арабаев атындагы КМУнун Жарчысы, Бишкек </w:t>
      </w:r>
      <w:r w:rsidR="004C05AE" w:rsidRPr="00BB63EE">
        <w:rPr>
          <w:rFonts w:ascii="Times New Roman" w:hAnsi="Times New Roman"/>
          <w:bCs/>
          <w:sz w:val="28"/>
          <w:szCs w:val="28"/>
        </w:rPr>
        <w:t xml:space="preserve">2011. - № 3-2. – 159-161 бб. </w:t>
      </w:r>
    </w:p>
    <w:p w:rsidR="004C05AE" w:rsidRPr="00BB63EE" w:rsidRDefault="00C737D2" w:rsidP="00CD2575">
      <w:pPr>
        <w:spacing w:line="360" w:lineRule="auto"/>
        <w:ind w:firstLine="708"/>
        <w:rPr>
          <w:rFonts w:ascii="Times New Roman" w:hAnsi="Times New Roman"/>
          <w:bCs/>
          <w:sz w:val="28"/>
          <w:szCs w:val="28"/>
        </w:rPr>
      </w:pPr>
      <w:r>
        <w:rPr>
          <w:rFonts w:ascii="Times New Roman" w:hAnsi="Times New Roman"/>
          <w:bCs/>
          <w:sz w:val="28"/>
          <w:szCs w:val="28"/>
          <w:lang w:val="ky-KG"/>
        </w:rPr>
        <w:t xml:space="preserve">178. </w:t>
      </w:r>
      <w:r w:rsidR="004C05AE" w:rsidRPr="00BB63EE">
        <w:rPr>
          <w:rFonts w:ascii="Times New Roman" w:hAnsi="Times New Roman"/>
          <w:bCs/>
          <w:sz w:val="28"/>
          <w:szCs w:val="28"/>
          <w:lang w:val="ky-KG"/>
        </w:rPr>
        <w:t>Шамканова, Г.Д .</w:t>
      </w:r>
      <w:r w:rsidR="004C05AE" w:rsidRPr="00BB63EE">
        <w:rPr>
          <w:rFonts w:ascii="Times New Roman" w:hAnsi="Times New Roman"/>
          <w:bCs/>
          <w:sz w:val="28"/>
          <w:szCs w:val="28"/>
        </w:rPr>
        <w:t xml:space="preserve"> Развитие мелкой моторики рук у дошкольников.  </w:t>
      </w:r>
      <w:r w:rsidR="004C05AE" w:rsidRPr="00BB63EE">
        <w:rPr>
          <w:rFonts w:ascii="Times New Roman" w:hAnsi="Times New Roman"/>
          <w:bCs/>
          <w:sz w:val="28"/>
          <w:szCs w:val="28"/>
          <w:lang w:val="ky-KG"/>
        </w:rPr>
        <w:t xml:space="preserve">    / Г.Д.Шамканова//  </w:t>
      </w:r>
      <w:r w:rsidR="004C05AE" w:rsidRPr="00BB63EE">
        <w:rPr>
          <w:rFonts w:ascii="Times New Roman" w:hAnsi="Times New Roman"/>
          <w:bCs/>
          <w:sz w:val="28"/>
          <w:szCs w:val="28"/>
        </w:rPr>
        <w:t>Известия ВУЗов Кыргызстана.-Бишкек,- 2016. -№9. – С 167-169.</w:t>
      </w:r>
    </w:p>
    <w:p w:rsidR="004C05AE" w:rsidRPr="00BB63EE" w:rsidRDefault="00C737D2" w:rsidP="00CD2575">
      <w:pPr>
        <w:spacing w:before="60" w:after="60" w:line="360" w:lineRule="auto"/>
        <w:ind w:firstLine="708"/>
        <w:rPr>
          <w:rFonts w:ascii="Times New Roman" w:eastAsia="Times New Roman" w:hAnsi="Times New Roman"/>
          <w:bCs/>
          <w:color w:val="000000" w:themeColor="text1"/>
          <w:sz w:val="28"/>
          <w:szCs w:val="28"/>
          <w:lang w:val="ky-KG"/>
        </w:rPr>
      </w:pPr>
      <w:r>
        <w:rPr>
          <w:rFonts w:ascii="Times New Roman" w:hAnsi="Times New Roman"/>
          <w:bCs/>
          <w:sz w:val="28"/>
          <w:szCs w:val="28"/>
          <w:lang w:val="ky-KG"/>
        </w:rPr>
        <w:t xml:space="preserve">179. </w:t>
      </w:r>
      <w:r w:rsidR="004C05AE" w:rsidRPr="00BB63EE">
        <w:rPr>
          <w:rFonts w:ascii="Times New Roman" w:hAnsi="Times New Roman"/>
          <w:bCs/>
          <w:sz w:val="28"/>
          <w:szCs w:val="28"/>
          <w:lang w:val="ky-KG"/>
        </w:rPr>
        <w:t xml:space="preserve">Шамканова, Г.Д.  </w:t>
      </w:r>
      <w:r w:rsidR="004C05AE" w:rsidRPr="00BB63EE">
        <w:rPr>
          <w:rFonts w:ascii="Times New Roman" w:eastAsia="Times New Roman" w:hAnsi="Times New Roman"/>
          <w:bCs/>
          <w:color w:val="000000" w:themeColor="text1"/>
          <w:sz w:val="28"/>
          <w:szCs w:val="28"/>
          <w:lang w:val="ky-KG"/>
        </w:rPr>
        <w:t>Мектепке чеийнки балдардын кеп маданиятын дене тарбия көнүгүүлөрүнөн  түзүлгөн тутумду колдонуу менен өнүктүрүүнүн методикалык жолдору</w:t>
      </w:r>
      <w:r w:rsidR="004C05AE" w:rsidRPr="00BB63EE">
        <w:rPr>
          <w:rFonts w:ascii="Times New Roman" w:hAnsi="Times New Roman"/>
          <w:bCs/>
          <w:sz w:val="28"/>
          <w:szCs w:val="28"/>
          <w:lang w:val="ky-KG"/>
        </w:rPr>
        <w:t xml:space="preserve"> / Г.Д.Шамканова// </w:t>
      </w:r>
      <w:r w:rsidR="004C05AE" w:rsidRPr="00BB63EE">
        <w:rPr>
          <w:rFonts w:ascii="Times New Roman" w:eastAsia="Times New Roman" w:hAnsi="Times New Roman"/>
          <w:bCs/>
          <w:color w:val="000000" w:themeColor="text1"/>
          <w:sz w:val="28"/>
          <w:szCs w:val="28"/>
          <w:lang w:val="ky-KG"/>
        </w:rPr>
        <w:t xml:space="preserve">Наука, новые технологии и инновации кыргызстана.-Бишкек,-  </w:t>
      </w:r>
      <w:r w:rsidR="004C05AE" w:rsidRPr="00BB63EE">
        <w:rPr>
          <w:rFonts w:ascii="Times New Roman" w:hAnsi="Times New Roman"/>
          <w:bCs/>
          <w:sz w:val="28"/>
          <w:szCs w:val="28"/>
          <w:lang w:val="ky-KG"/>
        </w:rPr>
        <w:t>2016. -№6. – 208-211 бб.</w:t>
      </w:r>
    </w:p>
    <w:p w:rsidR="004C05AE" w:rsidRPr="00BB63EE" w:rsidRDefault="00C737D2" w:rsidP="00CD2575">
      <w:pPr>
        <w:spacing w:before="60" w:after="60" w:line="360" w:lineRule="auto"/>
        <w:ind w:firstLine="708"/>
        <w:rPr>
          <w:rFonts w:ascii="Times New Roman" w:hAnsi="Times New Roman"/>
          <w:bCs/>
          <w:sz w:val="28"/>
          <w:szCs w:val="28"/>
        </w:rPr>
      </w:pPr>
      <w:r>
        <w:rPr>
          <w:rFonts w:ascii="Times New Roman" w:hAnsi="Times New Roman"/>
          <w:bCs/>
          <w:sz w:val="28"/>
          <w:szCs w:val="28"/>
          <w:lang w:val="ky-KG"/>
        </w:rPr>
        <w:t>180</w:t>
      </w:r>
      <w:r w:rsidR="004C05AE" w:rsidRPr="00BB63EE">
        <w:rPr>
          <w:rFonts w:ascii="Times New Roman" w:hAnsi="Times New Roman"/>
          <w:bCs/>
          <w:sz w:val="28"/>
          <w:szCs w:val="28"/>
          <w:lang w:val="ky-KG"/>
        </w:rPr>
        <w:t>.</w:t>
      </w:r>
      <w:r>
        <w:rPr>
          <w:rFonts w:ascii="Times New Roman" w:hAnsi="Times New Roman"/>
          <w:bCs/>
          <w:sz w:val="28"/>
          <w:szCs w:val="28"/>
          <w:lang w:val="ky-KG"/>
        </w:rPr>
        <w:t xml:space="preserve"> </w:t>
      </w:r>
      <w:r w:rsidR="004C05AE" w:rsidRPr="00BB63EE">
        <w:rPr>
          <w:rFonts w:ascii="Times New Roman" w:hAnsi="Times New Roman"/>
          <w:bCs/>
          <w:sz w:val="28"/>
          <w:szCs w:val="28"/>
          <w:lang w:val="ky-KG"/>
        </w:rPr>
        <w:t xml:space="preserve">Шамканова, Г.Д  Использование физических упражнений и народных игр как средство формирование кыргызской речи у дошкольников   / Г.Д.Шамканова// </w:t>
      </w:r>
      <w:r w:rsidR="004C05AE" w:rsidRPr="00BB63EE">
        <w:rPr>
          <w:rFonts w:ascii="Times New Roman" w:hAnsi="Times New Roman"/>
          <w:bCs/>
          <w:sz w:val="28"/>
          <w:szCs w:val="28"/>
        </w:rPr>
        <w:t xml:space="preserve">Интерактив плюс. Центр научного </w:t>
      </w:r>
      <w:r w:rsidR="00CD2575" w:rsidRPr="00BB63EE">
        <w:rPr>
          <w:rFonts w:ascii="Times New Roman" w:hAnsi="Times New Roman"/>
          <w:bCs/>
          <w:sz w:val="28"/>
          <w:szCs w:val="28"/>
        </w:rPr>
        <w:t>сотрудничества. -</w:t>
      </w:r>
      <w:r w:rsidR="004C05AE" w:rsidRPr="00BB63EE">
        <w:rPr>
          <w:rFonts w:ascii="Times New Roman" w:hAnsi="Times New Roman"/>
          <w:bCs/>
          <w:sz w:val="28"/>
          <w:szCs w:val="28"/>
        </w:rPr>
        <w:t xml:space="preserve"> Чебоксары,-  2016г. - №2(9).-С.91-95</w:t>
      </w:r>
    </w:p>
    <w:p w:rsidR="00FA0F8E" w:rsidRPr="00C737D2" w:rsidRDefault="00C737D2" w:rsidP="00CD2575">
      <w:pPr>
        <w:spacing w:before="60" w:after="60" w:line="360" w:lineRule="auto"/>
        <w:ind w:firstLine="708"/>
        <w:rPr>
          <w:rFonts w:ascii="Times New Roman" w:hAnsi="Times New Roman"/>
          <w:bCs/>
          <w:sz w:val="28"/>
          <w:szCs w:val="28"/>
          <w:lang w:val="ky-KG"/>
        </w:rPr>
      </w:pPr>
      <w:r>
        <w:rPr>
          <w:rFonts w:ascii="Times New Roman" w:hAnsi="Times New Roman"/>
          <w:bCs/>
          <w:sz w:val="28"/>
          <w:szCs w:val="28"/>
          <w:lang w:val="ky-KG"/>
        </w:rPr>
        <w:t>181</w:t>
      </w:r>
      <w:r w:rsidR="004C05AE" w:rsidRPr="00BB63EE">
        <w:rPr>
          <w:rFonts w:ascii="Times New Roman" w:hAnsi="Times New Roman"/>
          <w:bCs/>
          <w:sz w:val="28"/>
          <w:szCs w:val="28"/>
          <w:lang w:val="ky-KG"/>
        </w:rPr>
        <w:t>.</w:t>
      </w:r>
      <w:r>
        <w:rPr>
          <w:rFonts w:ascii="Times New Roman" w:hAnsi="Times New Roman"/>
          <w:bCs/>
          <w:sz w:val="28"/>
          <w:szCs w:val="28"/>
          <w:lang w:val="ky-KG"/>
        </w:rPr>
        <w:t xml:space="preserve"> </w:t>
      </w:r>
      <w:r w:rsidR="004C05AE" w:rsidRPr="00BB63EE">
        <w:rPr>
          <w:rFonts w:ascii="Times New Roman" w:hAnsi="Times New Roman"/>
          <w:bCs/>
          <w:sz w:val="28"/>
          <w:szCs w:val="28"/>
          <w:lang w:val="ky-KG"/>
        </w:rPr>
        <w:t xml:space="preserve">Шамканова, Г.Д  Педагогическое обоснование методики применения направленных физических упражнений на развитие методки рук </w:t>
      </w:r>
      <w:r w:rsidR="004C05AE" w:rsidRPr="00BB63EE">
        <w:rPr>
          <w:rFonts w:ascii="Times New Roman" w:hAnsi="Times New Roman"/>
          <w:bCs/>
          <w:sz w:val="28"/>
          <w:szCs w:val="28"/>
          <w:lang w:val="ky-KG"/>
        </w:rPr>
        <w:lastRenderedPageBreak/>
        <w:t xml:space="preserve">для повышения речевой культуры дошкольников / Г.Д.Шамканова// </w:t>
      </w:r>
      <w:r w:rsidR="004C05AE" w:rsidRPr="00BB63EE">
        <w:rPr>
          <w:rFonts w:ascii="Times New Roman" w:hAnsi="Times New Roman"/>
          <w:bCs/>
          <w:sz w:val="28"/>
          <w:szCs w:val="28"/>
        </w:rPr>
        <w:t xml:space="preserve"> </w:t>
      </w:r>
      <w:r w:rsidR="004C05AE" w:rsidRPr="00BB63EE">
        <w:rPr>
          <w:rFonts w:ascii="Times New Roman" w:eastAsia="Times New Roman" w:hAnsi="Times New Roman"/>
          <w:bCs/>
          <w:color w:val="000000" w:themeColor="text1"/>
          <w:sz w:val="28"/>
          <w:szCs w:val="28"/>
          <w:lang w:val="ky-KG"/>
        </w:rPr>
        <w:t>Интерактивная наука.</w:t>
      </w:r>
      <w:r w:rsidR="004C05AE" w:rsidRPr="00BB63EE">
        <w:rPr>
          <w:rFonts w:ascii="Times New Roman" w:hAnsi="Times New Roman"/>
          <w:bCs/>
          <w:sz w:val="28"/>
          <w:szCs w:val="28"/>
        </w:rPr>
        <w:t xml:space="preserve">-Чебоксары,-  2017г. - №14.- С.150 </w:t>
      </w:r>
      <w:r>
        <w:rPr>
          <w:rFonts w:ascii="Times New Roman" w:hAnsi="Times New Roman"/>
          <w:bCs/>
          <w:sz w:val="28"/>
          <w:szCs w:val="28"/>
        </w:rPr>
        <w:t>–</w:t>
      </w:r>
      <w:r w:rsidR="004C05AE" w:rsidRPr="00BB63EE">
        <w:rPr>
          <w:rFonts w:ascii="Times New Roman" w:hAnsi="Times New Roman"/>
          <w:bCs/>
          <w:sz w:val="28"/>
          <w:szCs w:val="28"/>
        </w:rPr>
        <w:t xml:space="preserve"> 154</w:t>
      </w:r>
      <w:r>
        <w:rPr>
          <w:rFonts w:ascii="Times New Roman" w:hAnsi="Times New Roman"/>
          <w:bCs/>
          <w:sz w:val="28"/>
          <w:szCs w:val="28"/>
          <w:lang w:val="ky-KG"/>
        </w:rPr>
        <w:t>.</w:t>
      </w:r>
    </w:p>
    <w:p w:rsidR="00FA0F8E" w:rsidRDefault="00FA0F8E" w:rsidP="00237F19">
      <w:pPr>
        <w:tabs>
          <w:tab w:val="left" w:pos="709"/>
        </w:tabs>
        <w:spacing w:line="360" w:lineRule="auto"/>
        <w:rPr>
          <w:rFonts w:ascii="Times New Roman" w:hAnsi="Times New Roman"/>
          <w:sz w:val="28"/>
          <w:szCs w:val="28"/>
        </w:rPr>
      </w:pPr>
    </w:p>
    <w:p w:rsidR="00BE1367" w:rsidRPr="001E4BE8" w:rsidRDefault="00C737D2" w:rsidP="00237F19">
      <w:pPr>
        <w:tabs>
          <w:tab w:val="left" w:pos="709"/>
        </w:tabs>
        <w:spacing w:line="360" w:lineRule="auto"/>
        <w:rPr>
          <w:rFonts w:ascii="Times New Roman" w:hAnsi="Times New Roman"/>
          <w:sz w:val="28"/>
          <w:szCs w:val="28"/>
        </w:rPr>
      </w:pPr>
      <w:r>
        <w:rPr>
          <w:rFonts w:ascii="Times New Roman" w:hAnsi="Times New Roman"/>
          <w:sz w:val="28"/>
          <w:szCs w:val="28"/>
          <w:lang w:val="ky-KG"/>
        </w:rPr>
        <w:tab/>
        <w:t xml:space="preserve">182. </w:t>
      </w:r>
      <w:r w:rsidR="00BE1367" w:rsidRPr="001E4BE8">
        <w:rPr>
          <w:rFonts w:ascii="Times New Roman" w:hAnsi="Times New Roman"/>
          <w:sz w:val="28"/>
          <w:szCs w:val="28"/>
        </w:rPr>
        <w:t>Швачкин, Н.Х. Развитие речевых форм у младшего</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дошкольника</w:t>
      </w:r>
      <w:r>
        <w:rPr>
          <w:rFonts w:ascii="Times New Roman" w:hAnsi="Times New Roman"/>
          <w:sz w:val="28"/>
          <w:szCs w:val="28"/>
          <w:lang w:val="ky-KG"/>
        </w:rPr>
        <w:t xml:space="preserve"> </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Н.Х. Швачкин</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 xml:space="preserve"> Вопросы психологии ребенка дошкольного возраста. – М., 1995. – С. 102-111.</w:t>
      </w:r>
    </w:p>
    <w:p w:rsidR="00BE1367" w:rsidRPr="00C737D2" w:rsidRDefault="00C737D2" w:rsidP="00237F19">
      <w:pPr>
        <w:tabs>
          <w:tab w:val="left" w:pos="709"/>
        </w:tabs>
        <w:spacing w:line="360" w:lineRule="auto"/>
        <w:rPr>
          <w:rFonts w:ascii="Times New Roman" w:hAnsi="Times New Roman"/>
          <w:sz w:val="28"/>
          <w:szCs w:val="28"/>
          <w:lang w:val="ky-KG"/>
        </w:rPr>
      </w:pPr>
      <w:r>
        <w:rPr>
          <w:rFonts w:ascii="Times New Roman" w:hAnsi="Times New Roman"/>
          <w:sz w:val="28"/>
          <w:szCs w:val="28"/>
          <w:lang w:val="ky-KG"/>
        </w:rPr>
        <w:tab/>
        <w:t>183</w:t>
      </w:r>
      <w:r w:rsidR="00BE1367" w:rsidRPr="001E4BE8">
        <w:rPr>
          <w:rFonts w:ascii="Times New Roman" w:hAnsi="Times New Roman"/>
          <w:sz w:val="28"/>
          <w:szCs w:val="28"/>
          <w:lang w:val="ky-KG"/>
        </w:rPr>
        <w:t>.</w:t>
      </w:r>
      <w:r>
        <w:rPr>
          <w:rFonts w:ascii="Times New Roman" w:hAnsi="Times New Roman"/>
          <w:sz w:val="28"/>
          <w:szCs w:val="28"/>
          <w:lang w:val="ky-KG"/>
        </w:rPr>
        <w:t xml:space="preserve"> </w:t>
      </w:r>
      <w:r w:rsidR="00BE1367" w:rsidRPr="001E4BE8">
        <w:rPr>
          <w:rFonts w:ascii="Times New Roman" w:hAnsi="Times New Roman"/>
          <w:sz w:val="28"/>
          <w:szCs w:val="28"/>
        </w:rPr>
        <w:t>Штерн, В. Психология раннего возраста детства (до</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шестилетнего возраста)</w:t>
      </w:r>
      <w:r>
        <w:rPr>
          <w:rFonts w:ascii="Times New Roman" w:hAnsi="Times New Roman"/>
          <w:sz w:val="28"/>
          <w:szCs w:val="28"/>
          <w:lang w:val="ky-KG"/>
        </w:rPr>
        <w:t xml:space="preserve"> </w:t>
      </w:r>
      <w:r w:rsidR="00BE1367" w:rsidRPr="001E4BE8">
        <w:rPr>
          <w:rFonts w:ascii="Times New Roman" w:hAnsi="Times New Roman"/>
          <w:sz w:val="28"/>
          <w:szCs w:val="28"/>
        </w:rPr>
        <w:t>/</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В. Штерн</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w:t>
      </w:r>
      <w:r w:rsidR="00BE1367" w:rsidRPr="001E4BE8">
        <w:rPr>
          <w:rFonts w:ascii="Times New Roman" w:hAnsi="Times New Roman"/>
          <w:sz w:val="28"/>
          <w:szCs w:val="28"/>
          <w:lang w:val="ky-KG"/>
        </w:rPr>
        <w:t xml:space="preserve"> 2-ое изд. – М., </w:t>
      </w:r>
      <w:r w:rsidR="00BE1367" w:rsidRPr="001E4BE8">
        <w:rPr>
          <w:rFonts w:ascii="Times New Roman" w:hAnsi="Times New Roman"/>
          <w:sz w:val="28"/>
          <w:szCs w:val="28"/>
        </w:rPr>
        <w:t>1922.</w:t>
      </w:r>
      <w:r w:rsidR="00CD2575">
        <w:rPr>
          <w:rFonts w:ascii="Times New Roman" w:hAnsi="Times New Roman"/>
          <w:sz w:val="28"/>
          <w:szCs w:val="28"/>
          <w:lang w:val="ky-KG"/>
        </w:rPr>
        <w:t xml:space="preserve"> </w:t>
      </w:r>
      <w:r>
        <w:rPr>
          <w:rFonts w:ascii="Times New Roman" w:hAnsi="Times New Roman"/>
          <w:sz w:val="28"/>
          <w:szCs w:val="28"/>
          <w:lang w:val="ky-KG"/>
        </w:rPr>
        <w:t>-287 с.</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C737D2">
        <w:rPr>
          <w:rFonts w:ascii="Times New Roman" w:hAnsi="Times New Roman"/>
          <w:sz w:val="28"/>
          <w:szCs w:val="28"/>
          <w:lang w:val="ky-KG"/>
        </w:rPr>
        <w:t>184</w:t>
      </w:r>
      <w:r w:rsidRPr="001E4BE8">
        <w:rPr>
          <w:rFonts w:ascii="Times New Roman" w:hAnsi="Times New Roman"/>
          <w:sz w:val="28"/>
          <w:szCs w:val="28"/>
          <w:lang w:val="ky-KG"/>
        </w:rPr>
        <w:t>.</w:t>
      </w:r>
      <w:r w:rsidR="00C737D2">
        <w:rPr>
          <w:rFonts w:ascii="Times New Roman" w:hAnsi="Times New Roman"/>
          <w:sz w:val="28"/>
          <w:szCs w:val="28"/>
          <w:lang w:val="ky-KG"/>
        </w:rPr>
        <w:t xml:space="preserve"> </w:t>
      </w:r>
      <w:r w:rsidRPr="001E4BE8">
        <w:rPr>
          <w:rFonts w:ascii="Times New Roman" w:hAnsi="Times New Roman"/>
          <w:sz w:val="28"/>
          <w:szCs w:val="28"/>
        </w:rPr>
        <w:t>Щумейко, Н.С. Архитектоника двигательной зоны коры</w:t>
      </w:r>
      <w:r w:rsidRPr="001E4BE8">
        <w:rPr>
          <w:rFonts w:ascii="Times New Roman" w:hAnsi="Times New Roman"/>
          <w:sz w:val="28"/>
          <w:szCs w:val="28"/>
          <w:lang w:val="ky-KG"/>
        </w:rPr>
        <w:t xml:space="preserve"> </w:t>
      </w:r>
      <w:r w:rsidRPr="001E4BE8">
        <w:rPr>
          <w:rFonts w:ascii="Times New Roman" w:hAnsi="Times New Roman"/>
          <w:sz w:val="28"/>
          <w:szCs w:val="28"/>
        </w:rPr>
        <w:t>большого мозга детей от рождения до 6 лет</w:t>
      </w:r>
      <w:r w:rsidR="00C737D2">
        <w:rPr>
          <w:rFonts w:ascii="Times New Roman" w:hAnsi="Times New Roman"/>
          <w:sz w:val="28"/>
          <w:szCs w:val="28"/>
          <w:lang w:val="ky-KG"/>
        </w:rPr>
        <w:t xml:space="preserve"> </w:t>
      </w:r>
      <w:r w:rsidRPr="001E4BE8">
        <w:rPr>
          <w:rFonts w:ascii="Times New Roman" w:hAnsi="Times New Roman"/>
          <w:sz w:val="28"/>
          <w:szCs w:val="28"/>
        </w:rPr>
        <w:t>/ Н.С. Щумейко</w:t>
      </w:r>
      <w:r w:rsidRPr="001E4BE8">
        <w:rPr>
          <w:rFonts w:ascii="Times New Roman" w:hAnsi="Times New Roman"/>
          <w:sz w:val="28"/>
          <w:szCs w:val="28"/>
          <w:lang w:val="ky-KG"/>
        </w:rPr>
        <w:t xml:space="preserve"> // </w:t>
      </w:r>
      <w:r w:rsidRPr="001E4BE8">
        <w:rPr>
          <w:rFonts w:ascii="Times New Roman" w:hAnsi="Times New Roman"/>
          <w:sz w:val="28"/>
          <w:szCs w:val="28"/>
        </w:rPr>
        <w:t>Новые исследования в психологии и возрастной психологии</w:t>
      </w:r>
      <w:r w:rsidRPr="001E4BE8">
        <w:rPr>
          <w:rFonts w:ascii="Times New Roman" w:hAnsi="Times New Roman"/>
          <w:sz w:val="28"/>
          <w:szCs w:val="28"/>
          <w:lang w:val="ky-KG"/>
        </w:rPr>
        <w:t xml:space="preserve">. </w:t>
      </w:r>
      <w:r w:rsidRPr="001E4BE8">
        <w:rPr>
          <w:rFonts w:ascii="Times New Roman" w:hAnsi="Times New Roman"/>
          <w:sz w:val="28"/>
          <w:szCs w:val="28"/>
        </w:rPr>
        <w:t>– М.</w:t>
      </w:r>
      <w:r w:rsidRPr="001E4BE8">
        <w:rPr>
          <w:rFonts w:ascii="Times New Roman" w:hAnsi="Times New Roman"/>
          <w:sz w:val="28"/>
          <w:szCs w:val="28"/>
          <w:lang w:val="ky-KG"/>
        </w:rPr>
        <w:t xml:space="preserve">, </w:t>
      </w:r>
      <w:r w:rsidR="00C737D2">
        <w:rPr>
          <w:rFonts w:ascii="Times New Roman" w:hAnsi="Times New Roman"/>
          <w:sz w:val="28"/>
          <w:szCs w:val="28"/>
        </w:rPr>
        <w:t>199</w:t>
      </w:r>
      <w:r w:rsidRPr="001E4BE8">
        <w:rPr>
          <w:rFonts w:ascii="Times New Roman" w:hAnsi="Times New Roman"/>
          <w:sz w:val="28"/>
          <w:szCs w:val="28"/>
        </w:rPr>
        <w:t xml:space="preserve">9. </w:t>
      </w:r>
      <w:r w:rsidRPr="001E4BE8">
        <w:rPr>
          <w:rFonts w:ascii="Times New Roman" w:hAnsi="Times New Roman"/>
          <w:sz w:val="28"/>
          <w:szCs w:val="28"/>
          <w:lang w:val="ky-KG"/>
        </w:rPr>
        <w:t>–</w:t>
      </w:r>
      <w:r w:rsidRPr="001E4BE8">
        <w:rPr>
          <w:rFonts w:ascii="Times New Roman" w:hAnsi="Times New Roman"/>
          <w:sz w:val="28"/>
          <w:szCs w:val="28"/>
        </w:rPr>
        <w:t xml:space="preserve"> №2. – С. 127</w:t>
      </w:r>
      <w:r w:rsidRPr="001E4BE8">
        <w:rPr>
          <w:rFonts w:ascii="Times New Roman" w:hAnsi="Times New Roman"/>
          <w:sz w:val="28"/>
          <w:szCs w:val="28"/>
          <w:lang w:val="ky-KG"/>
        </w:rPr>
        <w:t>-</w:t>
      </w:r>
      <w:r w:rsidRPr="001E4BE8">
        <w:rPr>
          <w:rFonts w:ascii="Times New Roman" w:hAnsi="Times New Roman"/>
          <w:sz w:val="28"/>
          <w:szCs w:val="28"/>
        </w:rPr>
        <w:t>130.</w:t>
      </w:r>
    </w:p>
    <w:p w:rsidR="00BE1367" w:rsidRPr="001E4BE8" w:rsidRDefault="00BE1367" w:rsidP="00237F19">
      <w:pPr>
        <w:tabs>
          <w:tab w:val="left" w:pos="709"/>
        </w:tabs>
        <w:spacing w:line="360" w:lineRule="auto"/>
        <w:rPr>
          <w:rFonts w:ascii="Times New Roman" w:hAnsi="Times New Roman"/>
          <w:sz w:val="28"/>
          <w:szCs w:val="28"/>
        </w:rPr>
      </w:pPr>
      <w:r w:rsidRPr="001E4BE8">
        <w:rPr>
          <w:rFonts w:ascii="Times New Roman" w:hAnsi="Times New Roman"/>
          <w:sz w:val="28"/>
          <w:szCs w:val="28"/>
        </w:rPr>
        <w:tab/>
      </w:r>
      <w:r w:rsidR="00C737D2">
        <w:rPr>
          <w:rFonts w:ascii="Times New Roman" w:hAnsi="Times New Roman"/>
          <w:sz w:val="28"/>
          <w:szCs w:val="28"/>
          <w:lang w:val="ky-KG"/>
        </w:rPr>
        <w:t>185</w:t>
      </w:r>
      <w:r w:rsidRPr="001E4BE8">
        <w:rPr>
          <w:rFonts w:ascii="Times New Roman" w:hAnsi="Times New Roman"/>
          <w:sz w:val="28"/>
          <w:szCs w:val="28"/>
          <w:lang w:val="ky-KG"/>
        </w:rPr>
        <w:t>.</w:t>
      </w:r>
      <w:r w:rsidR="00C737D2">
        <w:rPr>
          <w:rFonts w:ascii="Times New Roman" w:hAnsi="Times New Roman"/>
          <w:sz w:val="28"/>
          <w:szCs w:val="28"/>
          <w:lang w:val="ky-KG"/>
        </w:rPr>
        <w:t xml:space="preserve"> </w:t>
      </w:r>
      <w:r w:rsidRPr="001E4BE8">
        <w:rPr>
          <w:rFonts w:ascii="Times New Roman" w:hAnsi="Times New Roman"/>
          <w:sz w:val="28"/>
          <w:szCs w:val="28"/>
        </w:rPr>
        <w:t>Эльконин, Д.Б. К проблеме периодизации психического</w:t>
      </w:r>
      <w:r w:rsidRPr="001E4BE8">
        <w:rPr>
          <w:rFonts w:ascii="Times New Roman" w:hAnsi="Times New Roman"/>
          <w:sz w:val="28"/>
          <w:szCs w:val="28"/>
          <w:lang w:val="ky-KG"/>
        </w:rPr>
        <w:t xml:space="preserve"> </w:t>
      </w:r>
      <w:r w:rsidRPr="001E4BE8">
        <w:rPr>
          <w:rFonts w:ascii="Times New Roman" w:hAnsi="Times New Roman"/>
          <w:sz w:val="28"/>
          <w:szCs w:val="28"/>
        </w:rPr>
        <w:t>развития в детском возрасте /</w:t>
      </w:r>
      <w:r w:rsidRPr="001E4BE8">
        <w:rPr>
          <w:rFonts w:ascii="Times New Roman" w:hAnsi="Times New Roman"/>
          <w:sz w:val="28"/>
          <w:szCs w:val="28"/>
          <w:lang w:val="ky-KG"/>
        </w:rPr>
        <w:t xml:space="preserve"> </w:t>
      </w:r>
      <w:r w:rsidRPr="001E4BE8">
        <w:rPr>
          <w:rFonts w:ascii="Times New Roman" w:hAnsi="Times New Roman"/>
          <w:sz w:val="28"/>
          <w:szCs w:val="28"/>
        </w:rPr>
        <w:t>Д.Б. Эльконин</w:t>
      </w:r>
      <w:r w:rsidRPr="001E4BE8">
        <w:rPr>
          <w:rFonts w:ascii="Times New Roman" w:hAnsi="Times New Roman"/>
          <w:sz w:val="28"/>
          <w:szCs w:val="28"/>
          <w:lang w:val="ky-KG"/>
        </w:rPr>
        <w:t xml:space="preserve"> // </w:t>
      </w:r>
      <w:r w:rsidRPr="001E4BE8">
        <w:rPr>
          <w:rFonts w:ascii="Times New Roman" w:hAnsi="Times New Roman"/>
          <w:sz w:val="28"/>
          <w:szCs w:val="28"/>
        </w:rPr>
        <w:t>Вопросы психологии</w:t>
      </w:r>
      <w:r w:rsidRPr="001E4BE8">
        <w:rPr>
          <w:rFonts w:ascii="Times New Roman" w:hAnsi="Times New Roman"/>
          <w:sz w:val="28"/>
          <w:szCs w:val="28"/>
          <w:lang w:val="ky-KG"/>
        </w:rPr>
        <w:t xml:space="preserve">. </w:t>
      </w:r>
      <w:r w:rsidRPr="001E4BE8">
        <w:rPr>
          <w:rFonts w:ascii="Times New Roman" w:hAnsi="Times New Roman"/>
          <w:sz w:val="28"/>
          <w:szCs w:val="28"/>
        </w:rPr>
        <w:t>– М., 1971. – №1. – С. 6-20.</w:t>
      </w:r>
    </w:p>
    <w:p w:rsidR="00BE1367" w:rsidRPr="001E4BE8" w:rsidRDefault="00C737D2" w:rsidP="00237F19">
      <w:pPr>
        <w:tabs>
          <w:tab w:val="left" w:pos="709"/>
        </w:tabs>
        <w:spacing w:line="360" w:lineRule="auto"/>
        <w:rPr>
          <w:rFonts w:ascii="Times New Roman" w:hAnsi="Times New Roman"/>
          <w:sz w:val="28"/>
          <w:szCs w:val="28"/>
        </w:rPr>
      </w:pPr>
      <w:r>
        <w:rPr>
          <w:rFonts w:ascii="Times New Roman" w:hAnsi="Times New Roman"/>
          <w:sz w:val="28"/>
          <w:szCs w:val="28"/>
          <w:lang w:val="ky-KG"/>
        </w:rPr>
        <w:tab/>
        <w:t>186</w:t>
      </w:r>
      <w:r w:rsidR="00BE1367" w:rsidRPr="001E4BE8">
        <w:rPr>
          <w:rFonts w:ascii="Times New Roman" w:hAnsi="Times New Roman"/>
          <w:sz w:val="28"/>
          <w:szCs w:val="28"/>
          <w:lang w:val="ky-KG"/>
        </w:rPr>
        <w:t>.</w:t>
      </w:r>
      <w:r>
        <w:rPr>
          <w:rFonts w:ascii="Times New Roman" w:hAnsi="Times New Roman"/>
          <w:sz w:val="28"/>
          <w:szCs w:val="28"/>
          <w:lang w:val="ky-KG"/>
        </w:rPr>
        <w:t xml:space="preserve"> </w:t>
      </w:r>
      <w:r w:rsidR="00BE1367" w:rsidRPr="001E4BE8">
        <w:rPr>
          <w:rFonts w:ascii="Times New Roman" w:hAnsi="Times New Roman"/>
          <w:sz w:val="28"/>
          <w:szCs w:val="28"/>
        </w:rPr>
        <w:t>Эльконин, Д.Б. Психологические вопросы дошкольной игры /</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Д.Б. Эльконин</w:t>
      </w:r>
      <w:r>
        <w:rPr>
          <w:rFonts w:ascii="Times New Roman" w:hAnsi="Times New Roman"/>
          <w:sz w:val="28"/>
          <w:szCs w:val="28"/>
          <w:lang w:val="ky-KG"/>
        </w:rPr>
        <w:t xml:space="preserve"> //</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«Вопросы психологии ребенка дошкольного возраста»</w:t>
      </w:r>
      <w:r>
        <w:rPr>
          <w:rFonts w:ascii="Times New Roman" w:hAnsi="Times New Roman"/>
          <w:sz w:val="28"/>
          <w:szCs w:val="28"/>
          <w:lang w:val="ky-KG"/>
        </w:rPr>
        <w:t>:</w:t>
      </w:r>
      <w:r w:rsidRPr="00C737D2">
        <w:rPr>
          <w:rFonts w:ascii="Times New Roman" w:hAnsi="Times New Roman"/>
          <w:sz w:val="28"/>
          <w:szCs w:val="28"/>
          <w:lang w:val="ky-KG"/>
        </w:rPr>
        <w:t xml:space="preserve"> </w:t>
      </w:r>
      <w:r>
        <w:rPr>
          <w:rFonts w:ascii="Times New Roman" w:hAnsi="Times New Roman"/>
          <w:sz w:val="28"/>
          <w:szCs w:val="28"/>
          <w:lang w:val="ky-KG"/>
        </w:rPr>
        <w:t>с</w:t>
      </w:r>
      <w:r w:rsidRPr="001E4BE8">
        <w:rPr>
          <w:rFonts w:ascii="Times New Roman" w:hAnsi="Times New Roman"/>
          <w:sz w:val="28"/>
          <w:szCs w:val="28"/>
          <w:lang w:val="ky-KG"/>
        </w:rPr>
        <w:t>борник статей</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 М.</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rPr>
        <w:t>1995. – С. 26</w:t>
      </w:r>
      <w:r w:rsidR="00BE1367" w:rsidRPr="001E4BE8">
        <w:rPr>
          <w:rFonts w:ascii="Times New Roman" w:hAnsi="Times New Roman"/>
          <w:sz w:val="28"/>
          <w:szCs w:val="28"/>
          <w:lang w:val="ky-KG"/>
        </w:rPr>
        <w:t>-</w:t>
      </w:r>
      <w:r w:rsidR="00BE1367" w:rsidRPr="001E4BE8">
        <w:rPr>
          <w:rFonts w:ascii="Times New Roman" w:hAnsi="Times New Roman"/>
          <w:sz w:val="28"/>
          <w:szCs w:val="28"/>
        </w:rPr>
        <w:t>43.</w:t>
      </w:r>
    </w:p>
    <w:p w:rsidR="00C737D2" w:rsidRDefault="00C737D2" w:rsidP="00237F19">
      <w:pPr>
        <w:tabs>
          <w:tab w:val="left" w:pos="709"/>
        </w:tabs>
        <w:spacing w:line="360" w:lineRule="auto"/>
        <w:rPr>
          <w:rFonts w:ascii="Times New Roman" w:hAnsi="Times New Roman"/>
          <w:sz w:val="28"/>
          <w:szCs w:val="28"/>
          <w:lang w:val="ky-KG"/>
        </w:rPr>
      </w:pPr>
      <w:r>
        <w:rPr>
          <w:rFonts w:ascii="Times New Roman" w:hAnsi="Times New Roman"/>
          <w:sz w:val="28"/>
          <w:szCs w:val="28"/>
          <w:lang w:val="ky-KG"/>
        </w:rPr>
        <w:tab/>
        <w:t>187</w:t>
      </w:r>
      <w:r w:rsidR="00BE1367" w:rsidRPr="001E4BE8">
        <w:rPr>
          <w:rFonts w:ascii="Times New Roman" w:hAnsi="Times New Roman"/>
          <w:sz w:val="28"/>
          <w:szCs w:val="28"/>
          <w:lang w:val="ky-KG"/>
        </w:rPr>
        <w:t>.</w:t>
      </w:r>
      <w:r>
        <w:rPr>
          <w:rFonts w:ascii="Times New Roman" w:hAnsi="Times New Roman"/>
          <w:sz w:val="28"/>
          <w:szCs w:val="28"/>
          <w:lang w:val="ky-KG"/>
        </w:rPr>
        <w:t xml:space="preserve"> Юнусалиев, Б.М.</w:t>
      </w:r>
    </w:p>
    <w:p w:rsidR="00BE1367" w:rsidRPr="00C737D2" w:rsidRDefault="00C737D2" w:rsidP="00237F19">
      <w:pPr>
        <w:tabs>
          <w:tab w:val="left" w:pos="709"/>
        </w:tabs>
        <w:spacing w:line="360" w:lineRule="auto"/>
        <w:rPr>
          <w:rFonts w:ascii="Times New Roman" w:hAnsi="Times New Roman"/>
          <w:sz w:val="28"/>
          <w:szCs w:val="28"/>
          <w:lang w:val="ky-KG"/>
        </w:rPr>
      </w:pPr>
      <w:r>
        <w:rPr>
          <w:rFonts w:ascii="Times New Roman" w:hAnsi="Times New Roman"/>
          <w:sz w:val="28"/>
          <w:szCs w:val="28"/>
          <w:lang w:val="ky-KG"/>
        </w:rPr>
        <w:tab/>
        <w:t xml:space="preserve">188. </w:t>
      </w:r>
      <w:r w:rsidR="00BE1367" w:rsidRPr="00C737D2">
        <w:rPr>
          <w:rFonts w:ascii="Times New Roman" w:hAnsi="Times New Roman"/>
          <w:sz w:val="28"/>
          <w:szCs w:val="28"/>
          <w:lang w:val="ky-KG"/>
        </w:rPr>
        <w:t>Ягода, Е.П. Игра, как средство повышения эффективности</w:t>
      </w:r>
      <w:r w:rsidR="00BE1367" w:rsidRPr="001E4BE8">
        <w:rPr>
          <w:rFonts w:ascii="Times New Roman" w:hAnsi="Times New Roman"/>
          <w:sz w:val="28"/>
          <w:szCs w:val="28"/>
          <w:lang w:val="ky-KG"/>
        </w:rPr>
        <w:t xml:space="preserve"> </w:t>
      </w:r>
      <w:r w:rsidR="00BE1367" w:rsidRPr="00C737D2">
        <w:rPr>
          <w:rFonts w:ascii="Times New Roman" w:hAnsi="Times New Roman"/>
          <w:sz w:val="28"/>
          <w:szCs w:val="28"/>
          <w:lang w:val="ky-KG"/>
        </w:rPr>
        <w:t>учебно-воспитательного процесса во вспомогательной школе</w:t>
      </w:r>
      <w:r>
        <w:rPr>
          <w:rFonts w:ascii="Times New Roman" w:hAnsi="Times New Roman"/>
          <w:sz w:val="28"/>
          <w:szCs w:val="28"/>
          <w:lang w:val="ky-KG"/>
        </w:rPr>
        <w:t xml:space="preserve"> </w:t>
      </w:r>
      <w:r w:rsidR="00BE1367" w:rsidRPr="00C737D2">
        <w:rPr>
          <w:rFonts w:ascii="Times New Roman" w:hAnsi="Times New Roman"/>
          <w:sz w:val="28"/>
          <w:szCs w:val="28"/>
          <w:lang w:val="ky-KG"/>
        </w:rPr>
        <w:t>/</w:t>
      </w:r>
      <w:r w:rsidR="00BE1367" w:rsidRPr="001E4BE8">
        <w:rPr>
          <w:rFonts w:ascii="Times New Roman" w:hAnsi="Times New Roman"/>
          <w:sz w:val="28"/>
          <w:szCs w:val="28"/>
          <w:lang w:val="ky-KG"/>
        </w:rPr>
        <w:t xml:space="preserve"> </w:t>
      </w:r>
      <w:r w:rsidR="00BE1367" w:rsidRPr="00C737D2">
        <w:rPr>
          <w:rFonts w:ascii="Times New Roman" w:hAnsi="Times New Roman"/>
          <w:sz w:val="28"/>
          <w:szCs w:val="28"/>
          <w:lang w:val="ky-KG"/>
        </w:rPr>
        <w:t>Е.П. Ягода</w:t>
      </w:r>
      <w:r w:rsidR="00BE1367" w:rsidRPr="001E4BE8">
        <w:rPr>
          <w:rFonts w:ascii="Times New Roman" w:hAnsi="Times New Roman"/>
          <w:sz w:val="28"/>
          <w:szCs w:val="28"/>
          <w:lang w:val="ky-KG"/>
        </w:rPr>
        <w:t xml:space="preserve"> //</w:t>
      </w:r>
      <w:r w:rsidR="00BE1367" w:rsidRPr="00C737D2">
        <w:rPr>
          <w:rFonts w:ascii="Times New Roman" w:hAnsi="Times New Roman"/>
          <w:sz w:val="28"/>
          <w:szCs w:val="28"/>
          <w:lang w:val="ky-KG"/>
        </w:rPr>
        <w:t xml:space="preserve"> Психологические основы корреляционной работы с аномальными детьми</w:t>
      </w:r>
      <w:r w:rsidR="00BE1367" w:rsidRPr="001E4BE8">
        <w:rPr>
          <w:rFonts w:ascii="Times New Roman" w:hAnsi="Times New Roman"/>
          <w:sz w:val="28"/>
          <w:szCs w:val="28"/>
          <w:lang w:val="ky-KG"/>
        </w:rPr>
        <w:t xml:space="preserve">. </w:t>
      </w:r>
      <w:r w:rsidR="00BE1367" w:rsidRPr="00C737D2">
        <w:rPr>
          <w:rFonts w:ascii="Times New Roman" w:hAnsi="Times New Roman"/>
          <w:sz w:val="28"/>
          <w:szCs w:val="28"/>
          <w:lang w:val="ky-KG"/>
        </w:rPr>
        <w:t>– Л.</w:t>
      </w:r>
      <w:r w:rsidR="00BE1367" w:rsidRPr="001E4BE8">
        <w:rPr>
          <w:rFonts w:ascii="Times New Roman" w:hAnsi="Times New Roman"/>
          <w:sz w:val="28"/>
          <w:szCs w:val="28"/>
          <w:lang w:val="ky-KG"/>
        </w:rPr>
        <w:t xml:space="preserve">, </w:t>
      </w:r>
      <w:r>
        <w:rPr>
          <w:rFonts w:ascii="Times New Roman" w:hAnsi="Times New Roman"/>
          <w:sz w:val="28"/>
          <w:szCs w:val="28"/>
          <w:lang w:val="ky-KG"/>
        </w:rPr>
        <w:t>1996</w:t>
      </w:r>
      <w:r w:rsidR="00BE1367" w:rsidRPr="00C737D2">
        <w:rPr>
          <w:rFonts w:ascii="Times New Roman" w:hAnsi="Times New Roman"/>
          <w:sz w:val="28"/>
          <w:szCs w:val="28"/>
          <w:lang w:val="ky-KG"/>
        </w:rPr>
        <w:t>. – С. 143</w:t>
      </w:r>
      <w:r w:rsidR="00BE1367" w:rsidRPr="001E4BE8">
        <w:rPr>
          <w:rFonts w:ascii="Times New Roman" w:hAnsi="Times New Roman"/>
          <w:sz w:val="28"/>
          <w:szCs w:val="28"/>
          <w:lang w:val="ky-KG"/>
        </w:rPr>
        <w:t>-</w:t>
      </w:r>
      <w:r w:rsidR="00BE1367" w:rsidRPr="00C737D2">
        <w:rPr>
          <w:rFonts w:ascii="Times New Roman" w:hAnsi="Times New Roman"/>
          <w:sz w:val="28"/>
          <w:szCs w:val="28"/>
          <w:lang w:val="ky-KG"/>
        </w:rPr>
        <w:t xml:space="preserve">145. </w:t>
      </w:r>
    </w:p>
    <w:p w:rsidR="00C737D2" w:rsidRDefault="00C737D2" w:rsidP="00237F19">
      <w:pPr>
        <w:tabs>
          <w:tab w:val="left" w:pos="709"/>
        </w:tabs>
        <w:spacing w:line="360" w:lineRule="auto"/>
        <w:rPr>
          <w:rFonts w:ascii="Times New Roman" w:hAnsi="Times New Roman"/>
          <w:sz w:val="28"/>
          <w:szCs w:val="28"/>
          <w:lang w:val="ky-KG"/>
        </w:rPr>
      </w:pPr>
      <w:r>
        <w:rPr>
          <w:rFonts w:ascii="Times New Roman" w:hAnsi="Times New Roman"/>
          <w:sz w:val="28"/>
          <w:szCs w:val="28"/>
          <w:lang w:val="ky-KG"/>
        </w:rPr>
        <w:tab/>
        <w:t>189</w:t>
      </w:r>
      <w:r w:rsidR="00BE1367" w:rsidRPr="001E4BE8">
        <w:rPr>
          <w:rFonts w:ascii="Times New Roman" w:hAnsi="Times New Roman"/>
          <w:sz w:val="28"/>
          <w:szCs w:val="28"/>
          <w:lang w:val="ky-KG"/>
        </w:rPr>
        <w:t>.</w:t>
      </w:r>
      <w:r>
        <w:rPr>
          <w:rFonts w:ascii="Times New Roman" w:hAnsi="Times New Roman"/>
          <w:sz w:val="28"/>
          <w:szCs w:val="28"/>
          <w:lang w:val="ky-KG"/>
        </w:rPr>
        <w:t xml:space="preserve"> Ядова, Р.Х. Формирование речевой культуры младших</w:t>
      </w:r>
      <w:r w:rsidR="00093FAA">
        <w:rPr>
          <w:rFonts w:ascii="Times New Roman" w:hAnsi="Times New Roman"/>
          <w:sz w:val="28"/>
          <w:szCs w:val="28"/>
          <w:lang w:val="ky-KG"/>
        </w:rPr>
        <w:t xml:space="preserve"> дошкольников средствами физического воспитания: автореф. дис. ... канд.пед.наук: 13.00.04 / Р.Х. Ядова. – Майкоп, 2005.-22 с.</w:t>
      </w:r>
    </w:p>
    <w:p w:rsidR="00BE1367" w:rsidRPr="001E4BE8" w:rsidRDefault="00093FAA" w:rsidP="00237F19">
      <w:pPr>
        <w:tabs>
          <w:tab w:val="left" w:pos="709"/>
        </w:tabs>
        <w:spacing w:line="360" w:lineRule="auto"/>
        <w:rPr>
          <w:rFonts w:ascii="Times New Roman" w:hAnsi="Times New Roman"/>
          <w:sz w:val="28"/>
          <w:szCs w:val="28"/>
          <w:lang w:val="en-US"/>
        </w:rPr>
      </w:pPr>
      <w:r>
        <w:rPr>
          <w:rFonts w:ascii="Times New Roman" w:hAnsi="Times New Roman"/>
          <w:sz w:val="28"/>
          <w:szCs w:val="28"/>
          <w:lang w:val="ky-KG"/>
        </w:rPr>
        <w:tab/>
        <w:t xml:space="preserve">190. </w:t>
      </w:r>
      <w:r w:rsidR="00BE1367" w:rsidRPr="00C737D2">
        <w:rPr>
          <w:rFonts w:ascii="Times New Roman" w:hAnsi="Times New Roman"/>
          <w:sz w:val="28"/>
          <w:szCs w:val="28"/>
          <w:lang w:val="ky-KG"/>
        </w:rPr>
        <w:t>Biallstor, E. Children’s control over attention to phonological and semantic pr</w:t>
      </w:r>
      <w:r>
        <w:rPr>
          <w:rFonts w:ascii="Times New Roman" w:hAnsi="Times New Roman"/>
          <w:sz w:val="28"/>
          <w:szCs w:val="28"/>
          <w:lang w:val="ky-KG"/>
        </w:rPr>
        <w:t xml:space="preserve">ophets of Psycholinguist </w:t>
      </w:r>
      <w:r w:rsidR="00BE1367" w:rsidRPr="00C737D2">
        <w:rPr>
          <w:rFonts w:ascii="Times New Roman" w:hAnsi="Times New Roman"/>
          <w:sz w:val="28"/>
          <w:szCs w:val="28"/>
          <w:lang w:val="ky-KG"/>
        </w:rPr>
        <w:t>/ E. B</w:t>
      </w:r>
      <w:r w:rsidR="00BE1367" w:rsidRPr="001E4BE8">
        <w:rPr>
          <w:rFonts w:ascii="Times New Roman" w:hAnsi="Times New Roman"/>
          <w:sz w:val="28"/>
          <w:szCs w:val="28"/>
          <w:lang w:val="en-US"/>
        </w:rPr>
        <w:t xml:space="preserve">iallstor, A. Nikols // </w:t>
      </w:r>
      <w:r w:rsidR="00585C08">
        <w:rPr>
          <w:rFonts w:ascii="Times New Roman" w:hAnsi="Times New Roman"/>
          <w:sz w:val="28"/>
          <w:szCs w:val="28"/>
          <w:lang w:val="en-US"/>
        </w:rPr>
        <w:t>Res – 1999 – vol.18 (4). – P. 3</w:t>
      </w:r>
      <w:r w:rsidR="00BE1367" w:rsidRPr="001E4BE8">
        <w:rPr>
          <w:rFonts w:ascii="Times New Roman" w:hAnsi="Times New Roman"/>
          <w:sz w:val="28"/>
          <w:szCs w:val="28"/>
          <w:lang w:val="en-US"/>
        </w:rPr>
        <w:t>69</w:t>
      </w:r>
      <w:r w:rsidR="00BE1367" w:rsidRPr="001E4BE8">
        <w:rPr>
          <w:rFonts w:ascii="Times New Roman" w:hAnsi="Times New Roman"/>
          <w:sz w:val="28"/>
          <w:szCs w:val="28"/>
          <w:lang w:val="ky-KG"/>
        </w:rPr>
        <w:t>-</w:t>
      </w:r>
      <w:r w:rsidR="00BE1367" w:rsidRPr="001E4BE8">
        <w:rPr>
          <w:rFonts w:ascii="Times New Roman" w:hAnsi="Times New Roman"/>
          <w:sz w:val="28"/>
          <w:szCs w:val="28"/>
          <w:lang w:val="en-US"/>
        </w:rPr>
        <w:t>387.</w:t>
      </w:r>
    </w:p>
    <w:p w:rsidR="00BE1367" w:rsidRPr="001E4BE8" w:rsidRDefault="00093FAA" w:rsidP="00237F19">
      <w:pPr>
        <w:tabs>
          <w:tab w:val="left" w:pos="709"/>
        </w:tabs>
        <w:spacing w:line="360" w:lineRule="auto"/>
        <w:rPr>
          <w:rFonts w:ascii="Times New Roman" w:hAnsi="Times New Roman"/>
          <w:sz w:val="28"/>
          <w:szCs w:val="28"/>
          <w:lang w:val="en-US"/>
        </w:rPr>
      </w:pPr>
      <w:r>
        <w:rPr>
          <w:rFonts w:ascii="Times New Roman" w:hAnsi="Times New Roman"/>
          <w:sz w:val="28"/>
          <w:szCs w:val="28"/>
          <w:lang w:val="ky-KG"/>
        </w:rPr>
        <w:tab/>
        <w:t>191</w:t>
      </w:r>
      <w:r w:rsidR="00BE1367" w:rsidRPr="001E4BE8">
        <w:rPr>
          <w:rFonts w:ascii="Times New Roman" w:hAnsi="Times New Roman"/>
          <w:sz w:val="28"/>
          <w:szCs w:val="28"/>
          <w:lang w:val="ky-KG"/>
        </w:rPr>
        <w:t>.</w:t>
      </w:r>
      <w:r>
        <w:rPr>
          <w:rFonts w:ascii="Times New Roman" w:hAnsi="Times New Roman"/>
          <w:sz w:val="28"/>
          <w:szCs w:val="28"/>
          <w:lang w:val="ky-KG"/>
        </w:rPr>
        <w:t xml:space="preserve"> </w:t>
      </w:r>
      <w:r w:rsidR="00BE1367" w:rsidRPr="001E4BE8">
        <w:rPr>
          <w:rFonts w:ascii="Times New Roman" w:hAnsi="Times New Roman"/>
          <w:sz w:val="28"/>
          <w:szCs w:val="28"/>
          <w:lang w:val="en-US"/>
        </w:rPr>
        <w:t>Kovar, R. Human Varia</w:t>
      </w:r>
      <w:r>
        <w:rPr>
          <w:rFonts w:ascii="Times New Roman" w:hAnsi="Times New Roman"/>
          <w:sz w:val="28"/>
          <w:szCs w:val="28"/>
          <w:lang w:val="en-US"/>
        </w:rPr>
        <w:t xml:space="preserve">tions in Motor Abilities </w:t>
      </w:r>
      <w:r w:rsidR="00BE1367" w:rsidRPr="001E4BE8">
        <w:rPr>
          <w:rFonts w:ascii="Times New Roman" w:hAnsi="Times New Roman"/>
          <w:sz w:val="28"/>
          <w:szCs w:val="28"/>
          <w:lang w:val="en-US"/>
        </w:rPr>
        <w:t xml:space="preserve">/ R. Kovar. </w:t>
      </w:r>
      <w:r w:rsidR="00BE1367" w:rsidRPr="001E4BE8">
        <w:rPr>
          <w:rFonts w:ascii="Times New Roman" w:hAnsi="Times New Roman"/>
          <w:sz w:val="28"/>
          <w:szCs w:val="28"/>
          <w:lang w:val="ky-KG"/>
        </w:rPr>
        <w:t xml:space="preserve">– </w:t>
      </w:r>
      <w:r>
        <w:rPr>
          <w:rFonts w:ascii="Times New Roman" w:hAnsi="Times New Roman"/>
          <w:sz w:val="28"/>
          <w:szCs w:val="28"/>
          <w:lang w:val="en-US"/>
        </w:rPr>
        <w:t>Prague, 201</w:t>
      </w:r>
      <w:r w:rsidR="00BE1367" w:rsidRPr="001E4BE8">
        <w:rPr>
          <w:rFonts w:ascii="Times New Roman" w:hAnsi="Times New Roman"/>
          <w:sz w:val="28"/>
          <w:szCs w:val="28"/>
          <w:lang w:val="en-US"/>
        </w:rPr>
        <w:t>1.</w:t>
      </w:r>
    </w:p>
    <w:p w:rsidR="00BE1367" w:rsidRPr="00093FAA" w:rsidRDefault="00093FAA" w:rsidP="00237F19">
      <w:pPr>
        <w:tabs>
          <w:tab w:val="left" w:pos="709"/>
        </w:tabs>
        <w:spacing w:line="360" w:lineRule="auto"/>
        <w:rPr>
          <w:rFonts w:ascii="Times New Roman" w:hAnsi="Times New Roman"/>
          <w:sz w:val="28"/>
          <w:szCs w:val="28"/>
          <w:lang w:val="ky-KG"/>
        </w:rPr>
      </w:pPr>
      <w:r>
        <w:rPr>
          <w:rFonts w:ascii="Times New Roman" w:hAnsi="Times New Roman"/>
          <w:sz w:val="28"/>
          <w:szCs w:val="28"/>
          <w:lang w:val="ky-KG"/>
        </w:rPr>
        <w:lastRenderedPageBreak/>
        <w:tab/>
        <w:t xml:space="preserve">192. </w:t>
      </w:r>
      <w:r w:rsidR="00585C08">
        <w:rPr>
          <w:rFonts w:ascii="Times New Roman" w:hAnsi="Times New Roman"/>
          <w:sz w:val="28"/>
          <w:szCs w:val="28"/>
          <w:lang w:val="en-US"/>
        </w:rPr>
        <w:t xml:space="preserve">Lefco, H. Dance therapy </w:t>
      </w:r>
      <w:r w:rsidR="00BE1367" w:rsidRPr="001E4BE8">
        <w:rPr>
          <w:rFonts w:ascii="Times New Roman" w:hAnsi="Times New Roman"/>
          <w:sz w:val="28"/>
          <w:szCs w:val="28"/>
          <w:lang w:val="en-US"/>
        </w:rPr>
        <w:t xml:space="preserve"> / H. Lefco. </w:t>
      </w:r>
      <w:r w:rsidR="00BE1367" w:rsidRPr="001E4BE8">
        <w:rPr>
          <w:rFonts w:ascii="Times New Roman" w:hAnsi="Times New Roman"/>
          <w:sz w:val="28"/>
          <w:szCs w:val="28"/>
          <w:lang w:val="ky-KG"/>
        </w:rPr>
        <w:t xml:space="preserve">– </w:t>
      </w:r>
      <w:r>
        <w:rPr>
          <w:rFonts w:ascii="Times New Roman" w:hAnsi="Times New Roman"/>
          <w:sz w:val="28"/>
          <w:szCs w:val="28"/>
          <w:lang w:val="en-US"/>
        </w:rPr>
        <w:t>Chicago: Helson Hall, 201</w:t>
      </w:r>
      <w:r w:rsidR="00BE1367" w:rsidRPr="001E4BE8">
        <w:rPr>
          <w:rFonts w:ascii="Times New Roman" w:hAnsi="Times New Roman"/>
          <w:sz w:val="28"/>
          <w:szCs w:val="28"/>
          <w:lang w:val="en-US"/>
        </w:rPr>
        <w:t>0.</w:t>
      </w:r>
      <w:r>
        <w:rPr>
          <w:rFonts w:ascii="Times New Roman" w:hAnsi="Times New Roman"/>
          <w:sz w:val="28"/>
          <w:szCs w:val="28"/>
          <w:lang w:val="ky-KG"/>
        </w:rPr>
        <w:t>- Р. 96-97.</w:t>
      </w:r>
    </w:p>
    <w:p w:rsidR="00BE1367" w:rsidRPr="001E4BE8" w:rsidRDefault="00093FAA" w:rsidP="00237F19">
      <w:pPr>
        <w:tabs>
          <w:tab w:val="left" w:pos="709"/>
        </w:tabs>
        <w:spacing w:line="360" w:lineRule="auto"/>
        <w:rPr>
          <w:rFonts w:ascii="Times New Roman" w:hAnsi="Times New Roman"/>
          <w:sz w:val="28"/>
          <w:szCs w:val="28"/>
          <w:lang w:val="de-DE"/>
        </w:rPr>
      </w:pPr>
      <w:r>
        <w:rPr>
          <w:rFonts w:ascii="Times New Roman" w:hAnsi="Times New Roman"/>
          <w:sz w:val="28"/>
          <w:szCs w:val="28"/>
          <w:lang w:val="ky-KG"/>
        </w:rPr>
        <w:tab/>
        <w:t>193</w:t>
      </w:r>
      <w:r w:rsidR="00BE1367" w:rsidRPr="001E4BE8">
        <w:rPr>
          <w:rFonts w:ascii="Times New Roman" w:hAnsi="Times New Roman"/>
          <w:sz w:val="28"/>
          <w:szCs w:val="28"/>
          <w:lang w:val="ky-KG"/>
        </w:rPr>
        <w:t>.</w:t>
      </w:r>
      <w:r>
        <w:rPr>
          <w:rFonts w:ascii="Times New Roman" w:hAnsi="Times New Roman"/>
          <w:sz w:val="28"/>
          <w:szCs w:val="28"/>
          <w:lang w:val="ky-KG"/>
        </w:rPr>
        <w:t xml:space="preserve"> </w:t>
      </w:r>
      <w:r w:rsidR="00BE1367" w:rsidRPr="001E4BE8">
        <w:rPr>
          <w:rFonts w:ascii="Times New Roman" w:hAnsi="Times New Roman"/>
          <w:sz w:val="28"/>
          <w:szCs w:val="28"/>
          <w:lang w:val="de-DE"/>
        </w:rPr>
        <w:t>Mckota, K. Testbatterie zur Diagnostik koord</w:t>
      </w:r>
      <w:r>
        <w:rPr>
          <w:rFonts w:ascii="Times New Roman" w:hAnsi="Times New Roman"/>
          <w:sz w:val="28"/>
          <w:szCs w:val="28"/>
          <w:lang w:val="de-DE"/>
        </w:rPr>
        <w:t xml:space="preserve">inative Fähigkeiten </w:t>
      </w:r>
      <w:r w:rsidR="00BE1367" w:rsidRPr="001E4BE8">
        <w:rPr>
          <w:rFonts w:ascii="Times New Roman" w:hAnsi="Times New Roman"/>
          <w:sz w:val="28"/>
          <w:szCs w:val="28"/>
          <w:lang w:val="en-US"/>
        </w:rPr>
        <w:t xml:space="preserve">/ K. </w:t>
      </w:r>
      <w:r w:rsidR="00BE1367" w:rsidRPr="001E4BE8">
        <w:rPr>
          <w:rFonts w:ascii="Times New Roman" w:hAnsi="Times New Roman"/>
          <w:sz w:val="28"/>
          <w:szCs w:val="28"/>
          <w:lang w:val="de-DE"/>
        </w:rPr>
        <w:t xml:space="preserve">Mckota </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lang w:val="de-DE"/>
        </w:rPr>
        <w:t>Theorie un</w:t>
      </w:r>
      <w:r>
        <w:rPr>
          <w:rFonts w:ascii="Times New Roman" w:hAnsi="Times New Roman"/>
          <w:sz w:val="28"/>
          <w:szCs w:val="28"/>
          <w:lang w:val="de-DE"/>
        </w:rPr>
        <w:t>d Praxes der Körperkultur. – 199</w:t>
      </w:r>
      <w:r w:rsidR="00BE1367" w:rsidRPr="001E4BE8">
        <w:rPr>
          <w:rFonts w:ascii="Times New Roman" w:hAnsi="Times New Roman"/>
          <w:sz w:val="28"/>
          <w:szCs w:val="28"/>
          <w:lang w:val="de-DE"/>
        </w:rPr>
        <w:t>4</w:t>
      </w:r>
      <w:r w:rsidR="00BE1367" w:rsidRPr="001E4BE8">
        <w:rPr>
          <w:rFonts w:ascii="Times New Roman" w:hAnsi="Times New Roman"/>
          <w:sz w:val="28"/>
          <w:szCs w:val="28"/>
          <w:lang w:val="ky-KG"/>
        </w:rPr>
        <w:t>. –</w:t>
      </w:r>
      <w:r w:rsidR="00BE1367" w:rsidRPr="001E4BE8">
        <w:rPr>
          <w:rFonts w:ascii="Times New Roman" w:hAnsi="Times New Roman"/>
          <w:sz w:val="28"/>
          <w:szCs w:val="28"/>
          <w:lang w:val="de-DE"/>
        </w:rPr>
        <w:t xml:space="preserve"> №2</w:t>
      </w:r>
      <w:r w:rsidR="00BE1367" w:rsidRPr="001E4BE8">
        <w:rPr>
          <w:rFonts w:ascii="Times New Roman" w:hAnsi="Times New Roman"/>
          <w:sz w:val="28"/>
          <w:szCs w:val="28"/>
          <w:lang w:val="ky-KG"/>
        </w:rPr>
        <w:t>. –</w:t>
      </w:r>
      <w:r w:rsidR="00BE1367" w:rsidRPr="001E4BE8">
        <w:rPr>
          <w:rFonts w:ascii="Times New Roman" w:hAnsi="Times New Roman"/>
          <w:sz w:val="28"/>
          <w:szCs w:val="28"/>
          <w:lang w:val="de-DE"/>
        </w:rPr>
        <w:t xml:space="preserve"> S. 118</w:t>
      </w:r>
      <w:r w:rsidR="00BE1367" w:rsidRPr="001E4BE8">
        <w:rPr>
          <w:rFonts w:ascii="Times New Roman" w:hAnsi="Times New Roman"/>
          <w:sz w:val="28"/>
          <w:szCs w:val="28"/>
          <w:lang w:val="ky-KG"/>
        </w:rPr>
        <w:t>-</w:t>
      </w:r>
      <w:r w:rsidR="00BE1367" w:rsidRPr="001E4BE8">
        <w:rPr>
          <w:rFonts w:ascii="Times New Roman" w:hAnsi="Times New Roman"/>
          <w:sz w:val="28"/>
          <w:szCs w:val="28"/>
          <w:lang w:val="de-DE"/>
        </w:rPr>
        <w:t>121.</w:t>
      </w:r>
    </w:p>
    <w:p w:rsidR="00BE1367" w:rsidRPr="001E4BE8" w:rsidRDefault="00093FAA" w:rsidP="00237F19">
      <w:pPr>
        <w:tabs>
          <w:tab w:val="left" w:pos="709"/>
        </w:tabs>
        <w:spacing w:line="360" w:lineRule="auto"/>
        <w:rPr>
          <w:rFonts w:ascii="Times New Roman" w:hAnsi="Times New Roman"/>
          <w:sz w:val="28"/>
          <w:szCs w:val="28"/>
          <w:lang w:val="en-US"/>
        </w:rPr>
      </w:pPr>
      <w:r>
        <w:rPr>
          <w:rFonts w:ascii="Times New Roman" w:hAnsi="Times New Roman"/>
          <w:sz w:val="28"/>
          <w:szCs w:val="28"/>
          <w:lang w:val="ky-KG"/>
        </w:rPr>
        <w:tab/>
        <w:t>194</w:t>
      </w:r>
      <w:r w:rsidR="00BE1367" w:rsidRPr="001E4BE8">
        <w:rPr>
          <w:rFonts w:ascii="Times New Roman" w:hAnsi="Times New Roman"/>
          <w:sz w:val="28"/>
          <w:szCs w:val="28"/>
          <w:lang w:val="ky-KG"/>
        </w:rPr>
        <w:t>.</w:t>
      </w:r>
      <w:r>
        <w:rPr>
          <w:rFonts w:ascii="Times New Roman" w:hAnsi="Times New Roman"/>
          <w:sz w:val="28"/>
          <w:szCs w:val="28"/>
          <w:lang w:val="ky-KG"/>
        </w:rPr>
        <w:t xml:space="preserve"> </w:t>
      </w:r>
      <w:r w:rsidR="00BE1367" w:rsidRPr="001E4BE8">
        <w:rPr>
          <w:rFonts w:ascii="Times New Roman" w:hAnsi="Times New Roman"/>
          <w:sz w:val="28"/>
          <w:szCs w:val="28"/>
          <w:lang w:val="en-US"/>
        </w:rPr>
        <w:t>Nelson, K. Concept, word and sentence: Interrelations in ac</w:t>
      </w:r>
      <w:r>
        <w:rPr>
          <w:rFonts w:ascii="Times New Roman" w:hAnsi="Times New Roman"/>
          <w:sz w:val="28"/>
          <w:szCs w:val="28"/>
          <w:lang w:val="en-US"/>
        </w:rPr>
        <w:t xml:space="preserve">quisition and developmet </w:t>
      </w:r>
      <w:r w:rsidR="00BE1367" w:rsidRPr="001E4BE8">
        <w:rPr>
          <w:rFonts w:ascii="Times New Roman" w:hAnsi="Times New Roman"/>
          <w:sz w:val="28"/>
          <w:szCs w:val="28"/>
          <w:lang w:val="en-US"/>
        </w:rPr>
        <w:t>/ K. Nelson // Psychol. – Rev. 2004.</w:t>
      </w:r>
    </w:p>
    <w:p w:rsidR="00BE1367" w:rsidRPr="001E4BE8" w:rsidRDefault="00093FAA" w:rsidP="00237F19">
      <w:pPr>
        <w:tabs>
          <w:tab w:val="left" w:pos="709"/>
        </w:tabs>
        <w:spacing w:line="360" w:lineRule="auto"/>
        <w:rPr>
          <w:rFonts w:ascii="Times New Roman" w:hAnsi="Times New Roman"/>
          <w:sz w:val="28"/>
          <w:szCs w:val="28"/>
          <w:lang w:val="en-US"/>
        </w:rPr>
      </w:pPr>
      <w:r>
        <w:rPr>
          <w:rFonts w:ascii="Times New Roman" w:hAnsi="Times New Roman"/>
          <w:sz w:val="28"/>
          <w:szCs w:val="28"/>
          <w:lang w:val="ky-KG"/>
        </w:rPr>
        <w:tab/>
        <w:t>195</w:t>
      </w:r>
      <w:r w:rsidR="00BE1367" w:rsidRPr="001E4BE8">
        <w:rPr>
          <w:rFonts w:ascii="Times New Roman" w:hAnsi="Times New Roman"/>
          <w:sz w:val="28"/>
          <w:szCs w:val="28"/>
          <w:lang w:val="ky-KG"/>
        </w:rPr>
        <w:t>.</w:t>
      </w:r>
      <w:r>
        <w:rPr>
          <w:rFonts w:ascii="Times New Roman" w:hAnsi="Times New Roman"/>
          <w:sz w:val="28"/>
          <w:szCs w:val="28"/>
          <w:lang w:val="ky-KG"/>
        </w:rPr>
        <w:t xml:space="preserve"> </w:t>
      </w:r>
      <w:r w:rsidR="00BE1367" w:rsidRPr="001E4BE8">
        <w:rPr>
          <w:rFonts w:ascii="Times New Roman" w:hAnsi="Times New Roman"/>
          <w:sz w:val="28"/>
          <w:szCs w:val="28"/>
          <w:lang w:val="en-US"/>
        </w:rPr>
        <w:t>Orf,</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lang w:val="en-US"/>
        </w:rPr>
        <w:t>K.</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lang w:val="en-US"/>
        </w:rPr>
        <w:t>Sch</w:t>
      </w:r>
      <w:r w:rsidR="00585C08">
        <w:rPr>
          <w:rFonts w:ascii="Times New Roman" w:hAnsi="Times New Roman"/>
          <w:sz w:val="28"/>
          <w:szCs w:val="28"/>
          <w:lang w:val="en-US"/>
        </w:rPr>
        <w:t>űlwerk</w:t>
      </w:r>
      <w:r w:rsidR="00BE1367" w:rsidRPr="001E4BE8">
        <w:rPr>
          <w:rFonts w:ascii="Times New Roman" w:hAnsi="Times New Roman"/>
          <w:sz w:val="28"/>
          <w:szCs w:val="28"/>
          <w:lang w:val="en-US"/>
        </w:rPr>
        <w:t xml:space="preserve"> / K. Orf. </w:t>
      </w:r>
      <w:r w:rsidR="00BE1367" w:rsidRPr="001E4BE8">
        <w:rPr>
          <w:rFonts w:ascii="Times New Roman" w:hAnsi="Times New Roman"/>
          <w:sz w:val="28"/>
          <w:szCs w:val="28"/>
          <w:lang w:val="ky-KG"/>
        </w:rPr>
        <w:t>–</w:t>
      </w:r>
      <w:r w:rsidR="00BE1367" w:rsidRPr="001E4BE8">
        <w:rPr>
          <w:rFonts w:ascii="Times New Roman" w:hAnsi="Times New Roman"/>
          <w:sz w:val="28"/>
          <w:szCs w:val="28"/>
          <w:lang w:val="en-US"/>
        </w:rPr>
        <w:t xml:space="preserve"> Tarbush, 2003.</w:t>
      </w:r>
    </w:p>
    <w:p w:rsidR="00BE1367" w:rsidRPr="001E4BE8" w:rsidRDefault="00585C08" w:rsidP="00237F19">
      <w:pPr>
        <w:tabs>
          <w:tab w:val="left" w:pos="709"/>
        </w:tabs>
        <w:spacing w:line="360" w:lineRule="auto"/>
        <w:rPr>
          <w:rFonts w:ascii="Times New Roman" w:hAnsi="Times New Roman"/>
          <w:sz w:val="28"/>
          <w:szCs w:val="28"/>
          <w:lang w:val="en-US"/>
        </w:rPr>
      </w:pPr>
      <w:r>
        <w:rPr>
          <w:rFonts w:ascii="Times New Roman" w:hAnsi="Times New Roman"/>
          <w:sz w:val="28"/>
          <w:szCs w:val="28"/>
          <w:lang w:val="ky-KG"/>
        </w:rPr>
        <w:tab/>
        <w:t xml:space="preserve">196. </w:t>
      </w:r>
      <w:r w:rsidR="00BE1367" w:rsidRPr="001E4BE8">
        <w:rPr>
          <w:rFonts w:ascii="Times New Roman" w:hAnsi="Times New Roman"/>
          <w:sz w:val="28"/>
          <w:szCs w:val="28"/>
          <w:lang w:val="en-US"/>
        </w:rPr>
        <w:t>Rosen, E</w:t>
      </w:r>
      <w:r>
        <w:rPr>
          <w:rFonts w:ascii="Times New Roman" w:hAnsi="Times New Roman"/>
          <w:sz w:val="28"/>
          <w:szCs w:val="28"/>
          <w:lang w:val="en-US"/>
        </w:rPr>
        <w:t xml:space="preserve">. Dance in psychotherapy </w:t>
      </w:r>
      <w:r w:rsidR="00BE1367" w:rsidRPr="001E4BE8">
        <w:rPr>
          <w:rFonts w:ascii="Times New Roman" w:hAnsi="Times New Roman"/>
          <w:sz w:val="28"/>
          <w:szCs w:val="28"/>
          <w:lang w:val="en-US"/>
        </w:rPr>
        <w:t>/ E. Rosen</w:t>
      </w:r>
      <w:r w:rsidR="00BE1367" w:rsidRPr="001E4BE8">
        <w:rPr>
          <w:rFonts w:ascii="Times New Roman" w:hAnsi="Times New Roman"/>
          <w:sz w:val="28"/>
          <w:szCs w:val="28"/>
          <w:lang w:val="ky-KG"/>
        </w:rPr>
        <w:t>. –</w:t>
      </w:r>
      <w:r w:rsidR="00BE1367" w:rsidRPr="001E4BE8">
        <w:rPr>
          <w:rFonts w:ascii="Times New Roman" w:hAnsi="Times New Roman"/>
          <w:sz w:val="28"/>
          <w:szCs w:val="28"/>
          <w:lang w:val="en-US"/>
        </w:rPr>
        <w:t xml:space="preserve"> New York: Columbia University. Press, 2004.</w:t>
      </w:r>
    </w:p>
    <w:p w:rsidR="00BE1367" w:rsidRPr="00585C08" w:rsidRDefault="00585C08" w:rsidP="00237F19">
      <w:pPr>
        <w:tabs>
          <w:tab w:val="left" w:pos="709"/>
        </w:tabs>
        <w:spacing w:line="360" w:lineRule="auto"/>
        <w:rPr>
          <w:rFonts w:ascii="Times New Roman" w:hAnsi="Times New Roman"/>
          <w:sz w:val="28"/>
          <w:szCs w:val="28"/>
          <w:lang w:val="ky-KG"/>
        </w:rPr>
      </w:pPr>
      <w:r>
        <w:rPr>
          <w:rFonts w:ascii="Times New Roman" w:hAnsi="Times New Roman"/>
          <w:sz w:val="28"/>
          <w:szCs w:val="28"/>
          <w:lang w:val="ky-KG"/>
        </w:rPr>
        <w:tab/>
        <w:t>197</w:t>
      </w:r>
      <w:r w:rsidR="00BE1367" w:rsidRPr="001E4BE8">
        <w:rPr>
          <w:rFonts w:ascii="Times New Roman" w:hAnsi="Times New Roman"/>
          <w:sz w:val="28"/>
          <w:szCs w:val="28"/>
          <w:lang w:val="ky-KG"/>
        </w:rPr>
        <w:t>.</w:t>
      </w:r>
      <w:r>
        <w:rPr>
          <w:rFonts w:ascii="Times New Roman" w:hAnsi="Times New Roman"/>
          <w:sz w:val="28"/>
          <w:szCs w:val="28"/>
          <w:lang w:val="ky-KG"/>
        </w:rPr>
        <w:t xml:space="preserve"> </w:t>
      </w:r>
      <w:r w:rsidR="00BE1367" w:rsidRPr="001E4BE8">
        <w:rPr>
          <w:rFonts w:ascii="Times New Roman" w:hAnsi="Times New Roman"/>
          <w:sz w:val="28"/>
          <w:szCs w:val="28"/>
          <w:lang w:val="en-US"/>
        </w:rPr>
        <w:t xml:space="preserve">Rosenbaum, D.A. Human Motor Control [Text] / D.A. Rosenbaum. </w:t>
      </w:r>
      <w:r w:rsidR="00BE1367" w:rsidRPr="001E4BE8">
        <w:rPr>
          <w:rFonts w:ascii="Times New Roman" w:hAnsi="Times New Roman"/>
          <w:sz w:val="28"/>
          <w:szCs w:val="28"/>
          <w:lang w:val="ky-KG"/>
        </w:rPr>
        <w:t xml:space="preserve">– </w:t>
      </w:r>
      <w:r w:rsidR="00BE1367" w:rsidRPr="001E4BE8">
        <w:rPr>
          <w:rFonts w:ascii="Times New Roman" w:hAnsi="Times New Roman"/>
          <w:sz w:val="28"/>
          <w:szCs w:val="28"/>
          <w:lang w:val="en-US"/>
        </w:rPr>
        <w:t>San Diego, 1994.</w:t>
      </w:r>
      <w:r>
        <w:rPr>
          <w:rFonts w:ascii="Times New Roman" w:hAnsi="Times New Roman"/>
          <w:sz w:val="28"/>
          <w:szCs w:val="28"/>
          <w:lang w:val="ky-KG"/>
        </w:rPr>
        <w:t>-Р. 211.</w:t>
      </w:r>
    </w:p>
    <w:p w:rsidR="00BE1367" w:rsidRPr="001E4BE8" w:rsidRDefault="00585C08" w:rsidP="00237F19">
      <w:pPr>
        <w:tabs>
          <w:tab w:val="left" w:pos="709"/>
        </w:tabs>
        <w:spacing w:line="360" w:lineRule="auto"/>
        <w:rPr>
          <w:rFonts w:ascii="Times New Roman" w:hAnsi="Times New Roman"/>
          <w:sz w:val="28"/>
          <w:szCs w:val="28"/>
          <w:lang w:val="en-US"/>
        </w:rPr>
      </w:pPr>
      <w:r>
        <w:rPr>
          <w:rFonts w:ascii="Times New Roman" w:hAnsi="Times New Roman"/>
          <w:sz w:val="28"/>
          <w:szCs w:val="28"/>
          <w:lang w:val="ky-KG"/>
        </w:rPr>
        <w:tab/>
        <w:t>198</w:t>
      </w:r>
      <w:r w:rsidR="00BE1367" w:rsidRPr="001E4BE8">
        <w:rPr>
          <w:rFonts w:ascii="Times New Roman" w:hAnsi="Times New Roman"/>
          <w:sz w:val="28"/>
          <w:szCs w:val="28"/>
          <w:lang w:val="ky-KG"/>
        </w:rPr>
        <w:t>.</w:t>
      </w:r>
      <w:r>
        <w:rPr>
          <w:rFonts w:ascii="Times New Roman" w:hAnsi="Times New Roman"/>
          <w:sz w:val="28"/>
          <w:szCs w:val="28"/>
          <w:lang w:val="ky-KG"/>
        </w:rPr>
        <w:t xml:space="preserve"> </w:t>
      </w:r>
      <w:r w:rsidR="00BE1367" w:rsidRPr="001E4BE8">
        <w:rPr>
          <w:rFonts w:ascii="Times New Roman" w:hAnsi="Times New Roman"/>
          <w:sz w:val="28"/>
          <w:szCs w:val="28"/>
          <w:lang w:val="en-US"/>
        </w:rPr>
        <w:t>Werner, H. Comparative psycho</w:t>
      </w:r>
      <w:r>
        <w:rPr>
          <w:rFonts w:ascii="Times New Roman" w:hAnsi="Times New Roman"/>
          <w:sz w:val="28"/>
          <w:szCs w:val="28"/>
          <w:lang w:val="en-US"/>
        </w:rPr>
        <w:t xml:space="preserve">logy of mental devilment </w:t>
      </w:r>
      <w:r w:rsidR="00BE1367" w:rsidRPr="001E4BE8">
        <w:rPr>
          <w:rFonts w:ascii="Times New Roman" w:hAnsi="Times New Roman"/>
          <w:sz w:val="28"/>
          <w:szCs w:val="28"/>
          <w:lang w:val="en-US"/>
        </w:rPr>
        <w:t xml:space="preserve">/ H. Werner. </w:t>
      </w:r>
      <w:r w:rsidR="00BE1367" w:rsidRPr="001E4BE8">
        <w:rPr>
          <w:rFonts w:ascii="Times New Roman" w:hAnsi="Times New Roman"/>
          <w:sz w:val="28"/>
          <w:szCs w:val="28"/>
          <w:lang w:val="ky-KG"/>
        </w:rPr>
        <w:t xml:space="preserve">– </w:t>
      </w:r>
      <w:r>
        <w:rPr>
          <w:rFonts w:ascii="Times New Roman" w:hAnsi="Times New Roman"/>
          <w:sz w:val="28"/>
          <w:szCs w:val="28"/>
          <w:lang w:val="en-US"/>
        </w:rPr>
        <w:t>N.Y., 199</w:t>
      </w:r>
      <w:r w:rsidR="00BE1367" w:rsidRPr="001E4BE8">
        <w:rPr>
          <w:rFonts w:ascii="Times New Roman" w:hAnsi="Times New Roman"/>
          <w:sz w:val="28"/>
          <w:szCs w:val="28"/>
          <w:lang w:val="en-US"/>
        </w:rPr>
        <w:t>7.</w:t>
      </w:r>
    </w:p>
    <w:p w:rsidR="00BE1367" w:rsidRPr="009A2E6D" w:rsidRDefault="0076120D" w:rsidP="0076120D">
      <w:pPr>
        <w:tabs>
          <w:tab w:val="left" w:pos="993"/>
        </w:tabs>
        <w:spacing w:line="360" w:lineRule="auto"/>
        <w:rPr>
          <w:rFonts w:ascii="Times New Roman" w:hAnsi="Times New Roman"/>
          <w:sz w:val="28"/>
          <w:szCs w:val="28"/>
          <w:lang w:val="en-US"/>
        </w:rPr>
      </w:pPr>
      <w:r>
        <w:rPr>
          <w:rFonts w:ascii="Times New Roman" w:hAnsi="Times New Roman"/>
          <w:sz w:val="28"/>
          <w:szCs w:val="28"/>
          <w:lang w:val="ky-KG"/>
        </w:rPr>
        <w:t xml:space="preserve"> </w:t>
      </w:r>
    </w:p>
    <w:p w:rsidR="00BE1367" w:rsidRPr="0076120D" w:rsidRDefault="0076120D" w:rsidP="00BE1367">
      <w:pPr>
        <w:rPr>
          <w:lang w:val="ky-KG"/>
        </w:rPr>
      </w:pPr>
      <w:r>
        <w:rPr>
          <w:rFonts w:ascii="Times New Roman" w:hAnsi="Times New Roman"/>
          <w:b/>
          <w:sz w:val="28"/>
          <w:szCs w:val="28"/>
          <w:lang w:val="ky-KG"/>
        </w:rPr>
        <w:t xml:space="preserve"> </w:t>
      </w:r>
    </w:p>
    <w:p w:rsidR="00A157CF" w:rsidRPr="009A2E6D" w:rsidRDefault="00A157CF" w:rsidP="00112369">
      <w:pPr>
        <w:rPr>
          <w:lang w:val="en-US"/>
        </w:rPr>
      </w:pPr>
    </w:p>
    <w:sectPr w:rsidR="00A157CF" w:rsidRPr="009A2E6D" w:rsidSect="00CE3E0D">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F42" w:rsidRDefault="005E2F42" w:rsidP="00415E8F">
      <w:r>
        <w:separator/>
      </w:r>
    </w:p>
  </w:endnote>
  <w:endnote w:type="continuationSeparator" w:id="0">
    <w:p w:rsidR="005E2F42" w:rsidRDefault="005E2F42" w:rsidP="00415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945685"/>
      <w:docPartObj>
        <w:docPartGallery w:val="Page Numbers (Bottom of Page)"/>
        <w:docPartUnique/>
      </w:docPartObj>
    </w:sdtPr>
    <w:sdtContent>
      <w:p w:rsidR="007B26C8" w:rsidRDefault="007B26C8">
        <w:pPr>
          <w:pStyle w:val="a6"/>
          <w:jc w:val="center"/>
        </w:pPr>
        <w:r>
          <w:fldChar w:fldCharType="begin"/>
        </w:r>
        <w:r>
          <w:instrText>PAGE   \* MERGEFORMAT</w:instrText>
        </w:r>
        <w:r>
          <w:fldChar w:fldCharType="separate"/>
        </w:r>
        <w:r w:rsidR="00A84BA4">
          <w:rPr>
            <w:noProof/>
          </w:rPr>
          <w:t>20</w:t>
        </w:r>
        <w:r>
          <w:rPr>
            <w:noProof/>
          </w:rPr>
          <w:fldChar w:fldCharType="end"/>
        </w:r>
      </w:p>
    </w:sdtContent>
  </w:sdt>
  <w:p w:rsidR="007B26C8" w:rsidRDefault="007B26C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6C8" w:rsidRDefault="007B26C8">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5589449"/>
      <w:docPartObj>
        <w:docPartGallery w:val="Page Numbers (Bottom of Page)"/>
        <w:docPartUnique/>
      </w:docPartObj>
    </w:sdtPr>
    <w:sdtContent>
      <w:p w:rsidR="007B26C8" w:rsidRDefault="007B26C8">
        <w:pPr>
          <w:pStyle w:val="a6"/>
          <w:jc w:val="center"/>
        </w:pPr>
        <w:r>
          <w:fldChar w:fldCharType="begin"/>
        </w:r>
        <w:r>
          <w:instrText>PAGE   \* MERGEFORMAT</w:instrText>
        </w:r>
        <w:r>
          <w:fldChar w:fldCharType="separate"/>
        </w:r>
        <w:r w:rsidR="00A84BA4">
          <w:rPr>
            <w:noProof/>
          </w:rPr>
          <w:t>114</w:t>
        </w:r>
        <w:r>
          <w:fldChar w:fldCharType="end"/>
        </w:r>
      </w:p>
    </w:sdtContent>
  </w:sdt>
  <w:p w:rsidR="007B26C8" w:rsidRDefault="007B26C8">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6C8" w:rsidRDefault="007B26C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F42" w:rsidRDefault="005E2F42" w:rsidP="00415E8F">
      <w:r>
        <w:separator/>
      </w:r>
    </w:p>
  </w:footnote>
  <w:footnote w:type="continuationSeparator" w:id="0">
    <w:p w:rsidR="005E2F42" w:rsidRDefault="005E2F42" w:rsidP="00415E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6C8" w:rsidRDefault="007B26C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6C8" w:rsidRDefault="007B26C8">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6C8" w:rsidRDefault="007B26C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95D82"/>
    <w:multiLevelType w:val="multilevel"/>
    <w:tmpl w:val="2F16CE10"/>
    <w:lvl w:ilvl="0">
      <w:start w:val="1"/>
      <w:numFmt w:val="decimal"/>
      <w:lvlText w:val="%1."/>
      <w:lvlJc w:val="left"/>
      <w:pPr>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
    <w:nsid w:val="08B65BF2"/>
    <w:multiLevelType w:val="hybridMultilevel"/>
    <w:tmpl w:val="31641276"/>
    <w:lvl w:ilvl="0" w:tplc="2FEE1B22">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BC12054"/>
    <w:multiLevelType w:val="hybridMultilevel"/>
    <w:tmpl w:val="8DF6C332"/>
    <w:lvl w:ilvl="0" w:tplc="B9D0F662">
      <w:start w:val="186"/>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3A1777"/>
    <w:multiLevelType w:val="hybridMultilevel"/>
    <w:tmpl w:val="E6C0F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4F05A7"/>
    <w:multiLevelType w:val="hybridMultilevel"/>
    <w:tmpl w:val="07524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A55C7E"/>
    <w:multiLevelType w:val="multilevel"/>
    <w:tmpl w:val="49384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AE5033"/>
    <w:multiLevelType w:val="hybridMultilevel"/>
    <w:tmpl w:val="2C88E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E11D59"/>
    <w:multiLevelType w:val="multilevel"/>
    <w:tmpl w:val="49104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3023D5A"/>
    <w:multiLevelType w:val="hybridMultilevel"/>
    <w:tmpl w:val="B5FC2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2B138C"/>
    <w:multiLevelType w:val="hybridMultilevel"/>
    <w:tmpl w:val="921E2FE4"/>
    <w:lvl w:ilvl="0" w:tplc="105ACE3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297E7287"/>
    <w:multiLevelType w:val="hybridMultilevel"/>
    <w:tmpl w:val="5ED80ED6"/>
    <w:lvl w:ilvl="0" w:tplc="388EFDBA">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A401F0B"/>
    <w:multiLevelType w:val="multilevel"/>
    <w:tmpl w:val="2B560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A483E5C"/>
    <w:multiLevelType w:val="hybridMultilevel"/>
    <w:tmpl w:val="0FBE2E1E"/>
    <w:lvl w:ilvl="0" w:tplc="8DC0A7C8">
      <w:start w:val="184"/>
      <w:numFmt w:val="decimal"/>
      <w:lvlText w:val="%1."/>
      <w:lvlJc w:val="left"/>
      <w:pPr>
        <w:ind w:left="809" w:hanging="52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32F46E9B"/>
    <w:multiLevelType w:val="multilevel"/>
    <w:tmpl w:val="E1EE1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5F81AAD"/>
    <w:multiLevelType w:val="hybridMultilevel"/>
    <w:tmpl w:val="35E4B88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DA345C8"/>
    <w:multiLevelType w:val="hybridMultilevel"/>
    <w:tmpl w:val="4C2A6352"/>
    <w:lvl w:ilvl="0" w:tplc="DB120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F3F0229"/>
    <w:multiLevelType w:val="multilevel"/>
    <w:tmpl w:val="FB7A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1958FE"/>
    <w:multiLevelType w:val="multilevel"/>
    <w:tmpl w:val="AD148B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3696292"/>
    <w:multiLevelType w:val="hybridMultilevel"/>
    <w:tmpl w:val="746AA106"/>
    <w:lvl w:ilvl="0" w:tplc="4F9C9BBE">
      <w:start w:val="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D41EED"/>
    <w:multiLevelType w:val="multilevel"/>
    <w:tmpl w:val="63DC7E3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6A02DCD"/>
    <w:multiLevelType w:val="hybridMultilevel"/>
    <w:tmpl w:val="67A82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BE5F08"/>
    <w:multiLevelType w:val="hybridMultilevel"/>
    <w:tmpl w:val="22F2FD4C"/>
    <w:lvl w:ilvl="0" w:tplc="142C38C6">
      <w:start w:val="1"/>
      <w:numFmt w:val="bullet"/>
      <w:lvlText w:val=""/>
      <w:lvlJc w:val="left"/>
      <w:pPr>
        <w:ind w:left="1429" w:hanging="360"/>
      </w:pPr>
      <w:rPr>
        <w:rFonts w:ascii="Symbol" w:hAnsi="Symbol" w:hint="default"/>
      </w:rPr>
    </w:lvl>
    <w:lvl w:ilvl="1" w:tplc="D23ABA78">
      <w:numFmt w:val="bullet"/>
      <w:lvlText w:val="–"/>
      <w:lvlJc w:val="left"/>
      <w:pPr>
        <w:ind w:left="2764" w:hanging="975"/>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FFA5FD3"/>
    <w:multiLevelType w:val="hybridMultilevel"/>
    <w:tmpl w:val="4EBCE59E"/>
    <w:lvl w:ilvl="0" w:tplc="E6B2BF3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50CA0C5C"/>
    <w:multiLevelType w:val="hybridMultilevel"/>
    <w:tmpl w:val="4364B116"/>
    <w:lvl w:ilvl="0" w:tplc="205263A8">
      <w:start w:val="1"/>
      <w:numFmt w:val="decimal"/>
      <w:lvlText w:val="%1."/>
      <w:lvlJc w:val="left"/>
      <w:pPr>
        <w:ind w:left="1804" w:hanging="1095"/>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2CE6973"/>
    <w:multiLevelType w:val="hybridMultilevel"/>
    <w:tmpl w:val="6152EEE6"/>
    <w:lvl w:ilvl="0" w:tplc="F3DA972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5347076D"/>
    <w:multiLevelType w:val="hybridMultilevel"/>
    <w:tmpl w:val="C0482BAE"/>
    <w:lvl w:ilvl="0" w:tplc="4E0235D0">
      <w:start w:val="3"/>
      <w:numFmt w:val="bullet"/>
      <w:lvlText w:val="-"/>
      <w:lvlJc w:val="left"/>
      <w:pPr>
        <w:ind w:left="1141" w:hanging="360"/>
      </w:pPr>
      <w:rPr>
        <w:rFonts w:ascii="Times New Roman" w:eastAsia="Calibri" w:hAnsi="Times New Roman" w:cs="Times New Roman"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26">
    <w:nsid w:val="53A22DFE"/>
    <w:multiLevelType w:val="hybridMultilevel"/>
    <w:tmpl w:val="5BF0633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E96BE4"/>
    <w:multiLevelType w:val="hybridMultilevel"/>
    <w:tmpl w:val="7B669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FA2E2A"/>
    <w:multiLevelType w:val="multilevel"/>
    <w:tmpl w:val="907C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D41070"/>
    <w:multiLevelType w:val="hybridMultilevel"/>
    <w:tmpl w:val="231E8F08"/>
    <w:lvl w:ilvl="0" w:tplc="37308CDA">
      <w:start w:val="185"/>
      <w:numFmt w:val="decimal"/>
      <w:lvlText w:val="%1."/>
      <w:lvlJc w:val="left"/>
      <w:pPr>
        <w:ind w:left="1233" w:hanging="5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0277C8E"/>
    <w:multiLevelType w:val="multilevel"/>
    <w:tmpl w:val="C63A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4F3AC5"/>
    <w:multiLevelType w:val="hybridMultilevel"/>
    <w:tmpl w:val="598CD690"/>
    <w:lvl w:ilvl="0" w:tplc="F5B84B3A">
      <w:start w:val="1"/>
      <w:numFmt w:val="decimal"/>
      <w:lvlText w:val="%1."/>
      <w:lvlJc w:val="left"/>
      <w:pPr>
        <w:ind w:left="927" w:hanging="360"/>
      </w:pPr>
      <w:rPr>
        <w:rFonts w:hint="default"/>
        <w:b/>
      </w:rPr>
    </w:lvl>
    <w:lvl w:ilvl="1" w:tplc="04190019">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32">
    <w:nsid w:val="62D562D8"/>
    <w:multiLevelType w:val="hybridMultilevel"/>
    <w:tmpl w:val="52EEE656"/>
    <w:lvl w:ilvl="0" w:tplc="0419000F">
      <w:start w:val="1"/>
      <w:numFmt w:val="decimal"/>
      <w:lvlText w:val="%1."/>
      <w:lvlJc w:val="left"/>
      <w:pPr>
        <w:ind w:left="588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723641"/>
    <w:multiLevelType w:val="hybridMultilevel"/>
    <w:tmpl w:val="3B48CB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787660"/>
    <w:multiLevelType w:val="hybridMultilevel"/>
    <w:tmpl w:val="ECA8A770"/>
    <w:lvl w:ilvl="0" w:tplc="F44C91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B160B81"/>
    <w:multiLevelType w:val="hybridMultilevel"/>
    <w:tmpl w:val="3CAAD1B6"/>
    <w:lvl w:ilvl="0" w:tplc="FAE24032">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764A457D"/>
    <w:multiLevelType w:val="hybridMultilevel"/>
    <w:tmpl w:val="7F5EA1EC"/>
    <w:lvl w:ilvl="0" w:tplc="F00A768E">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78523C94"/>
    <w:multiLevelType w:val="hybridMultilevel"/>
    <w:tmpl w:val="D5D61C52"/>
    <w:lvl w:ilvl="0" w:tplc="50F08EC0">
      <w:start w:val="190"/>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DED329F"/>
    <w:multiLevelType w:val="hybridMultilevel"/>
    <w:tmpl w:val="9780A58C"/>
    <w:lvl w:ilvl="0" w:tplc="1E0CFBB2">
      <w:start w:val="5"/>
      <w:numFmt w:val="bullet"/>
      <w:lvlText w:val="-"/>
      <w:lvlJc w:val="left"/>
      <w:pPr>
        <w:ind w:left="1035" w:hanging="360"/>
      </w:pPr>
      <w:rPr>
        <w:rFonts w:ascii="Times New Roman" w:eastAsia="Calibri" w:hAnsi="Times New Roman" w:cs="Times New Roman"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num w:numId="1">
    <w:abstractNumId w:val="22"/>
  </w:num>
  <w:num w:numId="2">
    <w:abstractNumId w:val="3"/>
  </w:num>
  <w:num w:numId="3">
    <w:abstractNumId w:val="8"/>
  </w:num>
  <w:num w:numId="4">
    <w:abstractNumId w:val="35"/>
  </w:num>
  <w:num w:numId="5">
    <w:abstractNumId w:val="9"/>
  </w:num>
  <w:num w:numId="6">
    <w:abstractNumId w:val="26"/>
  </w:num>
  <w:num w:numId="7">
    <w:abstractNumId w:val="32"/>
  </w:num>
  <w:num w:numId="8">
    <w:abstractNumId w:val="25"/>
  </w:num>
  <w:num w:numId="9">
    <w:abstractNumId w:val="24"/>
  </w:num>
  <w:num w:numId="10">
    <w:abstractNumId w:val="21"/>
  </w:num>
  <w:num w:numId="11">
    <w:abstractNumId w:val="14"/>
  </w:num>
  <w:num w:numId="12">
    <w:abstractNumId w:val="33"/>
  </w:num>
  <w:num w:numId="13">
    <w:abstractNumId w:val="0"/>
  </w:num>
  <w:num w:numId="14">
    <w:abstractNumId w:val="4"/>
  </w:num>
  <w:num w:numId="15">
    <w:abstractNumId w:val="19"/>
  </w:num>
  <w:num w:numId="16">
    <w:abstractNumId w:val="1"/>
  </w:num>
  <w:num w:numId="17">
    <w:abstractNumId w:val="10"/>
  </w:num>
  <w:num w:numId="18">
    <w:abstractNumId w:val="16"/>
  </w:num>
  <w:num w:numId="19">
    <w:abstractNumId w:val="30"/>
  </w:num>
  <w:num w:numId="20">
    <w:abstractNumId w:val="17"/>
  </w:num>
  <w:num w:numId="21">
    <w:abstractNumId w:val="36"/>
  </w:num>
  <w:num w:numId="22">
    <w:abstractNumId w:val="34"/>
  </w:num>
  <w:num w:numId="23">
    <w:abstractNumId w:val="18"/>
  </w:num>
  <w:num w:numId="24">
    <w:abstractNumId w:val="38"/>
  </w:num>
  <w:num w:numId="25">
    <w:abstractNumId w:val="27"/>
  </w:num>
  <w:num w:numId="26">
    <w:abstractNumId w:val="6"/>
  </w:num>
  <w:num w:numId="27">
    <w:abstractNumId w:val="20"/>
  </w:num>
  <w:num w:numId="28">
    <w:abstractNumId w:val="31"/>
  </w:num>
  <w:num w:numId="29">
    <w:abstractNumId w:val="11"/>
  </w:num>
  <w:num w:numId="30">
    <w:abstractNumId w:val="7"/>
  </w:num>
  <w:num w:numId="31">
    <w:abstractNumId w:val="13"/>
  </w:num>
  <w:num w:numId="32">
    <w:abstractNumId w:val="15"/>
  </w:num>
  <w:num w:numId="33">
    <w:abstractNumId w:val="32"/>
  </w:num>
  <w:num w:numId="34">
    <w:abstractNumId w:val="28"/>
  </w:num>
  <w:num w:numId="35">
    <w:abstractNumId w:val="12"/>
  </w:num>
  <w:num w:numId="36">
    <w:abstractNumId w:val="29"/>
  </w:num>
  <w:num w:numId="37">
    <w:abstractNumId w:val="2"/>
  </w:num>
  <w:num w:numId="38">
    <w:abstractNumId w:val="37"/>
  </w:num>
  <w:num w:numId="39">
    <w:abstractNumId w:val="23"/>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F34"/>
    <w:rsid w:val="00003C7F"/>
    <w:rsid w:val="00011B3F"/>
    <w:rsid w:val="00027F18"/>
    <w:rsid w:val="000327C8"/>
    <w:rsid w:val="0003747B"/>
    <w:rsid w:val="00051B00"/>
    <w:rsid w:val="000637EF"/>
    <w:rsid w:val="00081242"/>
    <w:rsid w:val="00084324"/>
    <w:rsid w:val="0008614C"/>
    <w:rsid w:val="00093FAA"/>
    <w:rsid w:val="000C1618"/>
    <w:rsid w:val="000C640C"/>
    <w:rsid w:val="000C6E9D"/>
    <w:rsid w:val="000C7680"/>
    <w:rsid w:val="000E70CF"/>
    <w:rsid w:val="000F1179"/>
    <w:rsid w:val="000F204B"/>
    <w:rsid w:val="000F25A6"/>
    <w:rsid w:val="000F3601"/>
    <w:rsid w:val="001046D5"/>
    <w:rsid w:val="001076D2"/>
    <w:rsid w:val="00112369"/>
    <w:rsid w:val="0011465E"/>
    <w:rsid w:val="00121F85"/>
    <w:rsid w:val="00142C94"/>
    <w:rsid w:val="001432F0"/>
    <w:rsid w:val="00161076"/>
    <w:rsid w:val="001709F7"/>
    <w:rsid w:val="00172E22"/>
    <w:rsid w:val="001829FD"/>
    <w:rsid w:val="0019623B"/>
    <w:rsid w:val="001A0754"/>
    <w:rsid w:val="001A11D4"/>
    <w:rsid w:val="001A1E30"/>
    <w:rsid w:val="001C221E"/>
    <w:rsid w:val="001D2329"/>
    <w:rsid w:val="001E42AE"/>
    <w:rsid w:val="001E4BE8"/>
    <w:rsid w:val="001F337F"/>
    <w:rsid w:val="002304A3"/>
    <w:rsid w:val="0023413F"/>
    <w:rsid w:val="00236412"/>
    <w:rsid w:val="00236560"/>
    <w:rsid w:val="00237F19"/>
    <w:rsid w:val="002429DE"/>
    <w:rsid w:val="002678C9"/>
    <w:rsid w:val="0028349F"/>
    <w:rsid w:val="00285105"/>
    <w:rsid w:val="002924B2"/>
    <w:rsid w:val="002B0679"/>
    <w:rsid w:val="002B2DA0"/>
    <w:rsid w:val="002D3CFA"/>
    <w:rsid w:val="002D728C"/>
    <w:rsid w:val="002E6272"/>
    <w:rsid w:val="002F25E1"/>
    <w:rsid w:val="0030051A"/>
    <w:rsid w:val="003009FD"/>
    <w:rsid w:val="00314492"/>
    <w:rsid w:val="00325709"/>
    <w:rsid w:val="0032628A"/>
    <w:rsid w:val="003320B5"/>
    <w:rsid w:val="003472B4"/>
    <w:rsid w:val="00350732"/>
    <w:rsid w:val="00390529"/>
    <w:rsid w:val="00393736"/>
    <w:rsid w:val="003A2935"/>
    <w:rsid w:val="003A4B11"/>
    <w:rsid w:val="003A6644"/>
    <w:rsid w:val="003B52EB"/>
    <w:rsid w:val="003D2387"/>
    <w:rsid w:val="003F6B14"/>
    <w:rsid w:val="00402180"/>
    <w:rsid w:val="00405681"/>
    <w:rsid w:val="00413556"/>
    <w:rsid w:val="00415E8F"/>
    <w:rsid w:val="004167D8"/>
    <w:rsid w:val="00450766"/>
    <w:rsid w:val="00456170"/>
    <w:rsid w:val="0046394F"/>
    <w:rsid w:val="00472E70"/>
    <w:rsid w:val="00473BD8"/>
    <w:rsid w:val="00491D85"/>
    <w:rsid w:val="00492DEA"/>
    <w:rsid w:val="004A5B8D"/>
    <w:rsid w:val="004C05AE"/>
    <w:rsid w:val="004E16BD"/>
    <w:rsid w:val="00522C28"/>
    <w:rsid w:val="00523B14"/>
    <w:rsid w:val="00540E31"/>
    <w:rsid w:val="005528F9"/>
    <w:rsid w:val="005560E6"/>
    <w:rsid w:val="005622CC"/>
    <w:rsid w:val="005849DE"/>
    <w:rsid w:val="00585C08"/>
    <w:rsid w:val="005904C0"/>
    <w:rsid w:val="00590D72"/>
    <w:rsid w:val="00596ECE"/>
    <w:rsid w:val="005A4473"/>
    <w:rsid w:val="005B3785"/>
    <w:rsid w:val="005B732E"/>
    <w:rsid w:val="005C6F12"/>
    <w:rsid w:val="005E286A"/>
    <w:rsid w:val="005E2F42"/>
    <w:rsid w:val="005E7A2E"/>
    <w:rsid w:val="005F3E4B"/>
    <w:rsid w:val="005F6BB6"/>
    <w:rsid w:val="00606D1A"/>
    <w:rsid w:val="00621180"/>
    <w:rsid w:val="00623732"/>
    <w:rsid w:val="00627BF9"/>
    <w:rsid w:val="00635A07"/>
    <w:rsid w:val="00673AF0"/>
    <w:rsid w:val="006740AB"/>
    <w:rsid w:val="00680DAE"/>
    <w:rsid w:val="006B4001"/>
    <w:rsid w:val="006C1FFC"/>
    <w:rsid w:val="006C21AD"/>
    <w:rsid w:val="006D773A"/>
    <w:rsid w:val="006E2904"/>
    <w:rsid w:val="006F1685"/>
    <w:rsid w:val="006F2E32"/>
    <w:rsid w:val="00716125"/>
    <w:rsid w:val="00716436"/>
    <w:rsid w:val="0074180C"/>
    <w:rsid w:val="00743D34"/>
    <w:rsid w:val="0074456B"/>
    <w:rsid w:val="0075631F"/>
    <w:rsid w:val="00757452"/>
    <w:rsid w:val="0076114E"/>
    <w:rsid w:val="0076120D"/>
    <w:rsid w:val="00766FC2"/>
    <w:rsid w:val="0077227A"/>
    <w:rsid w:val="007938CC"/>
    <w:rsid w:val="007B26C8"/>
    <w:rsid w:val="007B45E2"/>
    <w:rsid w:val="007D505D"/>
    <w:rsid w:val="007E3907"/>
    <w:rsid w:val="007E5CF4"/>
    <w:rsid w:val="007F62CA"/>
    <w:rsid w:val="008059A5"/>
    <w:rsid w:val="008069BD"/>
    <w:rsid w:val="00835916"/>
    <w:rsid w:val="008431B3"/>
    <w:rsid w:val="00846E25"/>
    <w:rsid w:val="00865B06"/>
    <w:rsid w:val="00892085"/>
    <w:rsid w:val="00895AA9"/>
    <w:rsid w:val="008B2490"/>
    <w:rsid w:val="008B5A01"/>
    <w:rsid w:val="008C72DD"/>
    <w:rsid w:val="008D4D1E"/>
    <w:rsid w:val="008E57E2"/>
    <w:rsid w:val="008F2E71"/>
    <w:rsid w:val="008F5B57"/>
    <w:rsid w:val="00902048"/>
    <w:rsid w:val="009067DC"/>
    <w:rsid w:val="00916EE2"/>
    <w:rsid w:val="00930C23"/>
    <w:rsid w:val="00947626"/>
    <w:rsid w:val="009632AF"/>
    <w:rsid w:val="009651B4"/>
    <w:rsid w:val="00967925"/>
    <w:rsid w:val="00975E00"/>
    <w:rsid w:val="00985708"/>
    <w:rsid w:val="009872D4"/>
    <w:rsid w:val="00991CFC"/>
    <w:rsid w:val="009951FA"/>
    <w:rsid w:val="009A0D6F"/>
    <w:rsid w:val="009A2E6D"/>
    <w:rsid w:val="009B058E"/>
    <w:rsid w:val="009B5417"/>
    <w:rsid w:val="009C0D08"/>
    <w:rsid w:val="009C179E"/>
    <w:rsid w:val="00A10796"/>
    <w:rsid w:val="00A14D28"/>
    <w:rsid w:val="00A157CF"/>
    <w:rsid w:val="00A170BC"/>
    <w:rsid w:val="00A222F6"/>
    <w:rsid w:val="00A2508B"/>
    <w:rsid w:val="00A332EC"/>
    <w:rsid w:val="00A573E9"/>
    <w:rsid w:val="00A72FC4"/>
    <w:rsid w:val="00A74B4C"/>
    <w:rsid w:val="00A8329F"/>
    <w:rsid w:val="00A84BA4"/>
    <w:rsid w:val="00A84CB4"/>
    <w:rsid w:val="00A97405"/>
    <w:rsid w:val="00AB190B"/>
    <w:rsid w:val="00B04F62"/>
    <w:rsid w:val="00B071BD"/>
    <w:rsid w:val="00B70C99"/>
    <w:rsid w:val="00B70D13"/>
    <w:rsid w:val="00B867AA"/>
    <w:rsid w:val="00B95349"/>
    <w:rsid w:val="00BA5822"/>
    <w:rsid w:val="00BB28F3"/>
    <w:rsid w:val="00BB2B8A"/>
    <w:rsid w:val="00BD5915"/>
    <w:rsid w:val="00BD799C"/>
    <w:rsid w:val="00BE1367"/>
    <w:rsid w:val="00C02054"/>
    <w:rsid w:val="00C040EB"/>
    <w:rsid w:val="00C169F4"/>
    <w:rsid w:val="00C26A4E"/>
    <w:rsid w:val="00C332B5"/>
    <w:rsid w:val="00C41C95"/>
    <w:rsid w:val="00C43341"/>
    <w:rsid w:val="00C45377"/>
    <w:rsid w:val="00C61695"/>
    <w:rsid w:val="00C66F34"/>
    <w:rsid w:val="00C66FDA"/>
    <w:rsid w:val="00C737D2"/>
    <w:rsid w:val="00C84B8A"/>
    <w:rsid w:val="00C960E7"/>
    <w:rsid w:val="00CA45FA"/>
    <w:rsid w:val="00CB0CFE"/>
    <w:rsid w:val="00CC2941"/>
    <w:rsid w:val="00CC575E"/>
    <w:rsid w:val="00CD2575"/>
    <w:rsid w:val="00CD2FE4"/>
    <w:rsid w:val="00CD4B12"/>
    <w:rsid w:val="00CE06B5"/>
    <w:rsid w:val="00CE3E0D"/>
    <w:rsid w:val="00CF5802"/>
    <w:rsid w:val="00D2035C"/>
    <w:rsid w:val="00D26D02"/>
    <w:rsid w:val="00D302DB"/>
    <w:rsid w:val="00D46D0A"/>
    <w:rsid w:val="00D60381"/>
    <w:rsid w:val="00D770CD"/>
    <w:rsid w:val="00D840A6"/>
    <w:rsid w:val="00D86499"/>
    <w:rsid w:val="00D95A57"/>
    <w:rsid w:val="00D966EB"/>
    <w:rsid w:val="00D9729E"/>
    <w:rsid w:val="00DA118B"/>
    <w:rsid w:val="00DA2F5A"/>
    <w:rsid w:val="00DB1768"/>
    <w:rsid w:val="00DC7E8A"/>
    <w:rsid w:val="00DD3715"/>
    <w:rsid w:val="00DD40EA"/>
    <w:rsid w:val="00DE22EB"/>
    <w:rsid w:val="00DF6372"/>
    <w:rsid w:val="00E04A05"/>
    <w:rsid w:val="00E35936"/>
    <w:rsid w:val="00E366E7"/>
    <w:rsid w:val="00E37574"/>
    <w:rsid w:val="00E64BF7"/>
    <w:rsid w:val="00E84902"/>
    <w:rsid w:val="00E84C64"/>
    <w:rsid w:val="00E925C0"/>
    <w:rsid w:val="00EA3D8B"/>
    <w:rsid w:val="00EB2D88"/>
    <w:rsid w:val="00EC089E"/>
    <w:rsid w:val="00ED714B"/>
    <w:rsid w:val="00EE1868"/>
    <w:rsid w:val="00EE3152"/>
    <w:rsid w:val="00EE7905"/>
    <w:rsid w:val="00EF2465"/>
    <w:rsid w:val="00EF2C72"/>
    <w:rsid w:val="00F1115E"/>
    <w:rsid w:val="00F45641"/>
    <w:rsid w:val="00F45F42"/>
    <w:rsid w:val="00F5022F"/>
    <w:rsid w:val="00F511F7"/>
    <w:rsid w:val="00F6368A"/>
    <w:rsid w:val="00F647D4"/>
    <w:rsid w:val="00F65366"/>
    <w:rsid w:val="00F81C6F"/>
    <w:rsid w:val="00F93C6F"/>
    <w:rsid w:val="00FA0F8E"/>
    <w:rsid w:val="00FA7215"/>
    <w:rsid w:val="00FB3989"/>
    <w:rsid w:val="00FB6E13"/>
    <w:rsid w:val="00FD07AD"/>
    <w:rsid w:val="00FD09EB"/>
    <w:rsid w:val="00FD2B53"/>
    <w:rsid w:val="00FE65FB"/>
    <w:rsid w:val="00FF5F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EA7DE4-1096-46A3-A454-682337C32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2369"/>
    <w:pPr>
      <w:spacing w:after="0" w:line="240" w:lineRule="auto"/>
      <w:jc w:val="both"/>
    </w:pPr>
    <w:rPr>
      <w:rFonts w:ascii="Calibri" w:eastAsia="Calibri" w:hAnsi="Calibri" w:cs="Times New Roman"/>
    </w:rPr>
  </w:style>
  <w:style w:type="paragraph" w:styleId="1">
    <w:name w:val="heading 1"/>
    <w:basedOn w:val="a"/>
    <w:next w:val="a"/>
    <w:link w:val="10"/>
    <w:uiPriority w:val="9"/>
    <w:qFormat/>
    <w:rsid w:val="00112369"/>
    <w:pPr>
      <w:keepNext/>
      <w:keepLines/>
      <w:spacing w:before="240"/>
      <w:outlineLvl w:val="0"/>
    </w:pPr>
    <w:rPr>
      <w:rFonts w:ascii="Cambria" w:eastAsia="Times New Roman" w:hAnsi="Cambria"/>
      <w:color w:val="365F91"/>
      <w:sz w:val="32"/>
      <w:szCs w:val="32"/>
      <w:lang w:val="x-none" w:eastAsia="x-none"/>
    </w:rPr>
  </w:style>
  <w:style w:type="paragraph" w:styleId="2">
    <w:name w:val="heading 2"/>
    <w:basedOn w:val="a"/>
    <w:next w:val="a"/>
    <w:link w:val="20"/>
    <w:uiPriority w:val="9"/>
    <w:unhideWhenUsed/>
    <w:qFormat/>
    <w:rsid w:val="00112369"/>
    <w:pPr>
      <w:keepNext/>
      <w:keepLines/>
      <w:spacing w:before="40"/>
      <w:outlineLvl w:val="1"/>
    </w:pPr>
    <w:rPr>
      <w:rFonts w:ascii="Cambria" w:eastAsia="Times New Roman" w:hAnsi="Cambria"/>
      <w:color w:val="365F91"/>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2369"/>
    <w:rPr>
      <w:rFonts w:ascii="Cambria" w:eastAsia="Times New Roman" w:hAnsi="Cambria" w:cs="Times New Roman"/>
      <w:color w:val="365F91"/>
      <w:sz w:val="32"/>
      <w:szCs w:val="32"/>
      <w:lang w:val="x-none" w:eastAsia="x-none"/>
    </w:rPr>
  </w:style>
  <w:style w:type="character" w:customStyle="1" w:styleId="20">
    <w:name w:val="Заголовок 2 Знак"/>
    <w:basedOn w:val="a0"/>
    <w:link w:val="2"/>
    <w:uiPriority w:val="9"/>
    <w:rsid w:val="00112369"/>
    <w:rPr>
      <w:rFonts w:ascii="Cambria" w:eastAsia="Times New Roman" w:hAnsi="Cambria" w:cs="Times New Roman"/>
      <w:color w:val="365F91"/>
      <w:sz w:val="26"/>
      <w:szCs w:val="26"/>
      <w:lang w:val="x-none" w:eastAsia="x-none"/>
    </w:rPr>
  </w:style>
  <w:style w:type="paragraph" w:styleId="a3">
    <w:name w:val="List Paragraph"/>
    <w:basedOn w:val="a"/>
    <w:uiPriority w:val="34"/>
    <w:qFormat/>
    <w:rsid w:val="00112369"/>
    <w:pPr>
      <w:ind w:left="720"/>
      <w:contextualSpacing/>
    </w:pPr>
  </w:style>
  <w:style w:type="paragraph" w:styleId="a4">
    <w:name w:val="header"/>
    <w:basedOn w:val="a"/>
    <w:link w:val="a5"/>
    <w:uiPriority w:val="99"/>
    <w:unhideWhenUsed/>
    <w:rsid w:val="00112369"/>
    <w:pPr>
      <w:tabs>
        <w:tab w:val="center" w:pos="4677"/>
        <w:tab w:val="right" w:pos="9355"/>
      </w:tabs>
    </w:pPr>
  </w:style>
  <w:style w:type="character" w:customStyle="1" w:styleId="a5">
    <w:name w:val="Верхний колонтитул Знак"/>
    <w:basedOn w:val="a0"/>
    <w:link w:val="a4"/>
    <w:uiPriority w:val="99"/>
    <w:rsid w:val="00112369"/>
    <w:rPr>
      <w:rFonts w:ascii="Calibri" w:eastAsia="Calibri" w:hAnsi="Calibri" w:cs="Times New Roman"/>
    </w:rPr>
  </w:style>
  <w:style w:type="paragraph" w:styleId="a6">
    <w:name w:val="footer"/>
    <w:basedOn w:val="a"/>
    <w:link w:val="a7"/>
    <w:uiPriority w:val="99"/>
    <w:unhideWhenUsed/>
    <w:rsid w:val="00112369"/>
    <w:pPr>
      <w:tabs>
        <w:tab w:val="center" w:pos="4677"/>
        <w:tab w:val="right" w:pos="9355"/>
      </w:tabs>
    </w:pPr>
  </w:style>
  <w:style w:type="character" w:customStyle="1" w:styleId="a7">
    <w:name w:val="Нижний колонтитул Знак"/>
    <w:basedOn w:val="a0"/>
    <w:link w:val="a6"/>
    <w:uiPriority w:val="99"/>
    <w:rsid w:val="00112369"/>
    <w:rPr>
      <w:rFonts w:ascii="Calibri" w:eastAsia="Calibri" w:hAnsi="Calibri" w:cs="Times New Roman"/>
    </w:rPr>
  </w:style>
  <w:style w:type="table" w:styleId="a8">
    <w:name w:val="Table Grid"/>
    <w:basedOn w:val="a1"/>
    <w:uiPriority w:val="59"/>
    <w:rsid w:val="0011236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alloon Text"/>
    <w:basedOn w:val="a"/>
    <w:link w:val="aa"/>
    <w:uiPriority w:val="99"/>
    <w:semiHidden/>
    <w:unhideWhenUsed/>
    <w:rsid w:val="00112369"/>
    <w:rPr>
      <w:rFonts w:ascii="Tahoma" w:hAnsi="Tahoma"/>
      <w:sz w:val="16"/>
      <w:szCs w:val="16"/>
      <w:lang w:val="x-none" w:eastAsia="x-none"/>
    </w:rPr>
  </w:style>
  <w:style w:type="character" w:customStyle="1" w:styleId="aa">
    <w:name w:val="Текст выноски Знак"/>
    <w:basedOn w:val="a0"/>
    <w:link w:val="a9"/>
    <w:uiPriority w:val="99"/>
    <w:semiHidden/>
    <w:rsid w:val="00112369"/>
    <w:rPr>
      <w:rFonts w:ascii="Tahoma" w:eastAsia="Calibri" w:hAnsi="Tahoma" w:cs="Times New Roman"/>
      <w:sz w:val="16"/>
      <w:szCs w:val="16"/>
      <w:lang w:val="x-none" w:eastAsia="x-none"/>
    </w:rPr>
  </w:style>
  <w:style w:type="paragraph" w:styleId="ab">
    <w:name w:val="endnote text"/>
    <w:basedOn w:val="a"/>
    <w:link w:val="ac"/>
    <w:uiPriority w:val="99"/>
    <w:semiHidden/>
    <w:unhideWhenUsed/>
    <w:rsid w:val="00112369"/>
    <w:rPr>
      <w:sz w:val="20"/>
      <w:szCs w:val="20"/>
      <w:lang w:val="x-none" w:eastAsia="x-none"/>
    </w:rPr>
  </w:style>
  <w:style w:type="character" w:customStyle="1" w:styleId="ac">
    <w:name w:val="Текст концевой сноски Знак"/>
    <w:basedOn w:val="a0"/>
    <w:link w:val="ab"/>
    <w:uiPriority w:val="99"/>
    <w:semiHidden/>
    <w:rsid w:val="00112369"/>
    <w:rPr>
      <w:rFonts w:ascii="Calibri" w:eastAsia="Calibri" w:hAnsi="Calibri" w:cs="Times New Roman"/>
      <w:sz w:val="20"/>
      <w:szCs w:val="20"/>
      <w:lang w:val="x-none" w:eastAsia="x-none"/>
    </w:rPr>
  </w:style>
  <w:style w:type="character" w:styleId="ad">
    <w:name w:val="endnote reference"/>
    <w:uiPriority w:val="99"/>
    <w:semiHidden/>
    <w:unhideWhenUsed/>
    <w:rsid w:val="00112369"/>
    <w:rPr>
      <w:vertAlign w:val="superscript"/>
    </w:rPr>
  </w:style>
  <w:style w:type="table" w:customStyle="1" w:styleId="11">
    <w:name w:val="Сетка таблицы1"/>
    <w:basedOn w:val="a1"/>
    <w:next w:val="a8"/>
    <w:uiPriority w:val="59"/>
    <w:rsid w:val="00112369"/>
    <w:pPr>
      <w:spacing w:after="0" w:line="240" w:lineRule="auto"/>
    </w:pPr>
    <w:rPr>
      <w:rFonts w:ascii="Calibri" w:eastAsia="Calibri" w:hAnsi="Calibri" w:cs="Arial"/>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e">
    <w:name w:val="Подпись к картинке_"/>
    <w:link w:val="af"/>
    <w:rsid w:val="00112369"/>
    <w:rPr>
      <w:rFonts w:ascii="Times New Roman" w:eastAsia="Times New Roman" w:hAnsi="Times New Roman" w:cs="Times New Roman"/>
      <w:sz w:val="26"/>
      <w:szCs w:val="26"/>
      <w:shd w:val="clear" w:color="auto" w:fill="FFFFFF"/>
    </w:rPr>
  </w:style>
  <w:style w:type="paragraph" w:customStyle="1" w:styleId="af">
    <w:name w:val="Подпись к картинке"/>
    <w:basedOn w:val="a"/>
    <w:link w:val="ae"/>
    <w:rsid w:val="00112369"/>
    <w:pPr>
      <w:widowControl w:val="0"/>
      <w:shd w:val="clear" w:color="auto" w:fill="FFFFFF"/>
      <w:spacing w:line="320" w:lineRule="exact"/>
      <w:ind w:firstLine="500"/>
      <w:jc w:val="left"/>
    </w:pPr>
    <w:rPr>
      <w:rFonts w:ascii="Times New Roman" w:eastAsia="Times New Roman" w:hAnsi="Times New Roman"/>
      <w:sz w:val="26"/>
      <w:szCs w:val="26"/>
    </w:rPr>
  </w:style>
  <w:style w:type="character" w:customStyle="1" w:styleId="21">
    <w:name w:val="Основной текст (2)_"/>
    <w:link w:val="22"/>
    <w:rsid w:val="00112369"/>
    <w:rPr>
      <w:rFonts w:ascii="Times New Roman" w:eastAsia="Times New Roman" w:hAnsi="Times New Roman" w:cs="Times New Roman"/>
      <w:sz w:val="26"/>
      <w:szCs w:val="26"/>
      <w:shd w:val="clear" w:color="auto" w:fill="FFFFFF"/>
    </w:rPr>
  </w:style>
  <w:style w:type="character" w:customStyle="1" w:styleId="3">
    <w:name w:val="Основной текст (3)_"/>
    <w:link w:val="30"/>
    <w:rsid w:val="00112369"/>
    <w:rPr>
      <w:rFonts w:ascii="Times New Roman" w:eastAsia="Times New Roman" w:hAnsi="Times New Roman" w:cs="Times New Roman"/>
      <w:b/>
      <w:bCs/>
      <w:sz w:val="26"/>
      <w:szCs w:val="26"/>
      <w:shd w:val="clear" w:color="auto" w:fill="FFFFFF"/>
    </w:rPr>
  </w:style>
  <w:style w:type="character" w:customStyle="1" w:styleId="31">
    <w:name w:val="Основной текст (3) + Не полужирный"/>
    <w:rsid w:val="00112369"/>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3">
    <w:name w:val="Основной текст (2) + Полужирный"/>
    <w:rsid w:val="00112369"/>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22">
    <w:name w:val="Основной текст (2)"/>
    <w:basedOn w:val="a"/>
    <w:link w:val="21"/>
    <w:rsid w:val="00112369"/>
    <w:pPr>
      <w:widowControl w:val="0"/>
      <w:shd w:val="clear" w:color="auto" w:fill="FFFFFF"/>
      <w:spacing w:line="320" w:lineRule="exact"/>
      <w:ind w:hanging="1420"/>
    </w:pPr>
    <w:rPr>
      <w:rFonts w:ascii="Times New Roman" w:eastAsia="Times New Roman" w:hAnsi="Times New Roman"/>
      <w:sz w:val="26"/>
      <w:szCs w:val="26"/>
    </w:rPr>
  </w:style>
  <w:style w:type="paragraph" w:customStyle="1" w:styleId="30">
    <w:name w:val="Основной текст (3)"/>
    <w:basedOn w:val="a"/>
    <w:link w:val="3"/>
    <w:rsid w:val="00112369"/>
    <w:pPr>
      <w:widowControl w:val="0"/>
      <w:shd w:val="clear" w:color="auto" w:fill="FFFFFF"/>
      <w:spacing w:after="300" w:line="317" w:lineRule="exact"/>
    </w:pPr>
    <w:rPr>
      <w:rFonts w:ascii="Times New Roman" w:eastAsia="Times New Roman" w:hAnsi="Times New Roman"/>
      <w:b/>
      <w:bCs/>
      <w:sz w:val="26"/>
      <w:szCs w:val="26"/>
    </w:rPr>
  </w:style>
  <w:style w:type="character" w:customStyle="1" w:styleId="5">
    <w:name w:val="Основной текст (5)_"/>
    <w:link w:val="50"/>
    <w:rsid w:val="00112369"/>
    <w:rPr>
      <w:rFonts w:ascii="Times New Roman" w:eastAsia="Times New Roman" w:hAnsi="Times New Roman" w:cs="Times New Roman"/>
      <w:sz w:val="28"/>
      <w:szCs w:val="28"/>
      <w:shd w:val="clear" w:color="auto" w:fill="FFFFFF"/>
    </w:rPr>
  </w:style>
  <w:style w:type="paragraph" w:customStyle="1" w:styleId="50">
    <w:name w:val="Основной текст (5)"/>
    <w:basedOn w:val="a"/>
    <w:link w:val="5"/>
    <w:rsid w:val="00112369"/>
    <w:pPr>
      <w:widowControl w:val="0"/>
      <w:shd w:val="clear" w:color="auto" w:fill="FFFFFF"/>
      <w:spacing w:before="60" w:line="320" w:lineRule="exact"/>
    </w:pPr>
    <w:rPr>
      <w:rFonts w:ascii="Times New Roman" w:eastAsia="Times New Roman" w:hAnsi="Times New Roman"/>
      <w:sz w:val="28"/>
      <w:szCs w:val="28"/>
    </w:rPr>
  </w:style>
  <w:style w:type="paragraph" w:styleId="12">
    <w:name w:val="toc 1"/>
    <w:basedOn w:val="a"/>
    <w:next w:val="a"/>
    <w:autoRedefine/>
    <w:uiPriority w:val="39"/>
    <w:unhideWhenUsed/>
    <w:rsid w:val="00C66FDA"/>
    <w:pPr>
      <w:tabs>
        <w:tab w:val="right" w:leader="dot" w:pos="9345"/>
      </w:tabs>
      <w:spacing w:line="360" w:lineRule="auto"/>
      <w:jc w:val="left"/>
    </w:pPr>
    <w:rPr>
      <w:rFonts w:ascii="Times New Roman" w:hAnsi="Times New Roman"/>
      <w:b/>
      <w:bCs/>
      <w:caps/>
      <w:noProof/>
      <w:sz w:val="28"/>
      <w:szCs w:val="28"/>
    </w:rPr>
  </w:style>
  <w:style w:type="paragraph" w:styleId="24">
    <w:name w:val="toc 2"/>
    <w:basedOn w:val="a"/>
    <w:next w:val="a"/>
    <w:autoRedefine/>
    <w:uiPriority w:val="39"/>
    <w:unhideWhenUsed/>
    <w:rsid w:val="00C66FDA"/>
    <w:pPr>
      <w:tabs>
        <w:tab w:val="right" w:leader="dot" w:pos="9345"/>
      </w:tabs>
      <w:spacing w:line="360" w:lineRule="auto"/>
      <w:ind w:left="220"/>
      <w:jc w:val="left"/>
    </w:pPr>
    <w:rPr>
      <w:rFonts w:ascii="Times New Roman" w:hAnsi="Times New Roman"/>
      <w:b/>
      <w:smallCaps/>
      <w:noProof/>
      <w:sz w:val="28"/>
      <w:szCs w:val="28"/>
    </w:rPr>
  </w:style>
  <w:style w:type="paragraph" w:styleId="32">
    <w:name w:val="toc 3"/>
    <w:basedOn w:val="a"/>
    <w:next w:val="a"/>
    <w:autoRedefine/>
    <w:uiPriority w:val="39"/>
    <w:unhideWhenUsed/>
    <w:rsid w:val="00112369"/>
    <w:pPr>
      <w:ind w:left="440"/>
      <w:jc w:val="left"/>
    </w:pPr>
    <w:rPr>
      <w:rFonts w:asciiTheme="minorHAnsi" w:hAnsiTheme="minorHAnsi"/>
      <w:i/>
      <w:iCs/>
      <w:sz w:val="20"/>
      <w:szCs w:val="20"/>
    </w:rPr>
  </w:style>
  <w:style w:type="paragraph" w:styleId="4">
    <w:name w:val="toc 4"/>
    <w:basedOn w:val="a"/>
    <w:next w:val="a"/>
    <w:autoRedefine/>
    <w:uiPriority w:val="39"/>
    <w:unhideWhenUsed/>
    <w:rsid w:val="00112369"/>
    <w:pPr>
      <w:ind w:left="660"/>
      <w:jc w:val="left"/>
    </w:pPr>
    <w:rPr>
      <w:rFonts w:asciiTheme="minorHAnsi" w:hAnsiTheme="minorHAnsi"/>
      <w:sz w:val="18"/>
      <w:szCs w:val="18"/>
    </w:rPr>
  </w:style>
  <w:style w:type="paragraph" w:styleId="51">
    <w:name w:val="toc 5"/>
    <w:basedOn w:val="a"/>
    <w:next w:val="a"/>
    <w:autoRedefine/>
    <w:uiPriority w:val="39"/>
    <w:unhideWhenUsed/>
    <w:rsid w:val="00112369"/>
    <w:pPr>
      <w:ind w:left="880"/>
      <w:jc w:val="left"/>
    </w:pPr>
    <w:rPr>
      <w:rFonts w:asciiTheme="minorHAnsi" w:hAnsiTheme="minorHAnsi"/>
      <w:sz w:val="18"/>
      <w:szCs w:val="18"/>
    </w:rPr>
  </w:style>
  <w:style w:type="paragraph" w:styleId="6">
    <w:name w:val="toc 6"/>
    <w:basedOn w:val="a"/>
    <w:next w:val="a"/>
    <w:autoRedefine/>
    <w:uiPriority w:val="39"/>
    <w:unhideWhenUsed/>
    <w:rsid w:val="00112369"/>
    <w:pPr>
      <w:ind w:left="1100"/>
      <w:jc w:val="left"/>
    </w:pPr>
    <w:rPr>
      <w:rFonts w:asciiTheme="minorHAnsi" w:hAnsiTheme="minorHAnsi"/>
      <w:sz w:val="18"/>
      <w:szCs w:val="18"/>
    </w:rPr>
  </w:style>
  <w:style w:type="paragraph" w:styleId="7">
    <w:name w:val="toc 7"/>
    <w:basedOn w:val="a"/>
    <w:next w:val="a"/>
    <w:autoRedefine/>
    <w:uiPriority w:val="39"/>
    <w:unhideWhenUsed/>
    <w:rsid w:val="00112369"/>
    <w:pPr>
      <w:ind w:left="1320"/>
      <w:jc w:val="left"/>
    </w:pPr>
    <w:rPr>
      <w:rFonts w:asciiTheme="minorHAnsi" w:hAnsiTheme="minorHAnsi"/>
      <w:sz w:val="18"/>
      <w:szCs w:val="18"/>
    </w:rPr>
  </w:style>
  <w:style w:type="paragraph" w:styleId="8">
    <w:name w:val="toc 8"/>
    <w:basedOn w:val="a"/>
    <w:next w:val="a"/>
    <w:autoRedefine/>
    <w:uiPriority w:val="39"/>
    <w:unhideWhenUsed/>
    <w:rsid w:val="00112369"/>
    <w:pPr>
      <w:ind w:left="1540"/>
      <w:jc w:val="left"/>
    </w:pPr>
    <w:rPr>
      <w:rFonts w:asciiTheme="minorHAnsi" w:hAnsiTheme="minorHAnsi"/>
      <w:sz w:val="18"/>
      <w:szCs w:val="18"/>
    </w:rPr>
  </w:style>
  <w:style w:type="paragraph" w:styleId="9">
    <w:name w:val="toc 9"/>
    <w:basedOn w:val="a"/>
    <w:next w:val="a"/>
    <w:autoRedefine/>
    <w:uiPriority w:val="39"/>
    <w:unhideWhenUsed/>
    <w:rsid w:val="00112369"/>
    <w:pPr>
      <w:ind w:left="1760"/>
      <w:jc w:val="left"/>
    </w:pPr>
    <w:rPr>
      <w:rFonts w:asciiTheme="minorHAnsi" w:hAnsiTheme="minorHAnsi"/>
      <w:sz w:val="18"/>
      <w:szCs w:val="18"/>
    </w:rPr>
  </w:style>
  <w:style w:type="character" w:styleId="af0">
    <w:name w:val="Hyperlink"/>
    <w:uiPriority w:val="99"/>
    <w:unhideWhenUsed/>
    <w:rsid w:val="00112369"/>
    <w:rPr>
      <w:color w:val="0000FF"/>
      <w:u w:val="single"/>
    </w:rPr>
  </w:style>
  <w:style w:type="paragraph" w:styleId="af1">
    <w:name w:val="Normal (Web)"/>
    <w:basedOn w:val="a"/>
    <w:uiPriority w:val="99"/>
    <w:unhideWhenUsed/>
    <w:rsid w:val="00112369"/>
    <w:pPr>
      <w:spacing w:before="100" w:beforeAutospacing="1" w:after="100" w:afterAutospacing="1"/>
      <w:jc w:val="left"/>
    </w:pPr>
    <w:rPr>
      <w:rFonts w:ascii="Times New Roman" w:eastAsia="Times New Roman" w:hAnsi="Times New Roman"/>
      <w:sz w:val="24"/>
      <w:szCs w:val="24"/>
      <w:lang w:eastAsia="zh-CN"/>
    </w:rPr>
  </w:style>
  <w:style w:type="character" w:styleId="af2">
    <w:name w:val="line number"/>
    <w:basedOn w:val="a0"/>
    <w:uiPriority w:val="99"/>
    <w:semiHidden/>
    <w:unhideWhenUsed/>
    <w:rsid w:val="00112369"/>
  </w:style>
  <w:style w:type="paragraph" w:styleId="af3">
    <w:name w:val="No Spacing"/>
    <w:uiPriority w:val="1"/>
    <w:qFormat/>
    <w:rsid w:val="00112369"/>
    <w:pPr>
      <w:spacing w:after="0" w:line="240" w:lineRule="auto"/>
      <w:jc w:val="both"/>
    </w:pPr>
    <w:rPr>
      <w:rFonts w:ascii="Calibri" w:eastAsia="Calibri" w:hAnsi="Calibri" w:cs="Times New Roman"/>
    </w:rPr>
  </w:style>
  <w:style w:type="paragraph" w:styleId="af4">
    <w:name w:val="Body Text"/>
    <w:basedOn w:val="a"/>
    <w:link w:val="af5"/>
    <w:uiPriority w:val="99"/>
    <w:semiHidden/>
    <w:unhideWhenUsed/>
    <w:rsid w:val="00C45377"/>
    <w:pPr>
      <w:spacing w:after="120"/>
    </w:pPr>
  </w:style>
  <w:style w:type="character" w:customStyle="1" w:styleId="af5">
    <w:name w:val="Основной текст Знак"/>
    <w:basedOn w:val="a0"/>
    <w:link w:val="af4"/>
    <w:uiPriority w:val="99"/>
    <w:semiHidden/>
    <w:rsid w:val="00C45377"/>
    <w:rPr>
      <w:rFonts w:ascii="Calibri" w:eastAsia="Calibri" w:hAnsi="Calibri" w:cs="Times New Roman"/>
    </w:rPr>
  </w:style>
  <w:style w:type="paragraph" w:styleId="af6">
    <w:name w:val="Body Text First Indent"/>
    <w:basedOn w:val="af4"/>
    <w:link w:val="af7"/>
    <w:uiPriority w:val="99"/>
    <w:unhideWhenUsed/>
    <w:rsid w:val="00C45377"/>
    <w:pPr>
      <w:spacing w:after="0"/>
      <w:ind w:firstLine="360"/>
      <w:jc w:val="left"/>
    </w:pPr>
    <w:rPr>
      <w:rFonts w:ascii="Times New Roman" w:eastAsiaTheme="minorEastAsia" w:hAnsi="Times New Roman"/>
      <w:sz w:val="24"/>
      <w:szCs w:val="24"/>
      <w:lang w:eastAsia="ru-RU"/>
    </w:rPr>
  </w:style>
  <w:style w:type="character" w:customStyle="1" w:styleId="af7">
    <w:name w:val="Красная строка Знак"/>
    <w:basedOn w:val="af5"/>
    <w:link w:val="af6"/>
    <w:uiPriority w:val="99"/>
    <w:rsid w:val="00C45377"/>
    <w:rPr>
      <w:rFonts w:ascii="Times New Roman" w:eastAsiaTheme="minorEastAsia" w:hAnsi="Times New Roman" w:cs="Times New Roman"/>
      <w:sz w:val="24"/>
      <w:szCs w:val="24"/>
      <w:lang w:eastAsia="ru-RU"/>
    </w:rPr>
  </w:style>
  <w:style w:type="character" w:styleId="af8">
    <w:name w:val="Strong"/>
    <w:uiPriority w:val="22"/>
    <w:qFormat/>
    <w:rsid w:val="00BE1367"/>
    <w:rPr>
      <w:b/>
      <w:bCs/>
    </w:rPr>
  </w:style>
  <w:style w:type="paragraph" w:customStyle="1" w:styleId="paragraph">
    <w:name w:val="paragraph"/>
    <w:basedOn w:val="a"/>
    <w:uiPriority w:val="99"/>
    <w:rsid w:val="00BE1367"/>
    <w:pPr>
      <w:spacing w:before="100" w:beforeAutospacing="1" w:after="100" w:afterAutospacing="1"/>
      <w:jc w:val="left"/>
    </w:pPr>
    <w:rPr>
      <w:rFonts w:ascii="Times New Roman" w:eastAsia="Times New Roman" w:hAnsi="Times New Roman"/>
      <w:sz w:val="24"/>
      <w:szCs w:val="24"/>
      <w:lang w:eastAsia="zh-CN"/>
    </w:rPr>
  </w:style>
  <w:style w:type="character" w:customStyle="1" w:styleId="normaltextrun">
    <w:name w:val="normaltextrun"/>
    <w:basedOn w:val="a0"/>
    <w:rsid w:val="00BE1367"/>
  </w:style>
  <w:style w:type="character" w:customStyle="1" w:styleId="eop">
    <w:name w:val="eop"/>
    <w:basedOn w:val="a0"/>
    <w:rsid w:val="00BE1367"/>
  </w:style>
  <w:style w:type="numbering" w:customStyle="1" w:styleId="13">
    <w:name w:val="Нет списка1"/>
    <w:next w:val="a2"/>
    <w:uiPriority w:val="99"/>
    <w:semiHidden/>
    <w:unhideWhenUsed/>
    <w:rsid w:val="00BE13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etskiysad.ru/rech/logoped.htm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4.xml"/><Relationship Id="rId22"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Dna-pc\d\&#1047;&#1072;&#1082;&#1072;&#1079;&#1099;\&#1040;&#1074;&#1090;&#1086;&#1088;&#1077;&#1092;&#1077;&#1088;&#1072;&#1090;&#1099;\&#1064;&#1072;&#1084;&#1082;&#1072;&#1085;&#1086;&#1074;&#1072;%20&#1043;&#1091;&#1083;&#1100;&#1084;&#1080;&#1088;&#1072;\&#1044;&#1080;&#1072;&#1075;&#1088;&#1072;&#1084;&#1084;&#1099;_19.09.19%20&#1040;&#1074;&#1090;&#1086;&#1088;&#1077;&#1092;&#1077;&#1088;&#1072;&#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1" baseline="0">
                <a:solidFill>
                  <a:schemeClr val="tx1"/>
                </a:solidFill>
              </a:rPr>
              <a:t>Жумшак үнсүздөр (В,Б,Д)</a:t>
            </a:r>
          </a:p>
        </c:rich>
      </c:tx>
      <c:layout>
        <c:manualLayout>
          <c:xMode val="edge"/>
          <c:yMode val="edge"/>
          <c:x val="0.2924304461942257"/>
          <c:y val="2.7777777777777776E-2"/>
        </c:manualLayout>
      </c:layout>
      <c:overlay val="0"/>
      <c:spPr>
        <a:noFill/>
        <a:ln>
          <a:noFill/>
        </a:ln>
        <a:effectLst/>
      </c:spPr>
    </c:title>
    <c:autoTitleDeleted val="0"/>
    <c:plotArea>
      <c:layout>
        <c:manualLayout>
          <c:layoutTarget val="inner"/>
          <c:xMode val="edge"/>
          <c:yMode val="edge"/>
          <c:x val="7.4914260717410336E-2"/>
          <c:y val="0.17171296296296298"/>
          <c:w val="0.90286351706036749"/>
          <c:h val="0.61498432487605714"/>
        </c:manualLayout>
      </c:layout>
      <c:barChart>
        <c:barDir val="col"/>
        <c:grouping val="clustered"/>
        <c:varyColors val="0"/>
        <c:ser>
          <c:idx val="0"/>
          <c:order val="0"/>
          <c:tx>
            <c:strRef>
              <c:f>'жумшак унсуздөр'!$B$2</c:f>
              <c:strCache>
                <c:ptCount val="1"/>
                <c:pt idx="0">
                  <c:v>ЭТ</c:v>
                </c:pt>
              </c:strCache>
            </c:strRef>
          </c:tx>
          <c:spPr>
            <a:solidFill>
              <a:srgbClr val="0000FF"/>
            </a:solidFill>
            <a:ln>
              <a:noFill/>
            </a:ln>
            <a:effectLst/>
            <a:scene3d>
              <a:camera prst="orthographicFront"/>
              <a:lightRig rig="threePt" dir="t"/>
            </a:scene3d>
            <a:sp3d>
              <a:bevelB/>
            </a:sp3d>
          </c:spPr>
          <c:invertIfNegative val="0"/>
          <c:dPt>
            <c:idx val="0"/>
            <c:invertIfNegative val="0"/>
            <c:bubble3D val="0"/>
            <c:spPr>
              <a:solidFill>
                <a:srgbClr val="0000FF"/>
              </a:solidFill>
              <a:ln>
                <a:noFill/>
              </a:ln>
              <a:effectLst/>
              <a:scene3d>
                <a:camera prst="orthographicFront"/>
                <a:lightRig rig="threePt" dir="t"/>
              </a:scene3d>
              <a:sp3d>
                <a:bevelT/>
                <a:bevelB/>
              </a:sp3d>
            </c:spPr>
          </c:dPt>
          <c:dPt>
            <c:idx val="1"/>
            <c:invertIfNegative val="0"/>
            <c:bubble3D val="0"/>
            <c:spPr>
              <a:solidFill>
                <a:srgbClr val="0000FF"/>
              </a:solidFill>
              <a:ln>
                <a:noFill/>
              </a:ln>
              <a:effectLst/>
              <a:scene3d>
                <a:camera prst="orthographicFront"/>
                <a:lightRig rig="threePt" dir="t"/>
              </a:scene3d>
              <a:sp3d>
                <a:bevelT/>
                <a:bevelB/>
              </a:sp3d>
            </c:spPr>
          </c:dPt>
          <c:dPt>
            <c:idx val="2"/>
            <c:invertIfNegative val="0"/>
            <c:bubble3D val="0"/>
            <c:spPr>
              <a:solidFill>
                <a:srgbClr val="0000FF"/>
              </a:solidFill>
              <a:ln>
                <a:noFill/>
              </a:ln>
              <a:effectLst/>
              <a:scene3d>
                <a:camera prst="orthographicFront"/>
                <a:lightRig rig="threePt" dir="t"/>
              </a:scene3d>
              <a:sp3d>
                <a:bevelT/>
                <a:bevelB/>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'жумшак унсуздөр'!$A$3:$A$5</c:f>
              <c:strCache>
                <c:ptCount val="3"/>
                <c:pt idx="0">
                  <c:v>3 жаштагы балдар</c:v>
                </c:pt>
                <c:pt idx="1">
                  <c:v>4 жаштагы балдар</c:v>
                </c:pt>
                <c:pt idx="2">
                  <c:v>5жаштагы балдар</c:v>
                </c:pt>
              </c:strCache>
            </c:strRef>
          </c:cat>
          <c:val>
            <c:numRef>
              <c:f>'жумшак унсуздөр'!$B$3:$B$5</c:f>
              <c:numCache>
                <c:formatCode>General</c:formatCode>
                <c:ptCount val="3"/>
                <c:pt idx="0">
                  <c:v>8.9</c:v>
                </c:pt>
                <c:pt idx="1">
                  <c:v>10</c:v>
                </c:pt>
                <c:pt idx="2">
                  <c:v>12</c:v>
                </c:pt>
              </c:numCache>
            </c:numRef>
          </c:val>
        </c:ser>
        <c:ser>
          <c:idx val="1"/>
          <c:order val="1"/>
          <c:tx>
            <c:strRef>
              <c:f>'жумшак унсуздөр'!$C$2</c:f>
              <c:strCache>
                <c:ptCount val="1"/>
                <c:pt idx="0">
                  <c:v>КТ</c:v>
                </c:pt>
              </c:strCache>
            </c:strRef>
          </c:tx>
          <c:spPr>
            <a:solidFill>
              <a:srgbClr val="6BDEF5"/>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'жумшак унсуздөр'!$A$3:$A$5</c:f>
              <c:strCache>
                <c:ptCount val="3"/>
                <c:pt idx="0">
                  <c:v>3 жаштагы балдар</c:v>
                </c:pt>
                <c:pt idx="1">
                  <c:v>4 жаштагы балдар</c:v>
                </c:pt>
                <c:pt idx="2">
                  <c:v>5жаштагы балдар</c:v>
                </c:pt>
              </c:strCache>
            </c:strRef>
          </c:cat>
          <c:val>
            <c:numRef>
              <c:f>'жумшак унсуздөр'!$C$3:$C$5</c:f>
              <c:numCache>
                <c:formatCode>General</c:formatCode>
                <c:ptCount val="3"/>
                <c:pt idx="0">
                  <c:v>8</c:v>
                </c:pt>
                <c:pt idx="1">
                  <c:v>8.9</c:v>
                </c:pt>
                <c:pt idx="2">
                  <c:v>10</c:v>
                </c:pt>
              </c:numCache>
            </c:numRef>
          </c:val>
        </c:ser>
        <c:dLbls>
          <c:showLegendKey val="0"/>
          <c:showVal val="1"/>
          <c:showCatName val="0"/>
          <c:showSerName val="0"/>
          <c:showPercent val="0"/>
          <c:showBubbleSize val="0"/>
        </c:dLbls>
        <c:gapWidth val="219"/>
        <c:overlap val="-27"/>
        <c:axId val="468018192"/>
        <c:axId val="468015840"/>
      </c:barChart>
      <c:catAx>
        <c:axId val="46801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8015840"/>
        <c:crosses val="autoZero"/>
        <c:auto val="1"/>
        <c:lblAlgn val="ctr"/>
        <c:lblOffset val="100"/>
        <c:noMultiLvlLbl val="0"/>
      </c:catAx>
      <c:valAx>
        <c:axId val="46801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8018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1" baseline="0">
                <a:solidFill>
                  <a:schemeClr val="tx1"/>
                </a:solidFill>
              </a:rPr>
              <a:t>Түпчүл үнсүздөрдү  (К,Г,Ң)</a:t>
            </a:r>
          </a:p>
        </c:rich>
      </c:tx>
      <c:layout>
        <c:manualLayout>
          <c:xMode val="edge"/>
          <c:yMode val="edge"/>
          <c:x val="0.2924304461942257"/>
          <c:y val="2.7777777777777776E-2"/>
        </c:manualLayout>
      </c:layout>
      <c:overlay val="0"/>
      <c:spPr>
        <a:noFill/>
        <a:ln>
          <a:noFill/>
        </a:ln>
        <a:effectLst/>
      </c:spPr>
    </c:title>
    <c:autoTitleDeleted val="0"/>
    <c:plotArea>
      <c:layout>
        <c:manualLayout>
          <c:layoutTarget val="inner"/>
          <c:xMode val="edge"/>
          <c:yMode val="edge"/>
          <c:x val="7.4914260717410336E-2"/>
          <c:y val="0.17171296296296298"/>
          <c:w val="0.90286351706036749"/>
          <c:h val="0.61498432487605714"/>
        </c:manualLayout>
      </c:layout>
      <c:barChart>
        <c:barDir val="col"/>
        <c:grouping val="clustered"/>
        <c:varyColors val="0"/>
        <c:ser>
          <c:idx val="0"/>
          <c:order val="0"/>
          <c:tx>
            <c:strRef>
              <c:f>'Тупчул унсуздор'!$B$3</c:f>
              <c:strCache>
                <c:ptCount val="1"/>
                <c:pt idx="0">
                  <c:v>ЭТ</c:v>
                </c:pt>
              </c:strCache>
            </c:strRef>
          </c:tx>
          <c:spPr>
            <a:solidFill>
              <a:srgbClr val="0000FF"/>
            </a:solidFill>
            <a:ln>
              <a:noFill/>
            </a:ln>
            <a:effectLst/>
            <a:scene3d>
              <a:camera prst="orthographicFront"/>
              <a:lightRig rig="threePt" dir="t"/>
            </a:scene3d>
            <a:sp3d>
              <a:bevelB/>
            </a:sp3d>
          </c:spPr>
          <c:invertIfNegative val="0"/>
          <c:dPt>
            <c:idx val="0"/>
            <c:invertIfNegative val="0"/>
            <c:bubble3D val="0"/>
            <c:spPr>
              <a:solidFill>
                <a:srgbClr val="0000FF"/>
              </a:solidFill>
              <a:ln>
                <a:noFill/>
              </a:ln>
              <a:effectLst/>
              <a:scene3d>
                <a:camera prst="orthographicFront"/>
                <a:lightRig rig="threePt" dir="t"/>
              </a:scene3d>
              <a:sp3d>
                <a:bevelT/>
                <a:bevelB/>
              </a:sp3d>
            </c:spPr>
          </c:dPt>
          <c:dPt>
            <c:idx val="1"/>
            <c:invertIfNegative val="0"/>
            <c:bubble3D val="0"/>
            <c:spPr>
              <a:solidFill>
                <a:srgbClr val="0000FF"/>
              </a:solidFill>
              <a:ln>
                <a:noFill/>
              </a:ln>
              <a:effectLst/>
              <a:scene3d>
                <a:camera prst="orthographicFront"/>
                <a:lightRig rig="threePt" dir="t"/>
              </a:scene3d>
              <a:sp3d>
                <a:bevelT/>
                <a:bevelB/>
              </a:sp3d>
            </c:spPr>
          </c:dPt>
          <c:dPt>
            <c:idx val="2"/>
            <c:invertIfNegative val="0"/>
            <c:bubble3D val="0"/>
            <c:spPr>
              <a:solidFill>
                <a:srgbClr val="0000FF"/>
              </a:solidFill>
              <a:ln>
                <a:noFill/>
              </a:ln>
              <a:effectLst/>
              <a:scene3d>
                <a:camera prst="orthographicFront"/>
                <a:lightRig rig="threePt" dir="t"/>
              </a:scene3d>
              <a:sp3d>
                <a:bevelT/>
                <a:bevelB/>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'Тупчул унсуздор'!$A$4:$A$6</c:f>
              <c:strCache>
                <c:ptCount val="3"/>
                <c:pt idx="0">
                  <c:v>3 жаштагы балдар</c:v>
                </c:pt>
                <c:pt idx="1">
                  <c:v>4 жаштагы балдар</c:v>
                </c:pt>
                <c:pt idx="2">
                  <c:v>5жаштагы балдар</c:v>
                </c:pt>
              </c:strCache>
            </c:strRef>
          </c:cat>
          <c:val>
            <c:numRef>
              <c:f>'Тупчул унсуздор'!$B$4:$B$6</c:f>
              <c:numCache>
                <c:formatCode>General</c:formatCode>
                <c:ptCount val="3"/>
                <c:pt idx="0">
                  <c:v>13.4</c:v>
                </c:pt>
                <c:pt idx="1">
                  <c:v>14.7</c:v>
                </c:pt>
                <c:pt idx="2">
                  <c:v>14.8</c:v>
                </c:pt>
              </c:numCache>
            </c:numRef>
          </c:val>
        </c:ser>
        <c:ser>
          <c:idx val="1"/>
          <c:order val="1"/>
          <c:tx>
            <c:strRef>
              <c:f>'Тупчул унсуздор'!$C$3</c:f>
              <c:strCache>
                <c:ptCount val="1"/>
                <c:pt idx="0">
                  <c:v>КТ</c:v>
                </c:pt>
              </c:strCache>
            </c:strRef>
          </c:tx>
          <c:spPr>
            <a:solidFill>
              <a:srgbClr val="6BDEF5"/>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'Тупчул унсуздор'!$A$4:$A$6</c:f>
              <c:strCache>
                <c:ptCount val="3"/>
                <c:pt idx="0">
                  <c:v>3 жаштагы балдар</c:v>
                </c:pt>
                <c:pt idx="1">
                  <c:v>4 жаштагы балдар</c:v>
                </c:pt>
                <c:pt idx="2">
                  <c:v>5жаштагы балдар</c:v>
                </c:pt>
              </c:strCache>
            </c:strRef>
          </c:cat>
          <c:val>
            <c:numRef>
              <c:f>'Тупчул унсуздор'!$C$4:$C$6</c:f>
              <c:numCache>
                <c:formatCode>General</c:formatCode>
                <c:ptCount val="3"/>
                <c:pt idx="0">
                  <c:v>11.9</c:v>
                </c:pt>
                <c:pt idx="1">
                  <c:v>14</c:v>
                </c:pt>
                <c:pt idx="2">
                  <c:v>14.7</c:v>
                </c:pt>
              </c:numCache>
            </c:numRef>
          </c:val>
        </c:ser>
        <c:dLbls>
          <c:showLegendKey val="0"/>
          <c:showVal val="1"/>
          <c:showCatName val="0"/>
          <c:showSerName val="0"/>
          <c:showPercent val="0"/>
          <c:showBubbleSize val="0"/>
        </c:dLbls>
        <c:gapWidth val="219"/>
        <c:overlap val="-27"/>
        <c:axId val="468015448"/>
        <c:axId val="468044600"/>
      </c:barChart>
      <c:catAx>
        <c:axId val="46801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8044600"/>
        <c:crosses val="autoZero"/>
        <c:auto val="1"/>
        <c:lblAlgn val="ctr"/>
        <c:lblOffset val="100"/>
        <c:noMultiLvlLbl val="0"/>
      </c:catAx>
      <c:valAx>
        <c:axId val="468044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80154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1" baseline="0">
                <a:solidFill>
                  <a:schemeClr val="tx1"/>
                </a:solidFill>
              </a:rPr>
              <a:t>Жылчыкчылдар (С, 3, Ц)</a:t>
            </a:r>
          </a:p>
        </c:rich>
      </c:tx>
      <c:layout>
        <c:manualLayout>
          <c:xMode val="edge"/>
          <c:yMode val="edge"/>
          <c:x val="0.292430446194225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7.4914260717410336E-2"/>
          <c:y val="0.17171296296296298"/>
          <c:w val="0.90286351706036749"/>
          <c:h val="0.61498432487605714"/>
        </c:manualLayout>
      </c:layout>
      <c:barChart>
        <c:barDir val="col"/>
        <c:grouping val="clustered"/>
        <c:varyColors val="0"/>
        <c:ser>
          <c:idx val="0"/>
          <c:order val="0"/>
          <c:tx>
            <c:strRef>
              <c:f>жылчыкчылдар!$B$3</c:f>
              <c:strCache>
                <c:ptCount val="1"/>
                <c:pt idx="0">
                  <c:v>ЭТ</c:v>
                </c:pt>
              </c:strCache>
            </c:strRef>
          </c:tx>
          <c:spPr>
            <a:solidFill>
              <a:srgbClr val="0000FF"/>
            </a:solidFill>
            <a:ln>
              <a:noFill/>
            </a:ln>
            <a:effectLst/>
            <a:scene3d>
              <a:camera prst="orthographicFront"/>
              <a:lightRig rig="threePt" dir="t"/>
            </a:scene3d>
            <a:sp3d>
              <a:bevelB/>
            </a:sp3d>
          </c:spPr>
          <c:invertIfNegative val="0"/>
          <c:dPt>
            <c:idx val="0"/>
            <c:invertIfNegative val="0"/>
            <c:bubble3D val="0"/>
            <c:spPr>
              <a:solidFill>
                <a:srgbClr val="0000FF"/>
              </a:solidFill>
              <a:ln>
                <a:noFill/>
              </a:ln>
              <a:effectLst/>
              <a:scene3d>
                <a:camera prst="orthographicFront"/>
                <a:lightRig rig="threePt" dir="t"/>
              </a:scene3d>
              <a:sp3d>
                <a:bevelT/>
                <a:bevelB/>
              </a:sp3d>
            </c:spPr>
          </c:dPt>
          <c:dPt>
            <c:idx val="1"/>
            <c:invertIfNegative val="0"/>
            <c:bubble3D val="0"/>
            <c:spPr>
              <a:solidFill>
                <a:srgbClr val="0000FF"/>
              </a:solidFill>
              <a:ln>
                <a:noFill/>
              </a:ln>
              <a:effectLst/>
              <a:scene3d>
                <a:camera prst="orthographicFront"/>
                <a:lightRig rig="threePt" dir="t"/>
              </a:scene3d>
              <a:sp3d>
                <a:bevelT/>
                <a:bevelB/>
              </a:sp3d>
            </c:spPr>
          </c:dPt>
          <c:dPt>
            <c:idx val="2"/>
            <c:invertIfNegative val="0"/>
            <c:bubble3D val="0"/>
            <c:spPr>
              <a:solidFill>
                <a:srgbClr val="0000FF"/>
              </a:solidFill>
              <a:ln>
                <a:noFill/>
              </a:ln>
              <a:effectLst/>
              <a:scene3d>
                <a:camera prst="orthographicFront"/>
                <a:lightRig rig="threePt" dir="t"/>
              </a:scene3d>
              <a:sp3d>
                <a:bevelT/>
                <a:bevelB/>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жылчыкчылдар!$A$4:$A$6</c:f>
              <c:strCache>
                <c:ptCount val="3"/>
                <c:pt idx="0">
                  <c:v>3 жаштагы балдар</c:v>
                </c:pt>
                <c:pt idx="1">
                  <c:v>4 жаштагы балдар</c:v>
                </c:pt>
                <c:pt idx="2">
                  <c:v>5жаштагы балдар</c:v>
                </c:pt>
              </c:strCache>
            </c:strRef>
          </c:cat>
          <c:val>
            <c:numRef>
              <c:f>жылчыкчылдар!$B$4:$B$6</c:f>
              <c:numCache>
                <c:formatCode>General</c:formatCode>
                <c:ptCount val="3"/>
                <c:pt idx="0">
                  <c:v>13.4</c:v>
                </c:pt>
                <c:pt idx="1">
                  <c:v>13.6</c:v>
                </c:pt>
                <c:pt idx="2">
                  <c:v>14.5</c:v>
                </c:pt>
              </c:numCache>
            </c:numRef>
          </c:val>
        </c:ser>
        <c:ser>
          <c:idx val="1"/>
          <c:order val="1"/>
          <c:tx>
            <c:strRef>
              <c:f>жылчыкчылдар!$C$3</c:f>
              <c:strCache>
                <c:ptCount val="1"/>
                <c:pt idx="0">
                  <c:v>КТ</c:v>
                </c:pt>
              </c:strCache>
            </c:strRef>
          </c:tx>
          <c:spPr>
            <a:solidFill>
              <a:srgbClr val="6BDEF5"/>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жылчыкчылдар!$A$4:$A$6</c:f>
              <c:strCache>
                <c:ptCount val="3"/>
                <c:pt idx="0">
                  <c:v>3 жаштагы балдар</c:v>
                </c:pt>
                <c:pt idx="1">
                  <c:v>4 жаштагы балдар</c:v>
                </c:pt>
                <c:pt idx="2">
                  <c:v>5жаштагы балдар</c:v>
                </c:pt>
              </c:strCache>
            </c:strRef>
          </c:cat>
          <c:val>
            <c:numRef>
              <c:f>жылчыкчылдар!$C$4:$C$6</c:f>
              <c:numCache>
                <c:formatCode>General</c:formatCode>
                <c:ptCount val="3"/>
                <c:pt idx="0">
                  <c:v>11.9</c:v>
                </c:pt>
                <c:pt idx="1">
                  <c:v>11.9</c:v>
                </c:pt>
                <c:pt idx="2">
                  <c:v>13.7</c:v>
                </c:pt>
              </c:numCache>
            </c:numRef>
          </c:val>
        </c:ser>
        <c:dLbls>
          <c:showLegendKey val="0"/>
          <c:showVal val="1"/>
          <c:showCatName val="0"/>
          <c:showSerName val="0"/>
          <c:showPercent val="0"/>
          <c:showBubbleSize val="0"/>
        </c:dLbls>
        <c:gapWidth val="219"/>
        <c:overlap val="-27"/>
        <c:axId val="468046952"/>
        <c:axId val="468046560"/>
      </c:barChart>
      <c:catAx>
        <c:axId val="468046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8046560"/>
        <c:crosses val="autoZero"/>
        <c:auto val="1"/>
        <c:lblAlgn val="ctr"/>
        <c:lblOffset val="100"/>
        <c:noMultiLvlLbl val="0"/>
      </c:catAx>
      <c:valAx>
        <c:axId val="46804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8046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1" baseline="0">
                <a:solidFill>
                  <a:schemeClr val="tx1"/>
                </a:solidFill>
              </a:rPr>
              <a:t> Шуулдамалар</a:t>
            </a:r>
          </a:p>
        </c:rich>
      </c:tx>
      <c:layout>
        <c:manualLayout>
          <c:xMode val="edge"/>
          <c:yMode val="edge"/>
          <c:x val="0.2924304461942257"/>
          <c:y val="2.7777777777777776E-2"/>
        </c:manualLayout>
      </c:layout>
      <c:overlay val="0"/>
      <c:spPr>
        <a:noFill/>
        <a:ln>
          <a:noFill/>
        </a:ln>
        <a:effectLst/>
      </c:spPr>
    </c:title>
    <c:autoTitleDeleted val="0"/>
    <c:plotArea>
      <c:layout>
        <c:manualLayout>
          <c:layoutTarget val="inner"/>
          <c:xMode val="edge"/>
          <c:yMode val="edge"/>
          <c:x val="7.4914260717410336E-2"/>
          <c:y val="0.17171296296296298"/>
          <c:w val="0.90286351706036749"/>
          <c:h val="0.61498432487605714"/>
        </c:manualLayout>
      </c:layout>
      <c:barChart>
        <c:barDir val="col"/>
        <c:grouping val="clustered"/>
        <c:varyColors val="0"/>
        <c:ser>
          <c:idx val="0"/>
          <c:order val="0"/>
          <c:tx>
            <c:strRef>
              <c:f>шуулдамалар!$B$3</c:f>
              <c:strCache>
                <c:ptCount val="1"/>
                <c:pt idx="0">
                  <c:v>ЭТ</c:v>
                </c:pt>
              </c:strCache>
            </c:strRef>
          </c:tx>
          <c:spPr>
            <a:solidFill>
              <a:srgbClr val="0000FF"/>
            </a:solidFill>
            <a:ln>
              <a:noFill/>
            </a:ln>
            <a:effectLst/>
            <a:scene3d>
              <a:camera prst="orthographicFront"/>
              <a:lightRig rig="threePt" dir="t"/>
            </a:scene3d>
            <a:sp3d>
              <a:bevelB/>
            </a:sp3d>
          </c:spPr>
          <c:invertIfNegative val="0"/>
          <c:dPt>
            <c:idx val="0"/>
            <c:invertIfNegative val="0"/>
            <c:bubble3D val="0"/>
            <c:spPr>
              <a:solidFill>
                <a:srgbClr val="0000FF"/>
              </a:solidFill>
              <a:ln>
                <a:noFill/>
              </a:ln>
              <a:effectLst/>
              <a:scene3d>
                <a:camera prst="orthographicFront"/>
                <a:lightRig rig="threePt" dir="t"/>
              </a:scene3d>
              <a:sp3d>
                <a:bevelT/>
                <a:bevelB/>
              </a:sp3d>
            </c:spPr>
          </c:dPt>
          <c:dPt>
            <c:idx val="1"/>
            <c:invertIfNegative val="0"/>
            <c:bubble3D val="0"/>
            <c:spPr>
              <a:solidFill>
                <a:srgbClr val="0000FF"/>
              </a:solidFill>
              <a:ln>
                <a:noFill/>
              </a:ln>
              <a:effectLst/>
              <a:scene3d>
                <a:camera prst="orthographicFront"/>
                <a:lightRig rig="threePt" dir="t"/>
              </a:scene3d>
              <a:sp3d>
                <a:bevelT/>
                <a:bevelB/>
              </a:sp3d>
            </c:spPr>
          </c:dPt>
          <c:dPt>
            <c:idx val="2"/>
            <c:invertIfNegative val="0"/>
            <c:bubble3D val="0"/>
            <c:spPr>
              <a:solidFill>
                <a:srgbClr val="0000FF"/>
              </a:solidFill>
              <a:ln>
                <a:noFill/>
              </a:ln>
              <a:effectLst/>
              <a:scene3d>
                <a:camera prst="orthographicFront"/>
                <a:lightRig rig="threePt" dir="t"/>
              </a:scene3d>
              <a:sp3d>
                <a:bevelT/>
                <a:bevelB/>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шуулдамалар!$A$4:$A$6</c:f>
              <c:strCache>
                <c:ptCount val="3"/>
                <c:pt idx="0">
                  <c:v>3 жаштагы балдар</c:v>
                </c:pt>
                <c:pt idx="1">
                  <c:v>4 жаштагы балдар</c:v>
                </c:pt>
                <c:pt idx="2">
                  <c:v>5жаштагы балдар</c:v>
                </c:pt>
              </c:strCache>
            </c:strRef>
          </c:cat>
          <c:val>
            <c:numRef>
              <c:f>шуулдамалар!$B$4:$B$6</c:f>
              <c:numCache>
                <c:formatCode>General</c:formatCode>
                <c:ptCount val="3"/>
                <c:pt idx="0">
                  <c:v>9</c:v>
                </c:pt>
                <c:pt idx="1">
                  <c:v>10.6</c:v>
                </c:pt>
                <c:pt idx="2">
                  <c:v>11</c:v>
                </c:pt>
              </c:numCache>
            </c:numRef>
          </c:val>
        </c:ser>
        <c:ser>
          <c:idx val="1"/>
          <c:order val="1"/>
          <c:tx>
            <c:strRef>
              <c:f>шуулдамалар!$C$3</c:f>
              <c:strCache>
                <c:ptCount val="1"/>
                <c:pt idx="0">
                  <c:v>КТ</c:v>
                </c:pt>
              </c:strCache>
            </c:strRef>
          </c:tx>
          <c:spPr>
            <a:solidFill>
              <a:srgbClr val="6BDEF5"/>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шуулдамалар!$A$4:$A$6</c:f>
              <c:strCache>
                <c:ptCount val="3"/>
                <c:pt idx="0">
                  <c:v>3 жаштагы балдар</c:v>
                </c:pt>
                <c:pt idx="1">
                  <c:v>4 жаштагы балдар</c:v>
                </c:pt>
                <c:pt idx="2">
                  <c:v>5жаштагы балдар</c:v>
                </c:pt>
              </c:strCache>
            </c:strRef>
          </c:cat>
          <c:val>
            <c:numRef>
              <c:f>шуулдамалар!$C$4:$C$6</c:f>
              <c:numCache>
                <c:formatCode>General</c:formatCode>
                <c:ptCount val="3"/>
                <c:pt idx="0">
                  <c:v>8.3000000000000007</c:v>
                </c:pt>
                <c:pt idx="1">
                  <c:v>9.1</c:v>
                </c:pt>
                <c:pt idx="2">
                  <c:v>9.9</c:v>
                </c:pt>
              </c:numCache>
            </c:numRef>
          </c:val>
        </c:ser>
        <c:dLbls>
          <c:showLegendKey val="0"/>
          <c:showVal val="1"/>
          <c:showCatName val="0"/>
          <c:showSerName val="0"/>
          <c:showPercent val="0"/>
          <c:showBubbleSize val="0"/>
        </c:dLbls>
        <c:gapWidth val="219"/>
        <c:overlap val="-27"/>
        <c:axId val="468043816"/>
        <c:axId val="468044992"/>
      </c:barChart>
      <c:catAx>
        <c:axId val="468043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8044992"/>
        <c:crosses val="autoZero"/>
        <c:auto val="1"/>
        <c:lblAlgn val="ctr"/>
        <c:lblOffset val="100"/>
        <c:noMultiLvlLbl val="0"/>
      </c:catAx>
      <c:valAx>
        <c:axId val="46804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80438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b="1" baseline="0">
                <a:solidFill>
                  <a:schemeClr val="tx1"/>
                </a:solidFill>
              </a:rPr>
              <a:t>Уяңдар  (Л, Р)</a:t>
            </a:r>
          </a:p>
        </c:rich>
      </c:tx>
      <c:layout>
        <c:manualLayout>
          <c:xMode val="edge"/>
          <c:yMode val="edge"/>
          <c:x val="0.2924304461942257"/>
          <c:y val="2.7777777777777776E-2"/>
        </c:manualLayout>
      </c:layout>
      <c:overlay val="0"/>
      <c:spPr>
        <a:noFill/>
        <a:ln>
          <a:noFill/>
        </a:ln>
        <a:effectLst/>
      </c:spPr>
    </c:title>
    <c:autoTitleDeleted val="0"/>
    <c:plotArea>
      <c:layout>
        <c:manualLayout>
          <c:layoutTarget val="inner"/>
          <c:xMode val="edge"/>
          <c:yMode val="edge"/>
          <c:x val="7.4914260717410336E-2"/>
          <c:y val="0.17171296296296298"/>
          <c:w val="0.90286351706036749"/>
          <c:h val="0.61498432487605714"/>
        </c:manualLayout>
      </c:layout>
      <c:barChart>
        <c:barDir val="col"/>
        <c:grouping val="clustered"/>
        <c:varyColors val="0"/>
        <c:ser>
          <c:idx val="0"/>
          <c:order val="0"/>
          <c:tx>
            <c:strRef>
              <c:f>уяңдар!$B$3</c:f>
              <c:strCache>
                <c:ptCount val="1"/>
                <c:pt idx="0">
                  <c:v>ЭТ</c:v>
                </c:pt>
              </c:strCache>
            </c:strRef>
          </c:tx>
          <c:spPr>
            <a:solidFill>
              <a:srgbClr val="0000FF"/>
            </a:solidFill>
            <a:ln>
              <a:noFill/>
            </a:ln>
            <a:effectLst/>
            <a:scene3d>
              <a:camera prst="orthographicFront"/>
              <a:lightRig rig="threePt" dir="t"/>
            </a:scene3d>
            <a:sp3d>
              <a:bevelB/>
            </a:sp3d>
          </c:spPr>
          <c:invertIfNegative val="0"/>
          <c:dPt>
            <c:idx val="0"/>
            <c:invertIfNegative val="0"/>
            <c:bubble3D val="0"/>
            <c:spPr>
              <a:solidFill>
                <a:srgbClr val="0000FF"/>
              </a:solidFill>
              <a:ln>
                <a:noFill/>
              </a:ln>
              <a:effectLst/>
              <a:scene3d>
                <a:camera prst="orthographicFront"/>
                <a:lightRig rig="threePt" dir="t"/>
              </a:scene3d>
              <a:sp3d>
                <a:bevelT/>
                <a:bevelB/>
              </a:sp3d>
            </c:spPr>
          </c:dPt>
          <c:dPt>
            <c:idx val="1"/>
            <c:invertIfNegative val="0"/>
            <c:bubble3D val="0"/>
            <c:spPr>
              <a:solidFill>
                <a:srgbClr val="0000FF"/>
              </a:solidFill>
              <a:ln>
                <a:noFill/>
              </a:ln>
              <a:effectLst/>
              <a:scene3d>
                <a:camera prst="orthographicFront"/>
                <a:lightRig rig="threePt" dir="t"/>
              </a:scene3d>
              <a:sp3d>
                <a:bevelT/>
                <a:bevelB/>
              </a:sp3d>
            </c:spPr>
          </c:dPt>
          <c:dPt>
            <c:idx val="2"/>
            <c:invertIfNegative val="0"/>
            <c:bubble3D val="0"/>
            <c:spPr>
              <a:solidFill>
                <a:srgbClr val="0000FF"/>
              </a:solidFill>
              <a:ln>
                <a:noFill/>
              </a:ln>
              <a:effectLst/>
              <a:scene3d>
                <a:camera prst="orthographicFront"/>
                <a:lightRig rig="threePt" dir="t"/>
              </a:scene3d>
              <a:sp3d>
                <a:bevelT/>
                <a:bevelB/>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уяңдар!$A$4:$A$6</c:f>
              <c:strCache>
                <c:ptCount val="3"/>
                <c:pt idx="0">
                  <c:v>3 жаштагы балдар</c:v>
                </c:pt>
                <c:pt idx="1">
                  <c:v>4 жаштагы балдар</c:v>
                </c:pt>
                <c:pt idx="2">
                  <c:v>5жаштагы балдар</c:v>
                </c:pt>
              </c:strCache>
            </c:strRef>
          </c:cat>
          <c:val>
            <c:numRef>
              <c:f>уяңдар!$B$4:$B$6</c:f>
              <c:numCache>
                <c:formatCode>0.00</c:formatCode>
                <c:ptCount val="3"/>
                <c:pt idx="0">
                  <c:v>8.6999999999999993</c:v>
                </c:pt>
                <c:pt idx="1">
                  <c:v>10.3</c:v>
                </c:pt>
                <c:pt idx="2">
                  <c:v>10.7</c:v>
                </c:pt>
              </c:numCache>
            </c:numRef>
          </c:val>
        </c:ser>
        <c:ser>
          <c:idx val="1"/>
          <c:order val="1"/>
          <c:tx>
            <c:strRef>
              <c:f>уяңдар!$C$3</c:f>
              <c:strCache>
                <c:ptCount val="1"/>
                <c:pt idx="0">
                  <c:v>КТ</c:v>
                </c:pt>
              </c:strCache>
            </c:strRef>
          </c:tx>
          <c:spPr>
            <a:solidFill>
              <a:srgbClr val="6BDEF5"/>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уяңдар!$A$4:$A$6</c:f>
              <c:strCache>
                <c:ptCount val="3"/>
                <c:pt idx="0">
                  <c:v>3 жаштагы балдар</c:v>
                </c:pt>
                <c:pt idx="1">
                  <c:v>4 жаштагы балдар</c:v>
                </c:pt>
                <c:pt idx="2">
                  <c:v>5жаштагы балдар</c:v>
                </c:pt>
              </c:strCache>
            </c:strRef>
          </c:cat>
          <c:val>
            <c:numRef>
              <c:f>уяңдар!$C$4:$C$6</c:f>
              <c:numCache>
                <c:formatCode>0.00</c:formatCode>
                <c:ptCount val="3"/>
                <c:pt idx="0">
                  <c:v>6.5</c:v>
                </c:pt>
                <c:pt idx="1">
                  <c:v>8.6999999999999993</c:v>
                </c:pt>
                <c:pt idx="2">
                  <c:v>9.1999999999999993</c:v>
                </c:pt>
              </c:numCache>
            </c:numRef>
          </c:val>
        </c:ser>
        <c:dLbls>
          <c:showLegendKey val="0"/>
          <c:showVal val="1"/>
          <c:showCatName val="0"/>
          <c:showSerName val="0"/>
          <c:showPercent val="0"/>
          <c:showBubbleSize val="0"/>
        </c:dLbls>
        <c:gapWidth val="219"/>
        <c:overlap val="-27"/>
        <c:axId val="468045776"/>
        <c:axId val="468046168"/>
      </c:barChart>
      <c:catAx>
        <c:axId val="46804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8046168"/>
        <c:crosses val="autoZero"/>
        <c:auto val="1"/>
        <c:lblAlgn val="ctr"/>
        <c:lblOffset val="100"/>
        <c:noMultiLvlLbl val="0"/>
      </c:catAx>
      <c:valAx>
        <c:axId val="468046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80457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9AAA5-886C-4A86-B4A5-F2A5CD439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166</Pages>
  <Words>40099</Words>
  <Characters>228566</Characters>
  <Application>Microsoft Office Word</Application>
  <DocSecurity>0</DocSecurity>
  <Lines>1904</Lines>
  <Paragraphs>536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268129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Гульмира</dc:creator>
  <cp:keywords/>
  <dc:description/>
  <cp:lastModifiedBy>Гульмира</cp:lastModifiedBy>
  <cp:revision>191</cp:revision>
  <cp:lastPrinted>2019-06-03T08:30:00Z</cp:lastPrinted>
  <dcterms:created xsi:type="dcterms:W3CDTF">2019-05-05T05:00:00Z</dcterms:created>
  <dcterms:modified xsi:type="dcterms:W3CDTF">2019-09-30T19:17:00Z</dcterms:modified>
</cp:coreProperties>
</file>